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F3C3D7" w14:textId="77777777" w:rsidR="00315ECA" w:rsidRDefault="00315ECA" w:rsidP="00315ECA">
      <w:pPr>
        <w:tabs>
          <w:tab w:val="left" w:pos="3486"/>
          <w:tab w:val="left" w:pos="5896"/>
        </w:tabs>
        <w:spacing w:before="100" w:beforeAutospacing="1" w:after="100" w:afterAutospacing="1" w:line="360" w:lineRule="auto"/>
        <w:contextualSpacing/>
        <w:jc w:val="center"/>
        <w:rPr>
          <w:rFonts w:hint="cs"/>
          <w:sz w:val="24"/>
          <w:rtl/>
        </w:rPr>
      </w:pPr>
    </w:p>
    <w:p w14:paraId="0FACF16A" w14:textId="008728FE" w:rsidR="00315ECA" w:rsidRPr="007F5892" w:rsidRDefault="00315ECA" w:rsidP="00CB7CC1">
      <w:pPr>
        <w:tabs>
          <w:tab w:val="left" w:pos="3486"/>
          <w:tab w:val="left" w:pos="5896"/>
        </w:tabs>
        <w:spacing w:before="100" w:beforeAutospacing="1" w:after="100" w:afterAutospacing="1" w:line="360" w:lineRule="auto"/>
        <w:contextualSpacing/>
        <w:jc w:val="center"/>
        <w:rPr>
          <w:b/>
          <w:bCs/>
          <w:sz w:val="32"/>
          <w:szCs w:val="32"/>
          <w:rtl/>
        </w:rPr>
      </w:pPr>
      <w:r>
        <w:rPr>
          <w:rFonts w:hint="cs"/>
          <w:b/>
          <w:bCs/>
          <w:sz w:val="32"/>
          <w:szCs w:val="32"/>
          <w:rtl/>
        </w:rPr>
        <w:t>מכרז פומבי</w:t>
      </w:r>
      <w:r w:rsidRPr="007F5892">
        <w:rPr>
          <w:rFonts w:hint="cs"/>
          <w:b/>
          <w:bCs/>
          <w:sz w:val="32"/>
          <w:szCs w:val="32"/>
          <w:rtl/>
        </w:rPr>
        <w:t xml:space="preserve"> מס' </w:t>
      </w:r>
      <w:r w:rsidR="002C5155">
        <w:rPr>
          <w:rFonts w:hint="cs"/>
          <w:b/>
          <w:bCs/>
          <w:sz w:val="32"/>
          <w:szCs w:val="32"/>
          <w:rtl/>
        </w:rPr>
        <w:t>9/</w:t>
      </w:r>
      <w:r>
        <w:rPr>
          <w:rFonts w:hint="cs"/>
          <w:b/>
          <w:bCs/>
          <w:sz w:val="32"/>
          <w:szCs w:val="32"/>
          <w:rtl/>
        </w:rPr>
        <w:t>2018</w:t>
      </w:r>
    </w:p>
    <w:p w14:paraId="78B62EF8" w14:textId="77777777" w:rsidR="00315ECA" w:rsidRPr="007F5892" w:rsidRDefault="00315ECA" w:rsidP="00315ECA">
      <w:pPr>
        <w:tabs>
          <w:tab w:val="left" w:pos="3486"/>
          <w:tab w:val="left" w:pos="5896"/>
        </w:tabs>
        <w:spacing w:before="100" w:beforeAutospacing="1" w:after="100" w:afterAutospacing="1" w:line="360" w:lineRule="auto"/>
        <w:contextualSpacing/>
        <w:jc w:val="center"/>
        <w:rPr>
          <w:b/>
          <w:bCs/>
          <w:sz w:val="32"/>
          <w:szCs w:val="32"/>
          <w:rtl/>
        </w:rPr>
      </w:pPr>
      <w:r w:rsidRPr="007F5892">
        <w:rPr>
          <w:rFonts w:hint="cs"/>
          <w:b/>
          <w:bCs/>
          <w:sz w:val="32"/>
          <w:szCs w:val="32"/>
          <w:rtl/>
        </w:rPr>
        <w:t xml:space="preserve">לקבלת הצעות בנושא שירותי ייעוץ בתחום </w:t>
      </w:r>
      <w:r>
        <w:rPr>
          <w:rFonts w:hint="cs"/>
          <w:b/>
          <w:bCs/>
          <w:sz w:val="32"/>
          <w:szCs w:val="32"/>
          <w:rtl/>
        </w:rPr>
        <w:t>הרפואה התעסוקתית</w:t>
      </w:r>
      <w:r w:rsidRPr="007F5892">
        <w:rPr>
          <w:rFonts w:hint="cs"/>
          <w:b/>
          <w:bCs/>
          <w:sz w:val="32"/>
          <w:szCs w:val="32"/>
          <w:rtl/>
        </w:rPr>
        <w:t xml:space="preserve"> (רופא מומחה) </w:t>
      </w:r>
    </w:p>
    <w:p w14:paraId="0034DA88" w14:textId="2801367F" w:rsidR="00315ECA" w:rsidRPr="007F5892" w:rsidRDefault="00315ECA" w:rsidP="00315ECA">
      <w:pPr>
        <w:spacing w:line="360" w:lineRule="auto"/>
        <w:ind w:left="6512" w:hanging="6513"/>
        <w:contextualSpacing/>
        <w:jc w:val="center"/>
        <w:rPr>
          <w:sz w:val="24"/>
        </w:rPr>
      </w:pPr>
    </w:p>
    <w:p w14:paraId="06B03F65" w14:textId="77777777" w:rsidR="00315ECA" w:rsidRDefault="00315ECA" w:rsidP="00315ECA">
      <w:pPr>
        <w:tabs>
          <w:tab w:val="left" w:pos="942"/>
        </w:tabs>
        <w:spacing w:line="360" w:lineRule="auto"/>
        <w:contextualSpacing/>
        <w:jc w:val="both"/>
        <w:rPr>
          <w:color w:val="000000"/>
          <w:rtl/>
        </w:rPr>
      </w:pPr>
      <w:r w:rsidRPr="007F5892">
        <w:rPr>
          <w:rFonts w:hint="cs"/>
          <w:color w:val="000000"/>
          <w:rtl/>
        </w:rPr>
        <w:t>רשות שוק ההון, ביטוח וחיסכון (להלן</w:t>
      </w:r>
      <w:r>
        <w:rPr>
          <w:rFonts w:hint="cs"/>
          <w:color w:val="000000"/>
          <w:rtl/>
        </w:rPr>
        <w:t>:</w:t>
      </w:r>
      <w:r w:rsidRPr="007F5892">
        <w:rPr>
          <w:rFonts w:hint="cs"/>
          <w:color w:val="000000"/>
          <w:rtl/>
        </w:rPr>
        <w:t xml:space="preserve"> </w:t>
      </w:r>
      <w:r>
        <w:rPr>
          <w:rFonts w:hint="cs"/>
          <w:color w:val="000000"/>
          <w:rtl/>
        </w:rPr>
        <w:t>"</w:t>
      </w:r>
      <w:r w:rsidRPr="007F5892">
        <w:rPr>
          <w:rFonts w:hint="eastAsia"/>
          <w:b/>
          <w:bCs/>
          <w:color w:val="000000"/>
          <w:rtl/>
        </w:rPr>
        <w:t>הרשות</w:t>
      </w:r>
      <w:r>
        <w:rPr>
          <w:rFonts w:hint="cs"/>
          <w:b/>
          <w:bCs/>
          <w:color w:val="000000"/>
          <w:rtl/>
        </w:rPr>
        <w:t>"</w:t>
      </w:r>
      <w:r w:rsidRPr="007F5892">
        <w:rPr>
          <w:rFonts w:hint="cs"/>
          <w:color w:val="000000"/>
          <w:rtl/>
        </w:rPr>
        <w:t>), באמצעות ועדת המכרזים</w:t>
      </w:r>
      <w:r w:rsidRPr="007F5892">
        <w:rPr>
          <w:color w:val="000000"/>
          <w:rtl/>
        </w:rPr>
        <w:t xml:space="preserve"> (להלן</w:t>
      </w:r>
      <w:r>
        <w:rPr>
          <w:rFonts w:hint="cs"/>
          <w:color w:val="000000"/>
          <w:rtl/>
        </w:rPr>
        <w:t xml:space="preserve"> </w:t>
      </w:r>
      <w:r>
        <w:rPr>
          <w:color w:val="000000"/>
          <w:rtl/>
        </w:rPr>
        <w:t>–</w:t>
      </w:r>
      <w:r w:rsidRPr="007F5892">
        <w:rPr>
          <w:color w:val="000000"/>
          <w:rtl/>
        </w:rPr>
        <w:t xml:space="preserve"> </w:t>
      </w:r>
      <w:r>
        <w:rPr>
          <w:rFonts w:hint="cs"/>
          <w:b/>
          <w:bCs/>
          <w:color w:val="000000"/>
          <w:rtl/>
        </w:rPr>
        <w:t>"</w:t>
      </w:r>
      <w:r w:rsidRPr="007F5892">
        <w:rPr>
          <w:b/>
          <w:bCs/>
          <w:color w:val="000000"/>
          <w:rtl/>
        </w:rPr>
        <w:t>המזמין</w:t>
      </w:r>
      <w:r>
        <w:rPr>
          <w:rFonts w:hint="cs"/>
          <w:color w:val="000000"/>
          <w:rtl/>
        </w:rPr>
        <w:t>"</w:t>
      </w:r>
      <w:r w:rsidRPr="007F5892">
        <w:rPr>
          <w:rFonts w:hint="cs"/>
          <w:color w:val="000000"/>
          <w:rtl/>
        </w:rPr>
        <w:t xml:space="preserve"> או </w:t>
      </w:r>
      <w:r>
        <w:rPr>
          <w:rFonts w:hint="cs"/>
          <w:color w:val="000000"/>
          <w:rtl/>
        </w:rPr>
        <w:t>"</w:t>
      </w:r>
      <w:r w:rsidRPr="007F5892">
        <w:rPr>
          <w:rFonts w:hint="cs"/>
          <w:b/>
          <w:bCs/>
          <w:color w:val="000000"/>
          <w:rtl/>
        </w:rPr>
        <w:t>ועדת המכרזים</w:t>
      </w:r>
      <w:r>
        <w:rPr>
          <w:rFonts w:hint="cs"/>
          <w:color w:val="000000"/>
          <w:rtl/>
        </w:rPr>
        <w:t>"</w:t>
      </w:r>
      <w:r w:rsidRPr="007F5892">
        <w:rPr>
          <w:color w:val="000000"/>
          <w:rtl/>
        </w:rPr>
        <w:t>)</w:t>
      </w:r>
      <w:r w:rsidRPr="007F5892">
        <w:rPr>
          <w:rFonts w:hint="cs"/>
          <w:color w:val="000000"/>
          <w:rtl/>
        </w:rPr>
        <w:t xml:space="preserve">, </w:t>
      </w:r>
      <w:r w:rsidRPr="007F5892">
        <w:rPr>
          <w:color w:val="000000"/>
          <w:rtl/>
        </w:rPr>
        <w:t>מתכבד</w:t>
      </w:r>
      <w:r w:rsidRPr="007F5892">
        <w:rPr>
          <w:rFonts w:hint="cs"/>
          <w:color w:val="000000"/>
          <w:rtl/>
        </w:rPr>
        <w:t>ת</w:t>
      </w:r>
      <w:r w:rsidRPr="007F5892">
        <w:rPr>
          <w:color w:val="000000"/>
          <w:rtl/>
        </w:rPr>
        <w:t xml:space="preserve"> בזאת להזמינך להציע הצעה למתן שירותי </w:t>
      </w:r>
      <w:r w:rsidRPr="007F5892">
        <w:rPr>
          <w:rFonts w:hint="cs"/>
          <w:rtl/>
        </w:rPr>
        <w:t xml:space="preserve">ייעוץ של רופא ממומחה בתחום </w:t>
      </w:r>
      <w:r>
        <w:rPr>
          <w:rFonts w:hint="cs"/>
          <w:rtl/>
        </w:rPr>
        <w:t>הרפואה התעסוקתית</w:t>
      </w:r>
      <w:r w:rsidRPr="007F5892">
        <w:rPr>
          <w:rFonts w:hint="cs"/>
          <w:rtl/>
        </w:rPr>
        <w:t xml:space="preserve"> </w:t>
      </w:r>
      <w:r w:rsidRPr="007F5892">
        <w:rPr>
          <w:color w:val="000000"/>
          <w:rtl/>
        </w:rPr>
        <w:t>כדלקמן:</w:t>
      </w:r>
    </w:p>
    <w:p w14:paraId="327CAAB5" w14:textId="77777777" w:rsidR="00315ECA" w:rsidRPr="007F5892" w:rsidRDefault="00315ECA" w:rsidP="00315ECA">
      <w:pPr>
        <w:tabs>
          <w:tab w:val="left" w:pos="942"/>
        </w:tabs>
        <w:spacing w:line="360" w:lineRule="auto"/>
        <w:contextualSpacing/>
        <w:jc w:val="both"/>
        <w:rPr>
          <w:color w:val="000000"/>
          <w:rtl/>
        </w:rPr>
      </w:pPr>
    </w:p>
    <w:p w14:paraId="73ADBFA0" w14:textId="77777777" w:rsidR="00315ECA" w:rsidRPr="004342AC" w:rsidRDefault="00315ECA" w:rsidP="00315ECA">
      <w:pPr>
        <w:numPr>
          <w:ilvl w:val="0"/>
          <w:numId w:val="9"/>
        </w:numPr>
        <w:overflowPunct/>
        <w:autoSpaceDE/>
        <w:autoSpaceDN/>
        <w:adjustRightInd/>
        <w:spacing w:before="120" w:after="120" w:line="360" w:lineRule="auto"/>
        <w:jc w:val="both"/>
        <w:textAlignment w:val="auto"/>
        <w:rPr>
          <w:color w:val="000000"/>
          <w:rtl/>
        </w:rPr>
      </w:pPr>
      <w:r>
        <w:rPr>
          <w:rFonts w:hint="cs"/>
          <w:b/>
          <w:bCs/>
          <w:rtl/>
        </w:rPr>
        <w:t>רקע</w:t>
      </w:r>
    </w:p>
    <w:p w14:paraId="6B9D64EE" w14:textId="77777777" w:rsidR="00315ECA" w:rsidRDefault="00315ECA" w:rsidP="00315ECA">
      <w:pPr>
        <w:pStyle w:val="a9"/>
        <w:ind w:left="360"/>
        <w:rPr>
          <w:rtl/>
        </w:rPr>
      </w:pPr>
      <w:r w:rsidRPr="007F5892">
        <w:rPr>
          <w:rFonts w:hint="cs"/>
          <w:rtl/>
        </w:rPr>
        <w:t xml:space="preserve">מחלקת ביטוח </w:t>
      </w:r>
      <w:r>
        <w:rPr>
          <w:rFonts w:hint="cs"/>
          <w:rtl/>
        </w:rPr>
        <w:t>חיים</w:t>
      </w:r>
      <w:r w:rsidRPr="007F5892">
        <w:rPr>
          <w:rFonts w:hint="cs"/>
          <w:rtl/>
        </w:rPr>
        <w:t xml:space="preserve"> ברשות עוסקת בהתוויית מדיניות, בהסדרה ובפיקוח שוטף של תחום ביטוח </w:t>
      </w:r>
      <w:r>
        <w:rPr>
          <w:rFonts w:hint="cs"/>
          <w:rtl/>
        </w:rPr>
        <w:t>החיים</w:t>
      </w:r>
      <w:r w:rsidRPr="007F5892">
        <w:rPr>
          <w:rFonts w:hint="cs"/>
          <w:rtl/>
        </w:rPr>
        <w:t xml:space="preserve"> בחברות ביטוח, על מנת להבטיח כיסוי הוגן לטובת ציבור המבוטחים. </w:t>
      </w:r>
      <w:r>
        <w:rPr>
          <w:rFonts w:hint="cs"/>
          <w:rtl/>
        </w:rPr>
        <w:t xml:space="preserve">במסגרת פעילות זו, </w:t>
      </w:r>
      <w:r w:rsidRPr="007F5892">
        <w:rPr>
          <w:rFonts w:hint="cs"/>
          <w:rtl/>
        </w:rPr>
        <w:t xml:space="preserve">עורכת הרשות ביקורות שמטרתן לבחון האם חברות הביטוח פועלות כדין בעת יישוב תביעות מכוח פוליסות </w:t>
      </w:r>
      <w:r>
        <w:rPr>
          <w:rFonts w:hint="cs"/>
          <w:rtl/>
        </w:rPr>
        <w:t>ביטוח אובדן כושר עבודה</w:t>
      </w:r>
      <w:r w:rsidRPr="007F5892">
        <w:rPr>
          <w:rFonts w:hint="cs"/>
          <w:rtl/>
        </w:rPr>
        <w:t>. במסגרת הביקורות, בוחנת הרשות את האופן שבו חברות ביטוח מבררות את זכאותם של מבוטחים לקבלת תגמולי ביטוח. לצורך כך, הרשות מבקשת לקבל שירותי ייעוץ של רופא מומחה בתחום הרפואה ה</w:t>
      </w:r>
      <w:r>
        <w:rPr>
          <w:rFonts w:hint="cs"/>
          <w:rtl/>
        </w:rPr>
        <w:t>תעסוקתית</w:t>
      </w:r>
      <w:r w:rsidRPr="007F5892">
        <w:rPr>
          <w:rFonts w:hint="cs"/>
          <w:rtl/>
        </w:rPr>
        <w:t xml:space="preserve"> (להלן </w:t>
      </w:r>
      <w:r>
        <w:rPr>
          <w:rFonts w:hint="cs"/>
          <w:rtl/>
        </w:rPr>
        <w:t>:</w:t>
      </w:r>
      <w:r w:rsidRPr="007F5892">
        <w:rPr>
          <w:rFonts w:hint="cs"/>
          <w:rtl/>
        </w:rPr>
        <w:t xml:space="preserve"> </w:t>
      </w:r>
      <w:r>
        <w:rPr>
          <w:rFonts w:hint="cs"/>
          <w:b/>
          <w:bCs/>
          <w:rtl/>
        </w:rPr>
        <w:t>"</w:t>
      </w:r>
      <w:r w:rsidRPr="009E744A">
        <w:rPr>
          <w:rFonts w:hint="cs"/>
          <w:b/>
          <w:bCs/>
          <w:rtl/>
        </w:rPr>
        <w:t>היועץ</w:t>
      </w:r>
      <w:r>
        <w:rPr>
          <w:rFonts w:hint="cs"/>
          <w:b/>
          <w:bCs/>
          <w:rtl/>
        </w:rPr>
        <w:t>"</w:t>
      </w:r>
      <w:r w:rsidRPr="007F5892">
        <w:rPr>
          <w:rFonts w:hint="cs"/>
          <w:rtl/>
        </w:rPr>
        <w:t>).</w:t>
      </w:r>
    </w:p>
    <w:p w14:paraId="1035F42D" w14:textId="77777777" w:rsidR="00315ECA" w:rsidRPr="007F5892" w:rsidRDefault="00315ECA" w:rsidP="00315ECA">
      <w:pPr>
        <w:rPr>
          <w:rtl/>
        </w:rPr>
      </w:pPr>
    </w:p>
    <w:p w14:paraId="00E5239D" w14:textId="77777777" w:rsidR="00315ECA" w:rsidRPr="008512F3" w:rsidRDefault="00315ECA" w:rsidP="00315ECA">
      <w:pPr>
        <w:numPr>
          <w:ilvl w:val="0"/>
          <w:numId w:val="9"/>
        </w:numPr>
        <w:overflowPunct/>
        <w:autoSpaceDE/>
        <w:autoSpaceDN/>
        <w:adjustRightInd/>
        <w:spacing w:before="120" w:after="120" w:line="360" w:lineRule="auto"/>
        <w:jc w:val="both"/>
        <w:textAlignment w:val="auto"/>
        <w:rPr>
          <w:color w:val="000000"/>
        </w:rPr>
      </w:pPr>
      <w:r>
        <w:rPr>
          <w:rFonts w:hint="cs"/>
          <w:color w:val="000000"/>
          <w:rtl/>
        </w:rPr>
        <w:t>תיאור השירותים הנדרשים מהיועץ</w:t>
      </w:r>
    </w:p>
    <w:p w14:paraId="7193F987"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8512F3">
        <w:rPr>
          <w:rFonts w:hint="cs"/>
          <w:color w:val="000000"/>
          <w:rtl/>
        </w:rPr>
        <w:t>היועץ יידרש לספק למזמין שירותים אלה:</w:t>
      </w:r>
      <w:r w:rsidRPr="005C7F8A">
        <w:rPr>
          <w:rFonts w:hint="cs"/>
          <w:color w:val="000000"/>
          <w:rtl/>
        </w:rPr>
        <w:t xml:space="preserve"> </w:t>
      </w:r>
    </w:p>
    <w:p w14:paraId="54D8926D" w14:textId="5D5C80BE" w:rsidR="00315ECA" w:rsidRPr="007F5892" w:rsidRDefault="00315ECA" w:rsidP="00867AE4">
      <w:pPr>
        <w:numPr>
          <w:ilvl w:val="2"/>
          <w:numId w:val="9"/>
        </w:numPr>
        <w:overflowPunct/>
        <w:autoSpaceDE/>
        <w:autoSpaceDN/>
        <w:adjustRightInd/>
        <w:spacing w:line="360" w:lineRule="auto"/>
        <w:ind w:left="1700" w:hanging="709"/>
        <w:contextualSpacing/>
        <w:jc w:val="both"/>
        <w:textAlignment w:val="auto"/>
      </w:pPr>
      <w:r w:rsidRPr="007F5892">
        <w:rPr>
          <w:rFonts w:hint="cs"/>
          <w:rtl/>
        </w:rPr>
        <w:t xml:space="preserve">בחינת תיקים רפואיים </w:t>
      </w:r>
      <w:r w:rsidR="00867AE4">
        <w:rPr>
          <w:rFonts w:hint="cs"/>
          <w:rtl/>
        </w:rPr>
        <w:t>וחיווי דעה</w:t>
      </w:r>
      <w:r w:rsidRPr="007F5892">
        <w:rPr>
          <w:rFonts w:hint="cs"/>
          <w:rtl/>
        </w:rPr>
        <w:t xml:space="preserve"> אודות מצבם </w:t>
      </w:r>
      <w:r>
        <w:rPr>
          <w:rFonts w:hint="cs"/>
          <w:rtl/>
        </w:rPr>
        <w:t>התעסוקתי</w:t>
      </w:r>
      <w:r w:rsidRPr="007F5892">
        <w:rPr>
          <w:rFonts w:hint="cs"/>
          <w:rtl/>
        </w:rPr>
        <w:t xml:space="preserve"> של המבוטחים, על פי החומר הרפואי הקיים בתיקי התביעות</w:t>
      </w:r>
      <w:r>
        <w:rPr>
          <w:rFonts w:hint="cs"/>
          <w:rtl/>
        </w:rPr>
        <w:t>;</w:t>
      </w:r>
    </w:p>
    <w:p w14:paraId="137631A6" w14:textId="77777777"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rPr>
          <w:b/>
          <w:bCs/>
          <w:rtl/>
        </w:rPr>
      </w:pPr>
      <w:r w:rsidRPr="007F5892">
        <w:rPr>
          <w:rFonts w:hint="cs"/>
          <w:rtl/>
        </w:rPr>
        <w:t xml:space="preserve">חיווי דעה ביחס לשאלות רפואיות העולות אגב יישוב תביעות </w:t>
      </w:r>
      <w:r>
        <w:rPr>
          <w:rFonts w:hint="cs"/>
          <w:rtl/>
        </w:rPr>
        <w:t>אובדן כושר עבודה;</w:t>
      </w:r>
      <w:r w:rsidRPr="007F5892">
        <w:rPr>
          <w:rFonts w:hint="cs"/>
          <w:rtl/>
        </w:rPr>
        <w:t xml:space="preserve"> </w:t>
      </w:r>
    </w:p>
    <w:p w14:paraId="385B5CCF" w14:textId="77777777"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pPr>
      <w:r w:rsidRPr="007F5892">
        <w:rPr>
          <w:rFonts w:hint="cs"/>
          <w:rtl/>
        </w:rPr>
        <w:t xml:space="preserve">בחינת סבירות החלטות חברות </w:t>
      </w:r>
      <w:r>
        <w:rPr>
          <w:rFonts w:hint="cs"/>
          <w:rtl/>
        </w:rPr>
        <w:t>ה</w:t>
      </w:r>
      <w:r w:rsidRPr="007F5892">
        <w:rPr>
          <w:rFonts w:hint="cs"/>
          <w:rtl/>
        </w:rPr>
        <w:t xml:space="preserve">ביטוח בהליך יישוב תביעות </w:t>
      </w:r>
      <w:r>
        <w:rPr>
          <w:rFonts w:hint="cs"/>
          <w:rtl/>
        </w:rPr>
        <w:t>אובדן כושר עבודה</w:t>
      </w:r>
      <w:r w:rsidRPr="007F5892">
        <w:rPr>
          <w:rFonts w:hint="cs"/>
          <w:rtl/>
        </w:rPr>
        <w:t>;</w:t>
      </w:r>
    </w:p>
    <w:p w14:paraId="2404512F" w14:textId="77777777"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pPr>
      <w:r w:rsidRPr="007F5892">
        <w:rPr>
          <w:rFonts w:hint="cs"/>
          <w:rtl/>
        </w:rPr>
        <w:t>בחינה, יחד עם מי מטעם המזמין, האם תביעות יושבו כנדרש, בהתאם להוראות הדין הרלבנטיות;</w:t>
      </w:r>
    </w:p>
    <w:p w14:paraId="54AB45B3" w14:textId="6F538F71"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pPr>
      <w:r w:rsidRPr="007F5892">
        <w:rPr>
          <w:rFonts w:hint="cs"/>
          <w:rtl/>
        </w:rPr>
        <w:t>בחינת חוות הדעת הרפואיות עליהן הסתמכו חברות הביטוח בעת בירור תביעת המבוטח וסבירותן בהתאם לנסיבות התביעה</w:t>
      </w:r>
      <w:r w:rsidR="00545E64">
        <w:rPr>
          <w:rFonts w:hint="cs"/>
          <w:rtl/>
        </w:rPr>
        <w:t>, לרבות לעניין פניות ציבור</w:t>
      </w:r>
      <w:r w:rsidRPr="007F5892">
        <w:rPr>
          <w:rFonts w:hint="cs"/>
          <w:rtl/>
        </w:rPr>
        <w:t>;</w:t>
      </w:r>
    </w:p>
    <w:p w14:paraId="499DC4C2" w14:textId="77777777" w:rsidR="00315ECA" w:rsidRDefault="00315ECA" w:rsidP="00315ECA">
      <w:pPr>
        <w:numPr>
          <w:ilvl w:val="2"/>
          <w:numId w:val="9"/>
        </w:numPr>
        <w:overflowPunct/>
        <w:autoSpaceDE/>
        <w:autoSpaceDN/>
        <w:adjustRightInd/>
        <w:spacing w:line="360" w:lineRule="auto"/>
        <w:ind w:left="1700" w:hanging="709"/>
        <w:contextualSpacing/>
        <w:jc w:val="both"/>
        <w:textAlignment w:val="auto"/>
      </w:pPr>
      <w:r w:rsidRPr="007F5892">
        <w:rPr>
          <w:rFonts w:hint="eastAsia"/>
          <w:rtl/>
        </w:rPr>
        <w:t>התייעצות</w:t>
      </w:r>
      <w:r w:rsidRPr="007F5892">
        <w:rPr>
          <w:rtl/>
        </w:rPr>
        <w:t xml:space="preserve"> עם מומחים מקצועיים אחרים להם יידרש </w:t>
      </w:r>
      <w:r w:rsidRPr="00DF75BD">
        <w:rPr>
          <w:rFonts w:hint="cs"/>
          <w:rtl/>
        </w:rPr>
        <w:t>היועץ</w:t>
      </w:r>
      <w:r w:rsidRPr="007F5892">
        <w:rPr>
          <w:rtl/>
        </w:rPr>
        <w:t xml:space="preserve">, </w:t>
      </w:r>
      <w:r w:rsidRPr="007F5892">
        <w:rPr>
          <w:rFonts w:hint="eastAsia"/>
          <w:rtl/>
        </w:rPr>
        <w:t>במסגרת</w:t>
      </w:r>
      <w:r w:rsidRPr="007F5892">
        <w:rPr>
          <w:rtl/>
        </w:rPr>
        <w:t xml:space="preserve"> </w:t>
      </w:r>
      <w:r w:rsidRPr="007F5892">
        <w:rPr>
          <w:rFonts w:hint="eastAsia"/>
          <w:rtl/>
        </w:rPr>
        <w:t>מתן</w:t>
      </w:r>
      <w:r w:rsidRPr="007F5892">
        <w:rPr>
          <w:rtl/>
        </w:rPr>
        <w:t xml:space="preserve"> </w:t>
      </w:r>
      <w:r w:rsidRPr="007F5892">
        <w:rPr>
          <w:rFonts w:hint="eastAsia"/>
          <w:rtl/>
        </w:rPr>
        <w:t>השירותים</w:t>
      </w:r>
      <w:r w:rsidRPr="007F5892">
        <w:rPr>
          <w:rtl/>
        </w:rPr>
        <w:t xml:space="preserve"> </w:t>
      </w:r>
      <w:r w:rsidRPr="007F5892">
        <w:rPr>
          <w:rFonts w:hint="eastAsia"/>
          <w:rtl/>
        </w:rPr>
        <w:t>כמפורט</w:t>
      </w:r>
      <w:r w:rsidRPr="007F5892">
        <w:rPr>
          <w:rtl/>
        </w:rPr>
        <w:t xml:space="preserve"> </w:t>
      </w:r>
      <w:r w:rsidRPr="007F5892">
        <w:rPr>
          <w:rFonts w:hint="eastAsia"/>
          <w:rtl/>
        </w:rPr>
        <w:t>לעיל</w:t>
      </w:r>
      <w:r>
        <w:rPr>
          <w:rFonts w:hint="cs"/>
          <w:rtl/>
        </w:rPr>
        <w:t>.</w:t>
      </w:r>
    </w:p>
    <w:p w14:paraId="4492336C" w14:textId="77777777"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pPr>
      <w:r>
        <w:rPr>
          <w:rFonts w:hint="cs"/>
          <w:rtl/>
        </w:rPr>
        <w:t>טיפול בפניות ציבור שעניינן תחום הרפואה התעסוקתית</w:t>
      </w:r>
      <w:r w:rsidRPr="007F5892">
        <w:rPr>
          <w:rtl/>
        </w:rPr>
        <w:t>;</w:t>
      </w:r>
    </w:p>
    <w:p w14:paraId="37CB941F" w14:textId="77777777" w:rsidR="00315ECA" w:rsidRPr="007F5892" w:rsidRDefault="00315ECA" w:rsidP="00315ECA">
      <w:pPr>
        <w:numPr>
          <w:ilvl w:val="2"/>
          <w:numId w:val="9"/>
        </w:numPr>
        <w:overflowPunct/>
        <w:autoSpaceDE/>
        <w:autoSpaceDN/>
        <w:adjustRightInd/>
        <w:spacing w:line="360" w:lineRule="auto"/>
        <w:ind w:left="1700" w:hanging="709"/>
        <w:contextualSpacing/>
        <w:jc w:val="both"/>
        <w:textAlignment w:val="auto"/>
      </w:pPr>
      <w:r w:rsidRPr="007F5892">
        <w:rPr>
          <w:rFonts w:hint="eastAsia"/>
          <w:rtl/>
        </w:rPr>
        <w:t>ייעוץ</w:t>
      </w:r>
      <w:r w:rsidRPr="007F5892">
        <w:rPr>
          <w:rtl/>
        </w:rPr>
        <w:t xml:space="preserve"> </w:t>
      </w:r>
      <w:r w:rsidRPr="007F5892">
        <w:rPr>
          <w:rFonts w:hint="eastAsia"/>
          <w:rtl/>
        </w:rPr>
        <w:t>רפואי</w:t>
      </w:r>
      <w:r w:rsidRPr="007F5892">
        <w:rPr>
          <w:rtl/>
        </w:rPr>
        <w:t xml:space="preserve"> </w:t>
      </w:r>
      <w:r w:rsidRPr="007F5892">
        <w:rPr>
          <w:rFonts w:hint="eastAsia"/>
          <w:rtl/>
        </w:rPr>
        <w:t>ככל</w:t>
      </w:r>
      <w:r w:rsidRPr="007F5892">
        <w:rPr>
          <w:rtl/>
        </w:rPr>
        <w:t xml:space="preserve"> </w:t>
      </w:r>
      <w:r w:rsidRPr="007F5892">
        <w:rPr>
          <w:rFonts w:hint="eastAsia"/>
          <w:rtl/>
        </w:rPr>
        <w:t>שיידרש</w:t>
      </w:r>
      <w:r w:rsidRPr="007F5892">
        <w:rPr>
          <w:rtl/>
        </w:rPr>
        <w:t xml:space="preserve"> </w:t>
      </w:r>
      <w:r w:rsidRPr="007F5892">
        <w:rPr>
          <w:rFonts w:hint="eastAsia"/>
          <w:rtl/>
        </w:rPr>
        <w:t>בהתאם</w:t>
      </w:r>
      <w:r w:rsidRPr="007F5892">
        <w:rPr>
          <w:rtl/>
        </w:rPr>
        <w:t xml:space="preserve"> </w:t>
      </w:r>
      <w:r w:rsidRPr="007F5892">
        <w:rPr>
          <w:rFonts w:hint="eastAsia"/>
          <w:rtl/>
        </w:rPr>
        <w:t>לדרישות</w:t>
      </w:r>
      <w:r w:rsidRPr="007F5892">
        <w:rPr>
          <w:rtl/>
        </w:rPr>
        <w:t xml:space="preserve"> </w:t>
      </w:r>
      <w:r w:rsidRPr="007F5892">
        <w:rPr>
          <w:rFonts w:hint="eastAsia"/>
          <w:rtl/>
        </w:rPr>
        <w:t>המזמין</w:t>
      </w:r>
      <w:r w:rsidRPr="007F5892">
        <w:rPr>
          <w:rtl/>
        </w:rPr>
        <w:t xml:space="preserve"> </w:t>
      </w:r>
      <w:r w:rsidRPr="007F5892">
        <w:rPr>
          <w:rFonts w:hint="cs"/>
          <w:rtl/>
        </w:rPr>
        <w:t xml:space="preserve">הנדרש </w:t>
      </w:r>
      <w:r w:rsidRPr="007F5892">
        <w:rPr>
          <w:rFonts w:hint="eastAsia"/>
          <w:rtl/>
        </w:rPr>
        <w:t>בתחום</w:t>
      </w:r>
      <w:r w:rsidRPr="007F5892">
        <w:rPr>
          <w:rtl/>
        </w:rPr>
        <w:t xml:space="preserve"> </w:t>
      </w:r>
      <w:r>
        <w:rPr>
          <w:rFonts w:hint="cs"/>
          <w:rtl/>
        </w:rPr>
        <w:t>ביטוח אובדן כושר עבודה</w:t>
      </w:r>
      <w:r w:rsidRPr="007F5892">
        <w:rPr>
          <w:rtl/>
        </w:rPr>
        <w:t>;</w:t>
      </w:r>
    </w:p>
    <w:p w14:paraId="17FE3398"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הזמנת כל שירות מהשירותים המפורטים לעיל מהיועץ, כולם או חלקם, נתונה לשיקול דעתו הבלעדי של המזמין</w:t>
      </w:r>
      <w:r>
        <w:rPr>
          <w:rFonts w:hint="cs"/>
          <w:color w:val="000000"/>
          <w:rtl/>
        </w:rPr>
        <w:t>. המזמין רשאי לבחור יותר מיועץ אחד לספק את השירותים המפורטים לעיל, כולם או מקצתם</w:t>
      </w:r>
      <w:r w:rsidRPr="007F5892">
        <w:rPr>
          <w:rFonts w:hint="cs"/>
          <w:color w:val="000000"/>
          <w:rtl/>
        </w:rPr>
        <w:t xml:space="preserve">. המזמין רשאי להיעזר בכל גורם אחר לצורך קבלת השירותים המבוקשים, כולם או </w:t>
      </w:r>
      <w:r>
        <w:rPr>
          <w:rFonts w:hint="cs"/>
          <w:color w:val="000000"/>
          <w:rtl/>
        </w:rPr>
        <w:t>מקצת</w:t>
      </w:r>
      <w:r w:rsidRPr="007F5892">
        <w:rPr>
          <w:rFonts w:hint="cs"/>
          <w:color w:val="000000"/>
          <w:rtl/>
        </w:rPr>
        <w:t xml:space="preserve">ם, לרבות ביועצים מקצועיים אחרים; לבקשתו של המזמין יעבוד היועץ בשיתוף עם גורמים אלו, ככל שיידרש. </w:t>
      </w:r>
    </w:p>
    <w:p w14:paraId="0E0E08E4"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lastRenderedPageBreak/>
        <w:t xml:space="preserve">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4B77CEEC"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7F5892">
        <w:rPr>
          <w:rFonts w:hint="cs"/>
          <w:color w:val="000000"/>
          <w:rtl/>
        </w:rPr>
        <w:t>היועץ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הייעוץ בזמינות גבוהה, הוא אחד מעיקרי ההתקשרות.</w:t>
      </w:r>
    </w:p>
    <w:p w14:paraId="4E4A0122" w14:textId="77777777" w:rsidR="00315ECA"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המזמין אינו מתחייב להזמנת שירותים בהיקף מינימאלי כלשהו, בין היתר לאור העדר שליטה מצדו על כלל הנסיבות הנוגעות לקידום הנושא לשמו נשכר היועץ. </w:t>
      </w:r>
    </w:p>
    <w:p w14:paraId="081A678C" w14:textId="77777777" w:rsidR="00315ECA" w:rsidRPr="007F5892" w:rsidRDefault="00315ECA" w:rsidP="00315ECA">
      <w:pPr>
        <w:tabs>
          <w:tab w:val="left" w:pos="942"/>
        </w:tabs>
        <w:overflowPunct/>
        <w:autoSpaceDE/>
        <w:autoSpaceDN/>
        <w:adjustRightInd/>
        <w:spacing w:line="360" w:lineRule="auto"/>
        <w:ind w:left="942"/>
        <w:contextualSpacing/>
        <w:jc w:val="both"/>
        <w:textAlignment w:val="auto"/>
        <w:rPr>
          <w:color w:val="000000"/>
        </w:rPr>
      </w:pPr>
    </w:p>
    <w:p w14:paraId="78031270" w14:textId="77777777" w:rsidR="00315ECA" w:rsidRPr="007F5892" w:rsidRDefault="00315ECA" w:rsidP="00315ECA">
      <w:pPr>
        <w:numPr>
          <w:ilvl w:val="0"/>
          <w:numId w:val="9"/>
        </w:numPr>
        <w:overflowPunct/>
        <w:autoSpaceDE/>
        <w:autoSpaceDN/>
        <w:adjustRightInd/>
        <w:spacing w:before="120" w:after="120" w:line="360" w:lineRule="auto"/>
        <w:contextualSpacing/>
        <w:jc w:val="both"/>
        <w:textAlignment w:val="auto"/>
        <w:rPr>
          <w:b/>
          <w:bCs/>
        </w:rPr>
      </w:pPr>
      <w:bookmarkStart w:id="0" w:name="_Ref496169305"/>
      <w:r w:rsidRPr="007F5892">
        <w:rPr>
          <w:rFonts w:hint="cs"/>
          <w:b/>
          <w:bCs/>
          <w:rtl/>
        </w:rPr>
        <w:t>רשימה מרכזת של מועדים עיקריים להליך התחרותי</w:t>
      </w:r>
      <w:bookmarkEnd w:id="0"/>
    </w:p>
    <w:p w14:paraId="28E755D0" w14:textId="77777777" w:rsidR="00315ECA" w:rsidRPr="007F5892" w:rsidRDefault="00315ECA" w:rsidP="00315ECA">
      <w:pPr>
        <w:numPr>
          <w:ilvl w:val="1"/>
          <w:numId w:val="9"/>
        </w:numPr>
        <w:tabs>
          <w:tab w:val="left" w:pos="942"/>
        </w:tabs>
        <w:overflowPunct/>
        <w:autoSpaceDE/>
        <w:autoSpaceDN/>
        <w:adjustRightInd/>
        <w:spacing w:line="360" w:lineRule="auto"/>
        <w:ind w:left="942" w:hanging="567"/>
        <w:contextualSpacing/>
        <w:jc w:val="both"/>
        <w:textAlignment w:val="auto"/>
        <w:rPr>
          <w:color w:val="000000"/>
        </w:rPr>
      </w:pPr>
      <w:r w:rsidRPr="007F5892">
        <w:rPr>
          <w:rFonts w:hint="cs"/>
          <w:color w:val="000000"/>
          <w:rtl/>
        </w:rPr>
        <w:t>להלן רשימה מרכזת של מועדים להליך 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315ECA" w:rsidRPr="007F5892" w14:paraId="3A8D05BE" w14:textId="77777777" w:rsidTr="00B5346D">
        <w:tc>
          <w:tcPr>
            <w:tcW w:w="4677" w:type="dxa"/>
          </w:tcPr>
          <w:p w14:paraId="4DD3E19B" w14:textId="77777777" w:rsidR="00315ECA" w:rsidRPr="007F5892" w:rsidRDefault="00315ECA" w:rsidP="00B5346D">
            <w:pPr>
              <w:pStyle w:val="12-"/>
              <w:rPr>
                <w:rtl/>
              </w:rPr>
            </w:pPr>
            <w:r w:rsidRPr="007F5892">
              <w:rPr>
                <w:rFonts w:hint="cs"/>
                <w:rtl/>
              </w:rPr>
              <w:t>פעילות</w:t>
            </w:r>
          </w:p>
        </w:tc>
        <w:tc>
          <w:tcPr>
            <w:tcW w:w="2552" w:type="dxa"/>
          </w:tcPr>
          <w:p w14:paraId="5482D75E" w14:textId="77777777" w:rsidR="00315ECA" w:rsidRPr="007F5892" w:rsidRDefault="00315ECA" w:rsidP="00B5346D">
            <w:pPr>
              <w:pStyle w:val="12-"/>
              <w:rPr>
                <w:rtl/>
              </w:rPr>
            </w:pPr>
            <w:r w:rsidRPr="007F5892">
              <w:rPr>
                <w:rFonts w:hint="cs"/>
                <w:rtl/>
              </w:rPr>
              <w:t>תאריך</w:t>
            </w:r>
          </w:p>
        </w:tc>
      </w:tr>
      <w:tr w:rsidR="00315ECA" w:rsidRPr="007F5892" w14:paraId="2F2D2C59" w14:textId="77777777" w:rsidTr="00B5346D">
        <w:tc>
          <w:tcPr>
            <w:tcW w:w="4677" w:type="dxa"/>
          </w:tcPr>
          <w:p w14:paraId="4F2226A2" w14:textId="77777777" w:rsidR="00315ECA" w:rsidRPr="007F5892" w:rsidRDefault="00315ECA" w:rsidP="00B5346D">
            <w:pPr>
              <w:pStyle w:val="12-"/>
              <w:rPr>
                <w:b/>
                <w:bCs/>
                <w:rtl/>
              </w:rPr>
            </w:pPr>
            <w:r w:rsidRPr="007F5892">
              <w:rPr>
                <w:rFonts w:hint="cs"/>
                <w:rtl/>
              </w:rPr>
              <w:t>מועד פרסום המכרז בעיתונות</w:t>
            </w:r>
          </w:p>
        </w:tc>
        <w:tc>
          <w:tcPr>
            <w:tcW w:w="2552" w:type="dxa"/>
          </w:tcPr>
          <w:p w14:paraId="6C31022B" w14:textId="107EE45A" w:rsidR="00315ECA" w:rsidRPr="001C6AA6" w:rsidRDefault="00515158" w:rsidP="00B5346D">
            <w:pPr>
              <w:pStyle w:val="12-"/>
              <w:rPr>
                <w:rtl/>
              </w:rPr>
            </w:pPr>
            <w:r>
              <w:rPr>
                <w:rFonts w:hint="cs"/>
                <w:rtl/>
              </w:rPr>
              <w:t>[___</w:t>
            </w:r>
            <w:r w:rsidR="00072B66">
              <w:rPr>
                <w:rFonts w:hint="cs"/>
                <w:rtl/>
              </w:rPr>
              <w:t>18.10.18</w:t>
            </w:r>
            <w:r>
              <w:rPr>
                <w:rFonts w:hint="cs"/>
                <w:rtl/>
              </w:rPr>
              <w:t>]</w:t>
            </w:r>
          </w:p>
        </w:tc>
      </w:tr>
      <w:tr w:rsidR="00515158" w:rsidRPr="007F5892" w14:paraId="02D7F413" w14:textId="77777777" w:rsidTr="00B5346D">
        <w:tc>
          <w:tcPr>
            <w:tcW w:w="4677" w:type="dxa"/>
          </w:tcPr>
          <w:p w14:paraId="730B2E91" w14:textId="77777777" w:rsidR="00515158" w:rsidRPr="007F5892" w:rsidRDefault="00515158" w:rsidP="00515158">
            <w:pPr>
              <w:pStyle w:val="12-"/>
              <w:rPr>
                <w:rtl/>
              </w:rPr>
            </w:pPr>
            <w:r w:rsidRPr="007F5892">
              <w:rPr>
                <w:rFonts w:hint="cs"/>
                <w:rtl/>
              </w:rPr>
              <w:t>מועד אחרון להגשת שאלות</w:t>
            </w:r>
            <w:r w:rsidRPr="007F5892">
              <w:rPr>
                <w:rtl/>
              </w:rPr>
              <w:t xml:space="preserve"> הבהרה</w:t>
            </w:r>
          </w:p>
        </w:tc>
        <w:tc>
          <w:tcPr>
            <w:tcW w:w="2552" w:type="dxa"/>
          </w:tcPr>
          <w:p w14:paraId="0F066185" w14:textId="59B1E030" w:rsidR="00515158" w:rsidRPr="001C6AA6" w:rsidRDefault="00515158" w:rsidP="00767142">
            <w:pPr>
              <w:pStyle w:val="12-"/>
              <w:rPr>
                <w:rtl/>
              </w:rPr>
            </w:pPr>
            <w:r>
              <w:rPr>
                <w:rFonts w:hint="cs"/>
                <w:rtl/>
              </w:rPr>
              <w:t>[___</w:t>
            </w:r>
            <w:r w:rsidR="00072B66">
              <w:rPr>
                <w:rFonts w:hint="cs"/>
                <w:rtl/>
              </w:rPr>
              <w:t>01.11.18</w:t>
            </w:r>
            <w:r>
              <w:rPr>
                <w:rFonts w:hint="cs"/>
                <w:rtl/>
              </w:rPr>
              <w:t>]</w:t>
            </w:r>
            <w:r w:rsidR="00767142">
              <w:rPr>
                <w:rFonts w:hint="cs"/>
                <w:rtl/>
              </w:rPr>
              <w:t xml:space="preserve"> </w:t>
            </w:r>
            <w:r w:rsidR="005C7BB3">
              <w:rPr>
                <w:rFonts w:hint="cs"/>
                <w:rtl/>
              </w:rPr>
              <w:t>בשעה 1</w:t>
            </w:r>
            <w:r w:rsidR="00767142">
              <w:rPr>
                <w:rFonts w:hint="cs"/>
                <w:rtl/>
              </w:rPr>
              <w:t>4</w:t>
            </w:r>
            <w:r w:rsidR="005C7BB3">
              <w:rPr>
                <w:rFonts w:hint="cs"/>
                <w:rtl/>
              </w:rPr>
              <w:t>:00</w:t>
            </w:r>
          </w:p>
        </w:tc>
      </w:tr>
      <w:tr w:rsidR="00515158" w:rsidRPr="007F5892" w14:paraId="586D3E27" w14:textId="77777777" w:rsidTr="00B5346D">
        <w:tc>
          <w:tcPr>
            <w:tcW w:w="4677" w:type="dxa"/>
          </w:tcPr>
          <w:p w14:paraId="31BB3EB1" w14:textId="2276C7E9" w:rsidR="00515158" w:rsidRPr="007F5892" w:rsidRDefault="00515158" w:rsidP="00515158">
            <w:pPr>
              <w:pStyle w:val="12-"/>
              <w:rPr>
                <w:rtl/>
              </w:rPr>
            </w:pPr>
            <w:r w:rsidRPr="007F5892">
              <w:rPr>
                <w:rFonts w:hint="cs"/>
                <w:rtl/>
              </w:rPr>
              <w:t>מועד אחרון למענה על שאלות</w:t>
            </w:r>
            <w:r w:rsidR="005C7BB3">
              <w:rPr>
                <w:rFonts w:hint="cs"/>
                <w:rtl/>
              </w:rPr>
              <w:t xml:space="preserve"> הבהרה</w:t>
            </w:r>
          </w:p>
        </w:tc>
        <w:tc>
          <w:tcPr>
            <w:tcW w:w="2552" w:type="dxa"/>
          </w:tcPr>
          <w:p w14:paraId="7760D235" w14:textId="0C0DBB0A" w:rsidR="00515158" w:rsidRPr="001C6AA6" w:rsidRDefault="00515158" w:rsidP="00767142">
            <w:pPr>
              <w:pStyle w:val="12-"/>
              <w:rPr>
                <w:rtl/>
              </w:rPr>
            </w:pPr>
            <w:r>
              <w:rPr>
                <w:rFonts w:hint="cs"/>
                <w:rtl/>
              </w:rPr>
              <w:t>[__</w:t>
            </w:r>
            <w:r w:rsidR="00072B66">
              <w:rPr>
                <w:rFonts w:hint="cs"/>
                <w:rtl/>
              </w:rPr>
              <w:t>15.11.18</w:t>
            </w:r>
            <w:r>
              <w:rPr>
                <w:rFonts w:hint="cs"/>
                <w:rtl/>
              </w:rPr>
              <w:t>_]</w:t>
            </w:r>
            <w:r w:rsidR="00767142">
              <w:rPr>
                <w:rFonts w:hint="cs"/>
                <w:rtl/>
              </w:rPr>
              <w:t>בשעה 14:00</w:t>
            </w:r>
          </w:p>
        </w:tc>
      </w:tr>
      <w:tr w:rsidR="00515158" w:rsidRPr="007F5892" w14:paraId="4C7FCF8B" w14:textId="77777777" w:rsidTr="00B5346D">
        <w:tc>
          <w:tcPr>
            <w:tcW w:w="4677" w:type="dxa"/>
          </w:tcPr>
          <w:p w14:paraId="577E4572" w14:textId="77777777" w:rsidR="00515158" w:rsidRPr="007F5892" w:rsidRDefault="00515158" w:rsidP="00515158">
            <w:pPr>
              <w:pStyle w:val="12-"/>
              <w:rPr>
                <w:rtl/>
              </w:rPr>
            </w:pPr>
            <w:r w:rsidRPr="007F5892">
              <w:rPr>
                <w:rFonts w:hint="cs"/>
                <w:rtl/>
              </w:rPr>
              <w:t>מועד אחרון להגשת הצעות לתיבת המכרזים</w:t>
            </w:r>
          </w:p>
        </w:tc>
        <w:tc>
          <w:tcPr>
            <w:tcW w:w="2552" w:type="dxa"/>
          </w:tcPr>
          <w:p w14:paraId="223B001B" w14:textId="07EC7652" w:rsidR="00515158" w:rsidRPr="001C6AA6" w:rsidRDefault="00515158" w:rsidP="00515158">
            <w:pPr>
              <w:pStyle w:val="12-"/>
              <w:rPr>
                <w:rtl/>
              </w:rPr>
            </w:pPr>
            <w:r>
              <w:rPr>
                <w:rFonts w:hint="cs"/>
                <w:rtl/>
              </w:rPr>
              <w:t>[__</w:t>
            </w:r>
            <w:r w:rsidR="00072B66">
              <w:rPr>
                <w:rFonts w:hint="cs"/>
                <w:rtl/>
              </w:rPr>
              <w:t>29.11.18</w:t>
            </w:r>
            <w:r>
              <w:rPr>
                <w:rFonts w:hint="cs"/>
                <w:rtl/>
              </w:rPr>
              <w:t>_] בשעה 10:00</w:t>
            </w:r>
          </w:p>
        </w:tc>
      </w:tr>
    </w:tbl>
    <w:p w14:paraId="5E49E920" w14:textId="77777777" w:rsidR="00315ECA" w:rsidRPr="007F5892" w:rsidRDefault="00315ECA" w:rsidP="00315ECA">
      <w:pPr>
        <w:keepNext/>
        <w:keepLines/>
        <w:widowControl w:val="0"/>
        <w:tabs>
          <w:tab w:val="left" w:pos="566"/>
        </w:tabs>
        <w:spacing w:line="360" w:lineRule="auto"/>
        <w:contextualSpacing/>
        <w:rPr>
          <w:color w:val="000000"/>
          <w:rtl/>
        </w:rPr>
      </w:pPr>
    </w:p>
    <w:p w14:paraId="54816477" w14:textId="77777777" w:rsidR="00315ECA" w:rsidRDefault="00315ECA" w:rsidP="00315ECA">
      <w:pPr>
        <w:numPr>
          <w:ilvl w:val="1"/>
          <w:numId w:val="9"/>
        </w:numPr>
        <w:tabs>
          <w:tab w:val="left" w:pos="942"/>
        </w:tabs>
        <w:overflowPunct/>
        <w:autoSpaceDE/>
        <w:autoSpaceDN/>
        <w:adjustRightInd/>
        <w:spacing w:line="360" w:lineRule="auto"/>
        <w:ind w:left="942" w:hanging="567"/>
        <w:contextualSpacing/>
        <w:jc w:val="both"/>
        <w:textAlignment w:val="auto"/>
      </w:pPr>
      <w:r w:rsidRPr="007F5892">
        <w:rPr>
          <w:rFonts w:hint="cs"/>
          <w:color w:val="000000"/>
          <w:rtl/>
        </w:rPr>
        <w:t xml:space="preserve">מובהר כי רשימת המועדים לעיל </w:t>
      </w:r>
      <w:r w:rsidRPr="007F5892">
        <w:rPr>
          <w:rFonts w:hint="cs"/>
          <w:rtl/>
        </w:rPr>
        <w:t>כפופה בין היתר לסעיף</w:t>
      </w:r>
      <w:r>
        <w:rPr>
          <w:rFonts w:hint="cs"/>
          <w:rtl/>
        </w:rPr>
        <w:t xml:space="preserve"> 13.5</w:t>
      </w:r>
      <w:r w:rsidRPr="007F5892">
        <w:rPr>
          <w:rFonts w:hint="cs"/>
          <w:rtl/>
        </w:rPr>
        <w:t xml:space="preserve"> ["שינוי תנאים"] להלן.</w:t>
      </w:r>
    </w:p>
    <w:p w14:paraId="02F7FC08" w14:textId="77777777" w:rsidR="00315ECA" w:rsidRPr="007F5892" w:rsidRDefault="00315ECA" w:rsidP="00315ECA">
      <w:pPr>
        <w:tabs>
          <w:tab w:val="left" w:pos="942"/>
        </w:tabs>
        <w:overflowPunct/>
        <w:autoSpaceDE/>
        <w:autoSpaceDN/>
        <w:adjustRightInd/>
        <w:spacing w:line="360" w:lineRule="auto"/>
        <w:ind w:left="942"/>
        <w:contextualSpacing/>
        <w:jc w:val="both"/>
        <w:textAlignment w:val="auto"/>
      </w:pPr>
    </w:p>
    <w:p w14:paraId="7E8C675D" w14:textId="77777777" w:rsidR="00315ECA" w:rsidRPr="007F5892" w:rsidRDefault="00315ECA" w:rsidP="00315ECA">
      <w:pPr>
        <w:numPr>
          <w:ilvl w:val="0"/>
          <w:numId w:val="9"/>
        </w:numPr>
        <w:overflowPunct/>
        <w:autoSpaceDE/>
        <w:autoSpaceDN/>
        <w:adjustRightInd/>
        <w:spacing w:before="120" w:after="120" w:line="360" w:lineRule="auto"/>
        <w:contextualSpacing/>
        <w:jc w:val="both"/>
        <w:textAlignment w:val="auto"/>
        <w:rPr>
          <w:b/>
          <w:bCs/>
        </w:rPr>
      </w:pPr>
      <w:bookmarkStart w:id="1" w:name="_Ref496169058"/>
      <w:r w:rsidRPr="007F5892">
        <w:rPr>
          <w:rFonts w:hint="cs"/>
          <w:b/>
          <w:bCs/>
          <w:rtl/>
        </w:rPr>
        <w:t>תנאי סף למגיש ההצעה</w:t>
      </w:r>
      <w:bookmarkEnd w:id="1"/>
      <w:r w:rsidRPr="007F5892">
        <w:rPr>
          <w:rFonts w:hint="cs"/>
          <w:b/>
          <w:bCs/>
          <w:rtl/>
        </w:rPr>
        <w:t xml:space="preserve"> </w:t>
      </w:r>
    </w:p>
    <w:p w14:paraId="6B665E49" w14:textId="6833A241"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המציע הוא אישיות משפטית אחת בלבד</w:t>
      </w:r>
      <w:r w:rsidRPr="007F5892">
        <w:rPr>
          <w:color w:val="000000"/>
          <w:rtl/>
        </w:rPr>
        <w:t xml:space="preserve"> וכל האישורים הנדרשים על פי </w:t>
      </w:r>
      <w:r>
        <w:rPr>
          <w:rFonts w:hint="cs"/>
          <w:color w:val="000000"/>
          <w:rtl/>
        </w:rPr>
        <w:t>מכרז</w:t>
      </w:r>
      <w:r w:rsidRPr="007F5892">
        <w:rPr>
          <w:color w:val="000000"/>
          <w:rtl/>
        </w:rPr>
        <w:t xml:space="preserve"> </w:t>
      </w:r>
      <w:r>
        <w:rPr>
          <w:rFonts w:hint="cs"/>
          <w:color w:val="000000"/>
          <w:rtl/>
        </w:rPr>
        <w:t>זה</w:t>
      </w:r>
      <w:r w:rsidRPr="007F5892">
        <w:rPr>
          <w:rFonts w:hint="cs"/>
          <w:color w:val="000000"/>
          <w:rtl/>
        </w:rPr>
        <w:t>, לרבות אישור, רישיון או היתר</w:t>
      </w:r>
      <w:r w:rsidRPr="007F5892">
        <w:rPr>
          <w:color w:val="000000"/>
          <w:rtl/>
        </w:rPr>
        <w:t xml:space="preserve"> יהיו על שמה של אותה </w:t>
      </w:r>
      <w:r w:rsidRPr="007F5892">
        <w:rPr>
          <w:rFonts w:hint="cs"/>
          <w:color w:val="000000"/>
          <w:rtl/>
        </w:rPr>
        <w:t>א</w:t>
      </w:r>
      <w:r w:rsidRPr="007F5892">
        <w:rPr>
          <w:color w:val="000000"/>
          <w:rtl/>
        </w:rPr>
        <w:t>יש</w:t>
      </w:r>
      <w:r w:rsidRPr="007F5892">
        <w:rPr>
          <w:rFonts w:hint="cs"/>
          <w:color w:val="000000"/>
          <w:rtl/>
        </w:rPr>
        <w:t>י</w:t>
      </w:r>
      <w:r w:rsidRPr="007F5892">
        <w:rPr>
          <w:color w:val="000000"/>
          <w:rtl/>
        </w:rPr>
        <w:t>ות משפטית</w:t>
      </w:r>
      <w:r w:rsidRPr="007F5892">
        <w:rPr>
          <w:rFonts w:hint="cs"/>
          <w:color w:val="000000"/>
          <w:rtl/>
        </w:rPr>
        <w:t xml:space="preserve"> כשהם תקפים במועד הגשת ההצעות</w:t>
      </w:r>
      <w:r w:rsidR="00C35418">
        <w:rPr>
          <w:rFonts w:hint="cs"/>
          <w:color w:val="000000"/>
          <w:rtl/>
        </w:rPr>
        <w:t>, למעט כאמור להלן ובמפורש לעניין רופא המציע</w:t>
      </w:r>
      <w:r w:rsidRPr="007F5892">
        <w:rPr>
          <w:rFonts w:hint="cs"/>
          <w:color w:val="000000"/>
          <w:rtl/>
        </w:rPr>
        <w:t>.</w:t>
      </w:r>
    </w:p>
    <w:p w14:paraId="513BFEE5" w14:textId="6F42B8B4" w:rsidR="004838CF" w:rsidRDefault="00315ECA" w:rsidP="004838CF">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הוא תאגיד [חברה או שותפות]</w:t>
      </w:r>
      <w:r w:rsidRPr="007F5892">
        <w:rPr>
          <w:rFonts w:hint="cs"/>
          <w:color w:val="000000"/>
          <w:rtl/>
        </w:rPr>
        <w:t xml:space="preserve"> </w:t>
      </w:r>
      <w:r w:rsidR="004838CF">
        <w:rPr>
          <w:color w:val="000000"/>
          <w:rtl/>
        </w:rPr>
        <w:t>–</w:t>
      </w:r>
      <w:r w:rsidRPr="007F5892">
        <w:rPr>
          <w:rFonts w:hint="cs"/>
          <w:color w:val="000000"/>
          <w:rtl/>
        </w:rPr>
        <w:t xml:space="preserve"> </w:t>
      </w:r>
      <w:r w:rsidR="004838CF">
        <w:rPr>
          <w:rFonts w:hint="cs"/>
          <w:color w:val="000000"/>
          <w:rtl/>
        </w:rPr>
        <w:t>קיומם של שני התנאים הבאים במצטבר, בנוסף לכל האמור להלן לעניין עמידה בתנאי הסף למגיש ההצעה:</w:t>
      </w:r>
    </w:p>
    <w:p w14:paraId="05AE7215" w14:textId="77777777" w:rsidR="004838CF" w:rsidRDefault="00315ECA" w:rsidP="006A1446">
      <w:pPr>
        <w:numPr>
          <w:ilvl w:val="3"/>
          <w:numId w:val="9"/>
        </w:numPr>
        <w:tabs>
          <w:tab w:val="left" w:pos="1934"/>
        </w:tabs>
        <w:overflowPunct/>
        <w:autoSpaceDE/>
        <w:autoSpaceDN/>
        <w:adjustRightInd/>
        <w:spacing w:line="360" w:lineRule="auto"/>
        <w:contextualSpacing/>
        <w:jc w:val="both"/>
        <w:textAlignment w:val="auto"/>
        <w:rPr>
          <w:color w:val="000000"/>
        </w:rPr>
      </w:pPr>
      <w:r w:rsidRPr="007F5892">
        <w:rPr>
          <w:rFonts w:hint="cs"/>
          <w:color w:val="000000"/>
          <w:rtl/>
        </w:rPr>
        <w:t>המציע רשום כדין בישראל במרשם הרשמי הרלוונטי,</w:t>
      </w:r>
      <w:r w:rsidRPr="007F5892">
        <w:rPr>
          <w:color w:val="000000"/>
          <w:rtl/>
        </w:rPr>
        <w:t xml:space="preserve"> ללא חובות אגרה שנתית לרשם החברות</w:t>
      </w:r>
      <w:r w:rsidRPr="007F5892">
        <w:rPr>
          <w:rFonts w:hint="cs"/>
          <w:color w:val="000000"/>
          <w:rtl/>
        </w:rPr>
        <w:t xml:space="preserve"> או </w:t>
      </w:r>
      <w:r w:rsidRPr="007F5892">
        <w:rPr>
          <w:color w:val="000000"/>
          <w:rtl/>
        </w:rPr>
        <w:t xml:space="preserve">השותפויות, בגין השנים </w:t>
      </w:r>
      <w:r w:rsidRPr="007F5892">
        <w:rPr>
          <w:rFonts w:hint="eastAsia"/>
          <w:color w:val="000000"/>
          <w:rtl/>
        </w:rPr>
        <w:t>הקודמות</w:t>
      </w:r>
      <w:r w:rsidRPr="007F5892">
        <w:rPr>
          <w:color w:val="000000"/>
          <w:rtl/>
        </w:rPr>
        <w:t xml:space="preserve"> ל</w:t>
      </w:r>
      <w:r w:rsidRPr="007F5892">
        <w:rPr>
          <w:rFonts w:hint="cs"/>
          <w:color w:val="000000"/>
          <w:rtl/>
        </w:rPr>
        <w:t>שנה שבה מוגשות ההצעות ל</w:t>
      </w:r>
      <w:r>
        <w:rPr>
          <w:rFonts w:hint="cs"/>
          <w:color w:val="000000"/>
          <w:rtl/>
        </w:rPr>
        <w:t>מכרז,</w:t>
      </w:r>
      <w:r w:rsidRPr="007F5892">
        <w:rPr>
          <w:rFonts w:hint="cs"/>
          <w:color w:val="000000"/>
          <w:rtl/>
        </w:rPr>
        <w:t xml:space="preserve"> ו</w:t>
      </w:r>
      <w:r w:rsidRPr="007F5892">
        <w:rPr>
          <w:color w:val="000000"/>
          <w:rtl/>
        </w:rPr>
        <w:t>אינ</w:t>
      </w:r>
      <w:r w:rsidRPr="007F5892">
        <w:rPr>
          <w:rFonts w:hint="cs"/>
          <w:color w:val="000000"/>
          <w:rtl/>
        </w:rPr>
        <w:t xml:space="preserve">ו </w:t>
      </w:r>
      <w:r w:rsidRPr="007F5892">
        <w:rPr>
          <w:color w:val="000000"/>
          <w:rtl/>
        </w:rPr>
        <w:t>מפר חוק ו</w:t>
      </w:r>
      <w:r w:rsidRPr="007F5892">
        <w:rPr>
          <w:rFonts w:hint="cs"/>
          <w:color w:val="000000"/>
          <w:rtl/>
        </w:rPr>
        <w:t>לא קיימת לגביו התראה על הכרזתו כ</w:t>
      </w:r>
      <w:r w:rsidRPr="007F5892">
        <w:rPr>
          <w:color w:val="000000"/>
          <w:rtl/>
        </w:rPr>
        <w:t>מפר חוק</w:t>
      </w:r>
      <w:r w:rsidR="004838CF">
        <w:rPr>
          <w:rFonts w:hint="cs"/>
          <w:color w:val="000000"/>
          <w:rtl/>
        </w:rPr>
        <w:t>;</w:t>
      </w:r>
    </w:p>
    <w:p w14:paraId="105B4FC5" w14:textId="14817ED0" w:rsidR="00315ECA" w:rsidRDefault="00D042B5" w:rsidP="006A1446">
      <w:pPr>
        <w:numPr>
          <w:ilvl w:val="3"/>
          <w:numId w:val="9"/>
        </w:numPr>
        <w:tabs>
          <w:tab w:val="left" w:pos="1934"/>
        </w:tabs>
        <w:overflowPunct/>
        <w:autoSpaceDE/>
        <w:autoSpaceDN/>
        <w:adjustRightInd/>
        <w:spacing w:line="360" w:lineRule="auto"/>
        <w:contextualSpacing/>
        <w:jc w:val="both"/>
        <w:textAlignment w:val="auto"/>
        <w:rPr>
          <w:color w:val="000000"/>
        </w:rPr>
      </w:pPr>
      <w:r>
        <w:rPr>
          <w:rFonts w:hint="cs"/>
          <w:color w:val="000000"/>
          <w:rtl/>
        </w:rPr>
        <w:t xml:space="preserve">בעל השליטה במציע הוא רופא המקיים את כל תנאי הסף האמורים במכרז זה; לחלופין </w:t>
      </w:r>
      <w:r>
        <w:rPr>
          <w:color w:val="000000"/>
          <w:rtl/>
        </w:rPr>
        <w:t>–</w:t>
      </w:r>
      <w:r>
        <w:rPr>
          <w:rFonts w:hint="cs"/>
          <w:color w:val="000000"/>
          <w:rtl/>
        </w:rPr>
        <w:t xml:space="preserve"> </w:t>
      </w:r>
      <w:r w:rsidR="00F72DC1">
        <w:rPr>
          <w:rFonts w:hint="cs"/>
          <w:color w:val="000000"/>
          <w:rtl/>
        </w:rPr>
        <w:t>המציע התקשר עם</w:t>
      </w:r>
      <w:r w:rsidR="004838CF">
        <w:rPr>
          <w:rFonts w:hint="cs"/>
          <w:color w:val="000000"/>
          <w:rtl/>
        </w:rPr>
        <w:t xml:space="preserve"> </w:t>
      </w:r>
      <w:r w:rsidR="001E41EB">
        <w:rPr>
          <w:rFonts w:hint="cs"/>
          <w:color w:val="000000"/>
          <w:rtl/>
        </w:rPr>
        <w:t>רופא</w:t>
      </w:r>
      <w:r w:rsidR="00F72DC1">
        <w:rPr>
          <w:rFonts w:hint="cs"/>
          <w:color w:val="000000"/>
          <w:rtl/>
        </w:rPr>
        <w:t>,</w:t>
      </w:r>
      <w:r w:rsidR="001E41EB">
        <w:rPr>
          <w:rFonts w:hint="cs"/>
          <w:color w:val="000000"/>
          <w:rtl/>
        </w:rPr>
        <w:t xml:space="preserve"> אשר </w:t>
      </w:r>
      <w:r w:rsidR="004838CF">
        <w:rPr>
          <w:rFonts w:hint="cs"/>
          <w:color w:val="000000"/>
          <w:rtl/>
        </w:rPr>
        <w:t>מקיים את כל תנאי הסף האמורים במכרז זה</w:t>
      </w:r>
      <w:r w:rsidR="0040199C">
        <w:rPr>
          <w:rFonts w:hint="cs"/>
          <w:color w:val="000000"/>
          <w:rtl/>
        </w:rPr>
        <w:t xml:space="preserve">, </w:t>
      </w:r>
      <w:r w:rsidR="00F72DC1">
        <w:rPr>
          <w:rFonts w:hint="cs"/>
          <w:color w:val="000000"/>
          <w:rtl/>
        </w:rPr>
        <w:t>והרופא דלעיל ה</w:t>
      </w:r>
      <w:r w:rsidR="0040199C">
        <w:rPr>
          <w:rFonts w:hint="cs"/>
          <w:color w:val="000000"/>
          <w:rtl/>
        </w:rPr>
        <w:t>וא שיעניק את השירותים למזמין בעצמו</w:t>
      </w:r>
      <w:r w:rsidR="00234A2F">
        <w:rPr>
          <w:rFonts w:hint="cs"/>
          <w:color w:val="000000"/>
          <w:rtl/>
        </w:rPr>
        <w:t xml:space="preserve"> (להלן </w:t>
      </w:r>
      <w:r w:rsidR="00234A2F">
        <w:rPr>
          <w:color w:val="000000"/>
          <w:rtl/>
        </w:rPr>
        <w:t>–</w:t>
      </w:r>
      <w:r w:rsidR="00234A2F">
        <w:rPr>
          <w:rFonts w:hint="cs"/>
          <w:color w:val="000000"/>
          <w:rtl/>
        </w:rPr>
        <w:t xml:space="preserve"> </w:t>
      </w:r>
      <w:r w:rsidR="00234A2F" w:rsidRPr="006A1446">
        <w:rPr>
          <w:rFonts w:hint="eastAsia"/>
          <w:b/>
          <w:bCs/>
          <w:color w:val="000000"/>
          <w:rtl/>
        </w:rPr>
        <w:t>רופא</w:t>
      </w:r>
      <w:r w:rsidR="00234A2F">
        <w:rPr>
          <w:rFonts w:hint="cs"/>
          <w:color w:val="000000"/>
          <w:rtl/>
        </w:rPr>
        <w:t xml:space="preserve"> </w:t>
      </w:r>
      <w:r w:rsidR="00234A2F" w:rsidRPr="006A1446">
        <w:rPr>
          <w:rFonts w:hint="eastAsia"/>
          <w:b/>
          <w:bCs/>
          <w:color w:val="000000"/>
          <w:rtl/>
        </w:rPr>
        <w:t>המציע</w:t>
      </w:r>
      <w:r w:rsidR="00234A2F">
        <w:rPr>
          <w:rFonts w:hint="cs"/>
          <w:color w:val="000000"/>
          <w:rtl/>
        </w:rPr>
        <w:t>)</w:t>
      </w:r>
      <w:r w:rsidR="00315ECA" w:rsidRPr="007F5892">
        <w:rPr>
          <w:color w:val="000000"/>
          <w:rtl/>
        </w:rPr>
        <w:t>.</w:t>
      </w:r>
      <w:r w:rsidR="004838CF">
        <w:rPr>
          <w:rFonts w:hint="cs"/>
          <w:color w:val="000000"/>
          <w:rtl/>
        </w:rPr>
        <w:t xml:space="preserve"> </w:t>
      </w:r>
    </w:p>
    <w:p w14:paraId="46EAAD6E" w14:textId="08B32360" w:rsidR="006A1446" w:rsidRPr="007F5892" w:rsidRDefault="006A1446" w:rsidP="006A1446">
      <w:pPr>
        <w:numPr>
          <w:ilvl w:val="2"/>
          <w:numId w:val="9"/>
        </w:numPr>
        <w:tabs>
          <w:tab w:val="left" w:pos="1934"/>
        </w:tabs>
        <w:overflowPunct/>
        <w:autoSpaceDE/>
        <w:autoSpaceDN/>
        <w:adjustRightInd/>
        <w:spacing w:line="360" w:lineRule="auto"/>
        <w:contextualSpacing/>
        <w:jc w:val="both"/>
        <w:textAlignment w:val="auto"/>
        <w:rPr>
          <w:color w:val="000000"/>
        </w:rPr>
      </w:pPr>
      <w:r>
        <w:rPr>
          <w:rFonts w:hint="cs"/>
          <w:color w:val="000000"/>
          <w:rtl/>
        </w:rPr>
        <w:t xml:space="preserve">אם </w:t>
      </w:r>
      <w:r w:rsidRPr="00A405BF">
        <w:rPr>
          <w:rFonts w:hint="cs"/>
          <w:b/>
          <w:bCs/>
          <w:color w:val="000000"/>
          <w:rtl/>
        </w:rPr>
        <w:t>המציע אינו תאגיד</w:t>
      </w:r>
      <w:r w:rsidRPr="00A405BF">
        <w:rPr>
          <w:rFonts w:hint="cs"/>
          <w:color w:val="000000"/>
          <w:rtl/>
        </w:rPr>
        <w:t xml:space="preserve"> </w:t>
      </w:r>
      <w:r w:rsidRPr="00A405BF">
        <w:rPr>
          <w:color w:val="000000"/>
          <w:rtl/>
        </w:rPr>
        <w:t>–</w:t>
      </w:r>
      <w:r w:rsidRPr="00A405BF">
        <w:rPr>
          <w:rFonts w:hint="cs"/>
          <w:color w:val="000000"/>
          <w:rtl/>
        </w:rPr>
        <w:t xml:space="preserve"> המציע רשום כעוסק מורשה במע"מ.</w:t>
      </w:r>
      <w:r>
        <w:rPr>
          <w:rFonts w:ascii="David" w:hAnsi="David" w:hint="cs"/>
          <w:color w:val="000000"/>
          <w:rtl/>
        </w:rPr>
        <w:t xml:space="preserve"> </w:t>
      </w:r>
      <w:r>
        <w:rPr>
          <w:rFonts w:ascii="David" w:hAnsi="David"/>
          <w:color w:val="000000"/>
          <w:rtl/>
        </w:rPr>
        <w:t>השירותים למזמין יסופקו ע"י המציע המקיים את כל תנאי הסף האמורים במכרז זה, או לחילופין באמצעות רופא המציע</w:t>
      </w:r>
      <w:r>
        <w:rPr>
          <w:rFonts w:ascii="David" w:hAnsi="David" w:hint="cs"/>
          <w:color w:val="000000"/>
          <w:rtl/>
        </w:rPr>
        <w:t xml:space="preserve"> כהגדרתו בסעיף 4.1.1.2 לעיל</w:t>
      </w:r>
      <w:r>
        <w:rPr>
          <w:rFonts w:ascii="David" w:hAnsi="David"/>
          <w:color w:val="000000"/>
          <w:rtl/>
        </w:rPr>
        <w:t>.</w:t>
      </w:r>
    </w:p>
    <w:p w14:paraId="72A81398" w14:textId="77777777" w:rsidR="00315ECA" w:rsidRPr="00A405BF" w:rsidRDefault="00315ECA" w:rsidP="00BE7E5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A405BF">
        <w:rPr>
          <w:rFonts w:hint="cs"/>
          <w:color w:val="000000"/>
          <w:rtl/>
        </w:rPr>
        <w:t>ברשות המציע כל האישורים הנדרשים לפי חוק עסקאות גופים ציבוריים, התשל"ו</w:t>
      </w:r>
      <w:r w:rsidRPr="00A405BF">
        <w:rPr>
          <w:color w:val="000000"/>
          <w:rtl/>
        </w:rPr>
        <w:t>–</w:t>
      </w:r>
      <w:r w:rsidRPr="00A405BF">
        <w:rPr>
          <w:rFonts w:hint="cs"/>
          <w:color w:val="000000"/>
          <w:rtl/>
        </w:rPr>
        <w:t>1976 (להלן: "</w:t>
      </w:r>
      <w:r w:rsidRPr="00A405BF">
        <w:rPr>
          <w:rFonts w:hint="cs"/>
          <w:b/>
          <w:bCs/>
          <w:color w:val="000000"/>
          <w:rtl/>
        </w:rPr>
        <w:t>חוק עסקאות גופים ציבוריים</w:t>
      </w:r>
      <w:r w:rsidRPr="00A405BF">
        <w:rPr>
          <w:rFonts w:hint="cs"/>
          <w:color w:val="000000"/>
          <w:rtl/>
        </w:rPr>
        <w:t xml:space="preserve">"). </w:t>
      </w:r>
    </w:p>
    <w:p w14:paraId="35049565"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lastRenderedPageBreak/>
        <w:t>המציע הגיש הצעה תקפה ומחייבת.</w:t>
      </w:r>
    </w:p>
    <w:p w14:paraId="0BE4222E"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המציע לא תיאם את הצעתו עם אף גורם אחר. </w:t>
      </w:r>
    </w:p>
    <w:p w14:paraId="49FFF40F" w14:textId="7AB54BC9" w:rsidR="00315ECA" w:rsidRDefault="00315ECA" w:rsidP="00315ECA">
      <w:pPr>
        <w:widowControl w:val="0"/>
        <w:numPr>
          <w:ilvl w:val="1"/>
          <w:numId w:val="9"/>
        </w:numPr>
        <w:tabs>
          <w:tab w:val="left" w:pos="1786"/>
        </w:tabs>
        <w:overflowPunct/>
        <w:autoSpaceDE/>
        <w:autoSpaceDN/>
        <w:adjustRightInd/>
        <w:spacing w:line="360" w:lineRule="auto"/>
        <w:contextualSpacing/>
        <w:jc w:val="both"/>
        <w:textAlignment w:val="auto"/>
      </w:pPr>
      <w:bookmarkStart w:id="2" w:name="_Ref496169101"/>
      <w:r w:rsidRPr="007F5892">
        <w:rPr>
          <w:rFonts w:hint="eastAsia"/>
          <w:color w:val="000000"/>
          <w:rtl/>
        </w:rPr>
        <w:t>המציע</w:t>
      </w:r>
      <w:r w:rsidR="00234A2F">
        <w:rPr>
          <w:rFonts w:hint="cs"/>
          <w:color w:val="000000"/>
          <w:rtl/>
        </w:rPr>
        <w:t xml:space="preserve"> או רופא המציע, לפי העניין,</w:t>
      </w:r>
      <w:r w:rsidRPr="007F5892">
        <w:rPr>
          <w:color w:val="000000"/>
          <w:rtl/>
        </w:rPr>
        <w:t xml:space="preserve"> הוא בעל תואר אקדמאי ממוסד המוכר על ידי המועצה להשכלה גבוהה, בתחום </w:t>
      </w:r>
      <w:r w:rsidRPr="007F5892">
        <w:rPr>
          <w:rFonts w:hint="eastAsia"/>
          <w:rtl/>
        </w:rPr>
        <w:t>הרפואה</w:t>
      </w:r>
      <w:r>
        <w:rPr>
          <w:rFonts w:hint="cs"/>
          <w:rtl/>
        </w:rPr>
        <w:t>.</w:t>
      </w:r>
      <w:bookmarkEnd w:id="2"/>
    </w:p>
    <w:p w14:paraId="7B42C9DF" w14:textId="4E4E0059" w:rsidR="00315ECA" w:rsidRPr="007F5892" w:rsidRDefault="00315ECA" w:rsidP="00315ECA">
      <w:pPr>
        <w:widowControl w:val="0"/>
        <w:numPr>
          <w:ilvl w:val="1"/>
          <w:numId w:val="9"/>
        </w:numPr>
        <w:tabs>
          <w:tab w:val="left" w:pos="1786"/>
        </w:tabs>
        <w:overflowPunct/>
        <w:autoSpaceDE/>
        <w:autoSpaceDN/>
        <w:adjustRightInd/>
        <w:spacing w:line="360" w:lineRule="auto"/>
        <w:contextualSpacing/>
        <w:jc w:val="both"/>
        <w:textAlignment w:val="auto"/>
      </w:pPr>
      <w:r>
        <w:rPr>
          <w:rFonts w:hint="cs"/>
          <w:rtl/>
        </w:rPr>
        <w:t>המציע</w:t>
      </w:r>
      <w:r w:rsidR="00234A2F" w:rsidRPr="00234A2F">
        <w:rPr>
          <w:rFonts w:hint="cs"/>
          <w:color w:val="000000"/>
          <w:rtl/>
        </w:rPr>
        <w:t xml:space="preserve"> </w:t>
      </w:r>
      <w:r w:rsidR="00234A2F">
        <w:rPr>
          <w:rFonts w:hint="cs"/>
          <w:color w:val="000000"/>
          <w:rtl/>
        </w:rPr>
        <w:t>או רופא המציע, לפי העניין,</w:t>
      </w:r>
      <w:r>
        <w:rPr>
          <w:rFonts w:hint="cs"/>
          <w:rtl/>
        </w:rPr>
        <w:t xml:space="preserve"> הוא בעל רישיון לעסוק ברפואה בישראל, ובעל תואר מומחה ברפואה תעסוקתית כמשמעו בתקנות הרופאים (אישור תואר מומחה ובחינות) התשל"ג-1973.</w:t>
      </w:r>
    </w:p>
    <w:p w14:paraId="4C477BD4" w14:textId="77777777" w:rsidR="00315ECA" w:rsidRPr="000D0729" w:rsidRDefault="00315ECA" w:rsidP="00315ECA">
      <w:pPr>
        <w:tabs>
          <w:tab w:val="left" w:pos="942"/>
        </w:tabs>
        <w:spacing w:line="360" w:lineRule="auto"/>
        <w:ind w:left="792"/>
        <w:rPr>
          <w:color w:val="000000"/>
          <w:rtl/>
        </w:rPr>
      </w:pPr>
      <w:r w:rsidRPr="000D0729">
        <w:rPr>
          <w:rFonts w:hint="eastAsia"/>
          <w:color w:val="000000"/>
          <w:rtl/>
        </w:rPr>
        <w:t>יובהר</w:t>
      </w:r>
      <w:r w:rsidRPr="000D0729">
        <w:rPr>
          <w:color w:val="000000"/>
          <w:rtl/>
        </w:rPr>
        <w:t xml:space="preserve">, </w:t>
      </w:r>
      <w:r w:rsidRPr="000D0729">
        <w:rPr>
          <w:rFonts w:hint="eastAsia"/>
          <w:color w:val="000000"/>
          <w:rtl/>
        </w:rPr>
        <w:t>כי</w:t>
      </w:r>
      <w:r w:rsidRPr="000D0729">
        <w:rPr>
          <w:color w:val="000000"/>
          <w:rtl/>
        </w:rPr>
        <w:t xml:space="preserve"> </w:t>
      </w:r>
      <w:r w:rsidRPr="000D0729">
        <w:rPr>
          <w:rFonts w:hint="eastAsia"/>
          <w:color w:val="000000"/>
          <w:rtl/>
        </w:rPr>
        <w:t>תנאי</w:t>
      </w:r>
      <w:r w:rsidRPr="000D0729">
        <w:rPr>
          <w:color w:val="000000"/>
          <w:rtl/>
        </w:rPr>
        <w:t xml:space="preserve"> </w:t>
      </w:r>
      <w:r w:rsidRPr="000D0729">
        <w:rPr>
          <w:rFonts w:hint="eastAsia"/>
          <w:color w:val="000000"/>
          <w:rtl/>
        </w:rPr>
        <w:t>הסף</w:t>
      </w:r>
      <w:r w:rsidRPr="000D0729">
        <w:rPr>
          <w:color w:val="000000"/>
          <w:rtl/>
        </w:rPr>
        <w:t xml:space="preserve"> </w:t>
      </w:r>
      <w:r w:rsidRPr="000D0729">
        <w:rPr>
          <w:rFonts w:hint="eastAsia"/>
          <w:color w:val="000000"/>
          <w:rtl/>
        </w:rPr>
        <w:t>האמור</w:t>
      </w:r>
      <w:r w:rsidRPr="000D0729">
        <w:rPr>
          <w:color w:val="000000"/>
          <w:rtl/>
        </w:rPr>
        <w:t xml:space="preserve"> </w:t>
      </w:r>
      <w:r w:rsidRPr="000D0729">
        <w:rPr>
          <w:rFonts w:hint="eastAsia"/>
          <w:color w:val="000000"/>
          <w:rtl/>
        </w:rPr>
        <w:t>בסעיף</w:t>
      </w:r>
      <w:r w:rsidRPr="000D0729">
        <w:rPr>
          <w:color w:val="000000"/>
          <w:rtl/>
        </w:rPr>
        <w:t xml:space="preserve">-קטן </w:t>
      </w:r>
      <w:r w:rsidRPr="000D0729">
        <w:rPr>
          <w:rFonts w:hint="eastAsia"/>
          <w:color w:val="000000"/>
          <w:rtl/>
        </w:rPr>
        <w:t>זה</w:t>
      </w:r>
      <w:r w:rsidRPr="000D0729">
        <w:rPr>
          <w:color w:val="000000"/>
          <w:rtl/>
        </w:rPr>
        <w:t xml:space="preserve"> </w:t>
      </w:r>
      <w:r w:rsidRPr="000D0729">
        <w:rPr>
          <w:rFonts w:hint="eastAsia"/>
          <w:color w:val="000000"/>
          <w:rtl/>
        </w:rPr>
        <w:t>נקבע</w:t>
      </w:r>
      <w:r w:rsidRPr="000D0729">
        <w:rPr>
          <w:color w:val="000000"/>
          <w:rtl/>
        </w:rPr>
        <w:t xml:space="preserve"> </w:t>
      </w:r>
      <w:r w:rsidRPr="000D0729">
        <w:rPr>
          <w:rFonts w:hint="eastAsia"/>
          <w:color w:val="000000"/>
          <w:rtl/>
        </w:rPr>
        <w:t>לאור</w:t>
      </w:r>
      <w:r w:rsidRPr="000D0729">
        <w:rPr>
          <w:color w:val="000000"/>
          <w:rtl/>
        </w:rPr>
        <w:t xml:space="preserve"> הצורך במתן שירותים ספציפיים בתחום ה</w:t>
      </w:r>
      <w:r>
        <w:rPr>
          <w:rFonts w:hint="cs"/>
          <w:color w:val="000000"/>
          <w:rtl/>
        </w:rPr>
        <w:t>רפואה התעסוקתית, והצורך במציעים בעלי יכולות מקצועיות וניסיון בתחום הרפואה התעסוקתית.</w:t>
      </w:r>
      <w:r w:rsidRPr="000D0729">
        <w:rPr>
          <w:color w:val="000000"/>
          <w:rtl/>
        </w:rPr>
        <w:t xml:space="preserve"> </w:t>
      </w:r>
    </w:p>
    <w:p w14:paraId="6D664BC1" w14:textId="6E0857F9" w:rsidR="00315ECA" w:rsidRDefault="00315ECA" w:rsidP="00315ECA">
      <w:pPr>
        <w:widowControl w:val="0"/>
        <w:numPr>
          <w:ilvl w:val="1"/>
          <w:numId w:val="9"/>
        </w:numPr>
        <w:tabs>
          <w:tab w:val="left" w:pos="1786"/>
        </w:tabs>
        <w:overflowPunct/>
        <w:autoSpaceDE/>
        <w:autoSpaceDN/>
        <w:adjustRightInd/>
        <w:spacing w:line="360" w:lineRule="auto"/>
        <w:contextualSpacing/>
        <w:jc w:val="both"/>
        <w:textAlignment w:val="auto"/>
      </w:pPr>
      <w:r>
        <w:rPr>
          <w:rFonts w:hint="cs"/>
          <w:color w:val="000000"/>
          <w:rtl/>
        </w:rPr>
        <w:t xml:space="preserve">המציע </w:t>
      </w:r>
      <w:r w:rsidR="001041E4">
        <w:rPr>
          <w:rFonts w:hint="cs"/>
          <w:color w:val="000000"/>
          <w:rtl/>
        </w:rPr>
        <w:t>או רופא המציע, לפי העניין,</w:t>
      </w:r>
      <w:r w:rsidR="001041E4">
        <w:rPr>
          <w:rFonts w:hint="cs"/>
          <w:rtl/>
        </w:rPr>
        <w:t xml:space="preserve"> </w:t>
      </w:r>
      <w:r>
        <w:rPr>
          <w:rFonts w:hint="cs"/>
          <w:color w:val="000000"/>
          <w:rtl/>
        </w:rPr>
        <w:t xml:space="preserve">הוא בעל </w:t>
      </w:r>
      <w:r w:rsidRPr="007F5892">
        <w:rPr>
          <w:rFonts w:hint="cs"/>
          <w:rtl/>
        </w:rPr>
        <w:t>ניסיון</w:t>
      </w:r>
      <w:r>
        <w:rPr>
          <w:rFonts w:hint="cs"/>
          <w:rtl/>
        </w:rPr>
        <w:t xml:space="preserve"> מקצועי של </w:t>
      </w:r>
      <w:r w:rsidRPr="00330A0C">
        <w:rPr>
          <w:rtl/>
        </w:rPr>
        <w:t>2</w:t>
      </w:r>
      <w:r>
        <w:rPr>
          <w:rFonts w:hint="cs"/>
          <w:rtl/>
        </w:rPr>
        <w:t xml:space="preserve"> שנים</w:t>
      </w:r>
      <w:r w:rsidRPr="007F5892">
        <w:rPr>
          <w:rFonts w:hint="cs"/>
          <w:rtl/>
        </w:rPr>
        <w:t xml:space="preserve"> </w:t>
      </w:r>
      <w:r>
        <w:rPr>
          <w:rFonts w:hint="cs"/>
          <w:rtl/>
        </w:rPr>
        <w:t xml:space="preserve">לפחות במתן חוות דעת בתחום הרפואה התעסוקתית. </w:t>
      </w:r>
    </w:p>
    <w:p w14:paraId="08751FDB" w14:textId="77777777" w:rsidR="00315ECA" w:rsidRPr="007F5892" w:rsidRDefault="00315ECA" w:rsidP="00315ECA">
      <w:pPr>
        <w:widowControl w:val="0"/>
        <w:tabs>
          <w:tab w:val="left" w:pos="1786"/>
        </w:tabs>
        <w:overflowPunct/>
        <w:autoSpaceDE/>
        <w:autoSpaceDN/>
        <w:adjustRightInd/>
        <w:spacing w:line="360" w:lineRule="auto"/>
        <w:ind w:left="792"/>
        <w:contextualSpacing/>
        <w:jc w:val="both"/>
        <w:textAlignment w:val="auto"/>
      </w:pPr>
    </w:p>
    <w:p w14:paraId="1053C80A" w14:textId="77777777" w:rsidR="00315ECA" w:rsidRPr="007F5892" w:rsidRDefault="00315ECA" w:rsidP="00315ECA">
      <w:pPr>
        <w:numPr>
          <w:ilvl w:val="0"/>
          <w:numId w:val="9"/>
        </w:numPr>
        <w:overflowPunct/>
        <w:autoSpaceDE/>
        <w:autoSpaceDN/>
        <w:adjustRightInd/>
        <w:spacing w:before="120" w:after="120" w:line="360" w:lineRule="auto"/>
        <w:contextualSpacing/>
        <w:jc w:val="both"/>
        <w:textAlignment w:val="auto"/>
        <w:rPr>
          <w:b/>
          <w:bCs/>
        </w:rPr>
      </w:pPr>
      <w:r w:rsidRPr="007F5892">
        <w:rPr>
          <w:rFonts w:hint="cs"/>
          <w:b/>
          <w:bCs/>
          <w:rtl/>
        </w:rPr>
        <w:t xml:space="preserve">פירוט המסמכים שיש לצרף להצעה </w:t>
      </w:r>
    </w:p>
    <w:p w14:paraId="792DD2F0" w14:textId="77777777" w:rsidR="00315ECA" w:rsidRPr="007F5892" w:rsidRDefault="00315ECA" w:rsidP="00315ECA">
      <w:pPr>
        <w:tabs>
          <w:tab w:val="left" w:pos="942"/>
        </w:tabs>
        <w:spacing w:line="360" w:lineRule="auto"/>
        <w:contextualSpacing/>
        <w:rPr>
          <w:color w:val="000000"/>
        </w:rPr>
      </w:pPr>
      <w:r w:rsidRPr="007F5892">
        <w:rPr>
          <w:rFonts w:hint="cs"/>
          <w:color w:val="000000"/>
          <w:rtl/>
        </w:rPr>
        <w:t>על המציע לצרף להצעתו את כל המסמכים המפורטים להלן:</w:t>
      </w:r>
    </w:p>
    <w:p w14:paraId="6E0240F0"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14:paraId="67822BD9"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כל האישורים והמסמכים הנדרשים להוכחת עמידה בתנאי הסף שדלעיל (מספרי הסעיפים-הקטנים להלן תואמים את מספרם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Ref496169058 \r \h</w:instrText>
      </w:r>
      <w:r>
        <w:rPr>
          <w:color w:val="000000"/>
          <w:rtl/>
        </w:rPr>
        <w:instrText xml:space="preserve">  \* </w:instrText>
      </w:r>
      <w:r>
        <w:rPr>
          <w:color w:val="000000"/>
        </w:rPr>
        <w:instrText>MERGEFORMAT</w:instrText>
      </w:r>
      <w:r>
        <w:rPr>
          <w:color w:val="000000"/>
          <w:rtl/>
        </w:rPr>
        <w:instrText xml:space="preserve"> </w:instrText>
      </w:r>
      <w:r>
        <w:rPr>
          <w:color w:val="000000"/>
          <w:rtl/>
        </w:rPr>
      </w:r>
      <w:r>
        <w:rPr>
          <w:color w:val="000000"/>
          <w:rtl/>
        </w:rPr>
        <w:fldChar w:fldCharType="separate"/>
      </w:r>
      <w:r>
        <w:rPr>
          <w:color w:val="000000"/>
          <w:cs/>
        </w:rPr>
        <w:t>‎</w:t>
      </w:r>
      <w:r w:rsidRPr="003B37D1">
        <w:rPr>
          <w:rFonts w:ascii="David" w:hAnsi="David"/>
          <w:color w:val="000000"/>
          <w:sz w:val="24"/>
          <w:szCs w:val="32"/>
        </w:rPr>
        <w:t>4</w:t>
      </w:r>
      <w:r>
        <w:rPr>
          <w:color w:val="000000"/>
          <w:rtl/>
        </w:rPr>
        <w:fldChar w:fldCharType="end"/>
      </w:r>
      <w:r w:rsidRPr="007F5892">
        <w:rPr>
          <w:rFonts w:hint="cs"/>
          <w:color w:val="000000"/>
          <w:rtl/>
        </w:rPr>
        <w:t xml:space="preserve"> ["תנאי סף למגיש ההצעה"]):</w:t>
      </w:r>
    </w:p>
    <w:p w14:paraId="07D91CFF"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b/>
          <w:bCs/>
          <w:color w:val="000000"/>
          <w:rtl/>
        </w:rPr>
        <w:t>אם המציע הוא תאגיד [חברה או שותפות]</w:t>
      </w:r>
      <w:r w:rsidRPr="007F5892">
        <w:rPr>
          <w:rFonts w:hint="cs"/>
          <w:color w:val="000000"/>
          <w:rtl/>
        </w:rPr>
        <w:t xml:space="preserve"> - תעודת התאגדות וכן </w:t>
      </w:r>
      <w:r w:rsidRPr="007F5892">
        <w:rPr>
          <w:color w:val="000000"/>
          <w:rtl/>
        </w:rPr>
        <w:t>תמצית רישום עדכנית מרשם החברות או השותפויות אשר תקפה למועד הגשת ההצעות ב</w:t>
      </w:r>
      <w:r>
        <w:rPr>
          <w:rFonts w:hint="cs"/>
          <w:color w:val="000000"/>
          <w:rtl/>
        </w:rPr>
        <w:t>מכרז</w:t>
      </w:r>
      <w:r w:rsidRPr="007F5892">
        <w:rPr>
          <w:color w:val="000000"/>
          <w:rtl/>
        </w:rPr>
        <w:t xml:space="preserve"> או תקפה למועד שעד 7 ימים קודם למועד הגשת ההצעות.</w:t>
      </w:r>
    </w:p>
    <w:p w14:paraId="2F3A0B19" w14:textId="77777777" w:rsidR="00315ECA" w:rsidRPr="007F5892" w:rsidRDefault="00315ECA" w:rsidP="00315ECA">
      <w:pPr>
        <w:tabs>
          <w:tab w:val="left" w:pos="1934"/>
        </w:tabs>
        <w:spacing w:line="360" w:lineRule="auto"/>
        <w:ind w:left="1934"/>
        <w:contextualSpacing/>
        <w:rPr>
          <w:color w:val="000000"/>
        </w:rPr>
      </w:pPr>
      <w:r w:rsidRPr="007F5892">
        <w:rPr>
          <w:rFonts w:hint="cs"/>
          <w:b/>
          <w:bCs/>
          <w:color w:val="000000"/>
          <w:rtl/>
        </w:rPr>
        <w:t xml:space="preserve">אם המציע אינו תאגיד </w:t>
      </w:r>
      <w:r w:rsidRPr="007F5892">
        <w:rPr>
          <w:rFonts w:hint="cs"/>
          <w:color w:val="000000"/>
          <w:rtl/>
        </w:rPr>
        <w:t xml:space="preserve"> - תעודת עוסק מורשה.</w:t>
      </w:r>
    </w:p>
    <w:p w14:paraId="60C89B37"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tl/>
        </w:rPr>
      </w:pPr>
      <w:r w:rsidRPr="007F5892">
        <w:rPr>
          <w:color w:val="000000"/>
          <w:rtl/>
        </w:rPr>
        <w:t>אישור תקף על ניהול חשבונות ורשומות ועל דיווח לרשויות מס הכנסה ומע"מ כחוק, כפי שנדרש בסעיף 2 לחוק עסקאות גופים ציבוריים.</w:t>
      </w:r>
    </w:p>
    <w:p w14:paraId="0AF784B8" w14:textId="77777777" w:rsidR="00315ECA" w:rsidRPr="007F5892" w:rsidRDefault="00315ECA" w:rsidP="00315ECA">
      <w:pPr>
        <w:tabs>
          <w:tab w:val="left" w:pos="1934"/>
        </w:tabs>
        <w:spacing w:line="360" w:lineRule="auto"/>
        <w:ind w:left="1934"/>
        <w:contextualSpacing/>
        <w:rPr>
          <w:color w:val="000000"/>
        </w:rPr>
      </w:pPr>
      <w:r w:rsidRPr="007F5892">
        <w:rPr>
          <w:rFonts w:hint="cs"/>
          <w:b/>
          <w:bCs/>
          <w:color w:val="000000"/>
          <w:rtl/>
        </w:rPr>
        <w:t>וכן</w:t>
      </w:r>
      <w:r w:rsidRPr="007F5892">
        <w:rPr>
          <w:rFonts w:hint="cs"/>
          <w:color w:val="000000"/>
          <w:rtl/>
        </w:rPr>
        <w:t>:</w:t>
      </w:r>
    </w:p>
    <w:p w14:paraId="54AB445C" w14:textId="77777777" w:rsidR="00315ECA" w:rsidRPr="007F5892" w:rsidRDefault="00315ECA" w:rsidP="00315ECA">
      <w:pPr>
        <w:tabs>
          <w:tab w:val="left" w:pos="1934"/>
        </w:tabs>
        <w:spacing w:line="360" w:lineRule="auto"/>
        <w:ind w:left="1934"/>
        <w:contextualSpacing/>
        <w:jc w:val="both"/>
        <w:rPr>
          <w:color w:val="000000"/>
        </w:rPr>
      </w:pPr>
      <w:r w:rsidRPr="007F5892">
        <w:rPr>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7F5892">
        <w:rPr>
          <w:b/>
          <w:bCs/>
          <w:color w:val="000000"/>
          <w:rtl/>
        </w:rPr>
        <w:t>נספח א'</w:t>
      </w:r>
      <w:r w:rsidRPr="007F5892">
        <w:rPr>
          <w:color w:val="000000"/>
          <w:rtl/>
        </w:rPr>
        <w:t xml:space="preserve">. </w:t>
      </w:r>
      <w:r w:rsidRPr="007F5892">
        <w:rPr>
          <w:rFonts w:hint="cs"/>
          <w:color w:val="000000"/>
          <w:rtl/>
        </w:rPr>
        <w:t xml:space="preserve">תצהיר חתום ומאושר כדין, ואישור מאת עורך דין, בדבר זכויות החתומים בשם המציע וסמכותם לחייב את המציע בחתימתם, בנוסח </w:t>
      </w:r>
      <w:r w:rsidRPr="007F5892">
        <w:rPr>
          <w:rFonts w:hint="cs"/>
          <w:b/>
          <w:bCs/>
          <w:color w:val="000000"/>
          <w:rtl/>
        </w:rPr>
        <w:t>נספח ב'</w:t>
      </w:r>
      <w:r w:rsidRPr="007F5892">
        <w:rPr>
          <w:rFonts w:hint="cs"/>
          <w:color w:val="000000"/>
          <w:rtl/>
        </w:rPr>
        <w:t xml:space="preserve">. </w:t>
      </w:r>
    </w:p>
    <w:p w14:paraId="496A5C22"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תצהיר חתום ומאושר כדין, על ידי הגורם המוסמך לחייב את המציע, כי הוא לא תיאם הצעתו בהליך התחרותי עם אף גורם אחר, בנוסח </w:t>
      </w:r>
      <w:r w:rsidRPr="007F5892">
        <w:rPr>
          <w:rFonts w:hint="cs"/>
          <w:b/>
          <w:bCs/>
          <w:color w:val="000000"/>
          <w:rtl/>
        </w:rPr>
        <w:t>נספח ג'</w:t>
      </w:r>
      <w:r w:rsidRPr="007F5892">
        <w:rPr>
          <w:rFonts w:hint="cs"/>
          <w:color w:val="000000"/>
          <w:rtl/>
        </w:rPr>
        <w:t xml:space="preserve">. </w:t>
      </w:r>
    </w:p>
    <w:p w14:paraId="105D4E9C" w14:textId="357D104E"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אישורים המעידים על השכלה אקדמית של המציע</w:t>
      </w:r>
      <w:r w:rsidR="00234A2F">
        <w:rPr>
          <w:rFonts w:hint="cs"/>
          <w:color w:val="000000"/>
          <w:rtl/>
        </w:rPr>
        <w:t xml:space="preserve"> או רופא המציע, לפי העניין,</w:t>
      </w:r>
      <w:r w:rsidR="00234A2F" w:rsidRPr="007F5892">
        <w:rPr>
          <w:color w:val="000000"/>
          <w:rtl/>
        </w:rPr>
        <w:t xml:space="preserve"> </w:t>
      </w:r>
      <w:r w:rsidRPr="007F5892">
        <w:rPr>
          <w:rFonts w:hint="cs"/>
          <w:color w:val="000000"/>
          <w:rtl/>
        </w:rPr>
        <w:t xml:space="preserve"> ותחומי התמחותו בהתאם לסעיף </w:t>
      </w:r>
      <w:r>
        <w:rPr>
          <w:color w:val="000000"/>
          <w:highlight w:val="yellow"/>
          <w:rtl/>
        </w:rPr>
        <w:fldChar w:fldCharType="begin"/>
      </w:r>
      <w:r>
        <w:rPr>
          <w:color w:val="000000"/>
          <w:highlight w:val="yellow"/>
          <w:rtl/>
        </w:rPr>
        <w:instrText xml:space="preserve"> </w:instrText>
      </w:r>
      <w:r>
        <w:rPr>
          <w:color w:val="000000"/>
          <w:highlight w:val="yellow"/>
        </w:rPr>
        <w:instrText>REF</w:instrText>
      </w:r>
      <w:r>
        <w:rPr>
          <w:color w:val="000000"/>
          <w:highlight w:val="yellow"/>
          <w:rtl/>
        </w:rPr>
        <w:instrText xml:space="preserve"> _</w:instrText>
      </w:r>
      <w:r>
        <w:rPr>
          <w:color w:val="000000"/>
          <w:highlight w:val="yellow"/>
        </w:rPr>
        <w:instrText>Ref496169101 \r \h</w:instrText>
      </w:r>
      <w:r>
        <w:rPr>
          <w:color w:val="000000"/>
          <w:highlight w:val="yellow"/>
          <w:rtl/>
        </w:rPr>
        <w:instrText xml:space="preserve">  \* </w:instrText>
      </w:r>
      <w:r>
        <w:rPr>
          <w:color w:val="000000"/>
          <w:highlight w:val="yellow"/>
        </w:rPr>
        <w:instrText>MERGEFORMAT</w:instrText>
      </w:r>
      <w:r>
        <w:rPr>
          <w:color w:val="000000"/>
          <w:highlight w:val="yellow"/>
          <w:rtl/>
        </w:rPr>
        <w:instrText xml:space="preserve"> </w:instrText>
      </w:r>
      <w:r>
        <w:rPr>
          <w:color w:val="000000"/>
          <w:highlight w:val="yellow"/>
          <w:rtl/>
        </w:rPr>
      </w:r>
      <w:r>
        <w:rPr>
          <w:color w:val="000000"/>
          <w:highlight w:val="yellow"/>
          <w:rtl/>
        </w:rPr>
        <w:fldChar w:fldCharType="separate"/>
      </w:r>
      <w:r>
        <w:rPr>
          <w:color w:val="000000"/>
          <w:highlight w:val="yellow"/>
          <w:cs/>
        </w:rPr>
        <w:t>‎</w:t>
      </w:r>
      <w:r w:rsidRPr="003B37D1">
        <w:rPr>
          <w:rFonts w:ascii="David" w:hAnsi="David"/>
          <w:color w:val="000000"/>
          <w:sz w:val="24"/>
          <w:szCs w:val="32"/>
        </w:rPr>
        <w:t>4.5</w:t>
      </w:r>
      <w:r>
        <w:rPr>
          <w:color w:val="000000"/>
          <w:highlight w:val="yellow"/>
          <w:rtl/>
        </w:rPr>
        <w:fldChar w:fldCharType="end"/>
      </w:r>
      <w:r w:rsidRPr="007F5892">
        <w:rPr>
          <w:rFonts w:hint="cs"/>
          <w:color w:val="000000"/>
          <w:rtl/>
        </w:rPr>
        <w:t xml:space="preserve"> לעיל.</w:t>
      </w:r>
    </w:p>
    <w:p w14:paraId="669D6A5F" w14:textId="5A15B7C2" w:rsidR="00315ECA"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תצהיר בכתב ובו פירוט ניסיון המציע בנוסח </w:t>
      </w:r>
      <w:r w:rsidRPr="007F5892">
        <w:rPr>
          <w:rFonts w:hint="cs"/>
          <w:b/>
          <w:bCs/>
          <w:color w:val="000000"/>
          <w:rtl/>
        </w:rPr>
        <w:t>נספח ד'</w:t>
      </w:r>
      <w:r w:rsidRPr="007F5892">
        <w:rPr>
          <w:rFonts w:hint="cs"/>
          <w:color w:val="000000"/>
          <w:rtl/>
        </w:rPr>
        <w:t xml:space="preserve">, </w:t>
      </w:r>
      <w:r w:rsidR="0040199C">
        <w:rPr>
          <w:rFonts w:hint="cs"/>
          <w:color w:val="000000"/>
          <w:rtl/>
        </w:rPr>
        <w:t xml:space="preserve">וכן </w:t>
      </w:r>
      <w:r w:rsidRPr="007F5892">
        <w:rPr>
          <w:rFonts w:hint="cs"/>
          <w:color w:val="000000"/>
          <w:rtl/>
        </w:rPr>
        <w:t>מסמכי קורות חיים ו</w:t>
      </w:r>
      <w:r w:rsidR="0040199C">
        <w:rPr>
          <w:rFonts w:hint="cs"/>
          <w:color w:val="000000"/>
          <w:rtl/>
        </w:rPr>
        <w:t xml:space="preserve">בנוסף גם </w:t>
      </w:r>
      <w:r w:rsidRPr="007F5892">
        <w:rPr>
          <w:rFonts w:hint="cs"/>
          <w:color w:val="000000"/>
          <w:rtl/>
        </w:rPr>
        <w:t>תעודות הסמכה של המציע</w:t>
      </w:r>
      <w:r w:rsidR="00234A2F">
        <w:rPr>
          <w:rFonts w:hint="cs"/>
          <w:color w:val="000000"/>
          <w:rtl/>
        </w:rPr>
        <w:t xml:space="preserve"> או רופא המציע, לפי העניין,</w:t>
      </w:r>
      <w:r>
        <w:rPr>
          <w:rFonts w:hint="cs"/>
          <w:color w:val="000000"/>
          <w:rtl/>
        </w:rPr>
        <w:t>, וכן</w:t>
      </w:r>
      <w:r w:rsidR="0040199C">
        <w:rPr>
          <w:rFonts w:hint="cs"/>
          <w:color w:val="000000"/>
          <w:rtl/>
        </w:rPr>
        <w:t xml:space="preserve"> גם</w:t>
      </w:r>
      <w:r>
        <w:rPr>
          <w:rFonts w:hint="cs"/>
          <w:color w:val="000000"/>
          <w:rtl/>
        </w:rPr>
        <w:t xml:space="preserve"> </w:t>
      </w:r>
      <w:r w:rsidR="0040199C">
        <w:rPr>
          <w:rFonts w:hint="cs"/>
          <w:color w:val="000000"/>
          <w:rtl/>
        </w:rPr>
        <w:t xml:space="preserve">ארבע </w:t>
      </w:r>
      <w:r>
        <w:rPr>
          <w:rFonts w:hint="cs"/>
          <w:color w:val="000000"/>
          <w:rtl/>
        </w:rPr>
        <w:t>חוות דעת</w:t>
      </w:r>
      <w:r w:rsidR="005C7BB3">
        <w:rPr>
          <w:rFonts w:hint="cs"/>
          <w:color w:val="000000"/>
          <w:rtl/>
        </w:rPr>
        <w:t xml:space="preserve"> חתומות על ידו</w:t>
      </w:r>
      <w:r>
        <w:rPr>
          <w:rFonts w:hint="cs"/>
          <w:color w:val="000000"/>
          <w:rtl/>
        </w:rPr>
        <w:t xml:space="preserve"> </w:t>
      </w:r>
      <w:r>
        <w:rPr>
          <w:rFonts w:hint="cs"/>
          <w:rtl/>
        </w:rPr>
        <w:t xml:space="preserve">שנתן </w:t>
      </w:r>
      <w:r w:rsidRPr="007F5892">
        <w:rPr>
          <w:rtl/>
        </w:rPr>
        <w:t>בתחום ה</w:t>
      </w:r>
      <w:r>
        <w:rPr>
          <w:rFonts w:hint="cs"/>
          <w:rtl/>
        </w:rPr>
        <w:t>רפואה התעסוקתית</w:t>
      </w:r>
      <w:r w:rsidRPr="007F5892">
        <w:rPr>
          <w:rtl/>
        </w:rPr>
        <w:t xml:space="preserve"> או בתחום קביעת זכאות</w:t>
      </w:r>
      <w:r>
        <w:rPr>
          <w:rFonts w:hint="cs"/>
          <w:rtl/>
        </w:rPr>
        <w:t xml:space="preserve"> בהתאם לסעיף </w:t>
      </w:r>
      <w:r w:rsidRPr="00741C11">
        <w:rPr>
          <w:rFonts w:ascii="David" w:hAnsi="David"/>
          <w:sz w:val="24"/>
          <w:rtl/>
        </w:rPr>
        <w:fldChar w:fldCharType="begin"/>
      </w:r>
      <w:r w:rsidRPr="00741C11">
        <w:rPr>
          <w:rFonts w:ascii="David" w:hAnsi="David"/>
          <w:sz w:val="24"/>
          <w:rtl/>
        </w:rPr>
        <w:instrText xml:space="preserve"> </w:instrText>
      </w:r>
      <w:r w:rsidRPr="00741C11">
        <w:rPr>
          <w:rFonts w:ascii="David" w:hAnsi="David"/>
          <w:sz w:val="24"/>
        </w:rPr>
        <w:instrText>REF</w:instrText>
      </w:r>
      <w:r w:rsidRPr="00741C11">
        <w:rPr>
          <w:rFonts w:ascii="David" w:hAnsi="David"/>
          <w:sz w:val="24"/>
          <w:rtl/>
        </w:rPr>
        <w:instrText xml:space="preserve"> _</w:instrText>
      </w:r>
      <w:r w:rsidRPr="00741C11">
        <w:rPr>
          <w:rFonts w:ascii="David" w:hAnsi="David"/>
          <w:sz w:val="24"/>
        </w:rPr>
        <w:instrText>Ref496169671 \r \h</w:instrText>
      </w:r>
      <w:r w:rsidRPr="00741C11">
        <w:rPr>
          <w:rFonts w:ascii="David" w:hAnsi="David"/>
          <w:sz w:val="24"/>
          <w:rtl/>
        </w:rPr>
        <w:instrText xml:space="preserve">  \* </w:instrText>
      </w:r>
      <w:r w:rsidRPr="00741C11">
        <w:rPr>
          <w:rFonts w:ascii="David" w:hAnsi="David"/>
          <w:sz w:val="24"/>
        </w:rPr>
        <w:instrText>MERGEFORMAT</w:instrText>
      </w:r>
      <w:r w:rsidRPr="00741C11">
        <w:rPr>
          <w:rFonts w:ascii="David" w:hAnsi="David"/>
          <w:sz w:val="24"/>
          <w:rtl/>
        </w:rPr>
        <w:instrText xml:space="preserve"> </w:instrText>
      </w:r>
      <w:r w:rsidRPr="00741C11">
        <w:rPr>
          <w:rFonts w:ascii="David" w:hAnsi="David"/>
          <w:sz w:val="24"/>
          <w:rtl/>
        </w:rPr>
      </w:r>
      <w:r w:rsidRPr="00741C11">
        <w:rPr>
          <w:rFonts w:ascii="David" w:hAnsi="David"/>
          <w:sz w:val="24"/>
          <w:rtl/>
        </w:rPr>
        <w:fldChar w:fldCharType="separate"/>
      </w:r>
      <w:r>
        <w:rPr>
          <w:rFonts w:ascii="David" w:hAnsi="David"/>
          <w:sz w:val="24"/>
          <w:cs/>
        </w:rPr>
        <w:t>‎</w:t>
      </w:r>
      <w:r>
        <w:rPr>
          <w:rFonts w:ascii="David" w:hAnsi="David"/>
          <w:sz w:val="24"/>
        </w:rPr>
        <w:t>9.1.1</w:t>
      </w:r>
      <w:r w:rsidRPr="00741C11">
        <w:rPr>
          <w:rFonts w:ascii="David" w:hAnsi="David"/>
          <w:sz w:val="24"/>
          <w:rtl/>
        </w:rPr>
        <w:fldChar w:fldCharType="end"/>
      </w:r>
      <w:r w:rsidRPr="00741C11">
        <w:rPr>
          <w:color w:val="000000"/>
          <w:rtl/>
        </w:rPr>
        <w:t>.</w:t>
      </w:r>
      <w:r w:rsidRPr="007F5892">
        <w:rPr>
          <w:rFonts w:hint="cs"/>
          <w:color w:val="000000"/>
          <w:rtl/>
        </w:rPr>
        <w:t xml:space="preserve"> </w:t>
      </w:r>
    </w:p>
    <w:p w14:paraId="4006A517"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Pr>
          <w:rFonts w:hint="cs"/>
          <w:color w:val="000000"/>
          <w:rtl/>
        </w:rPr>
        <w:lastRenderedPageBreak/>
        <w:t xml:space="preserve">תצהיר בכתב בדבר היעדר הרשעות והליכים משמעתיים, כמפורט בנוסח </w:t>
      </w:r>
      <w:r w:rsidRPr="00330A0C">
        <w:rPr>
          <w:rFonts w:hint="eastAsia"/>
          <w:b/>
          <w:bCs/>
          <w:color w:val="000000"/>
          <w:rtl/>
        </w:rPr>
        <w:t>נספח</w:t>
      </w:r>
      <w:r w:rsidRPr="00330A0C">
        <w:rPr>
          <w:b/>
          <w:bCs/>
          <w:color w:val="000000"/>
          <w:rtl/>
        </w:rPr>
        <w:t xml:space="preserve"> </w:t>
      </w:r>
      <w:r w:rsidRPr="00330A0C">
        <w:rPr>
          <w:rFonts w:hint="eastAsia"/>
          <w:b/>
          <w:bCs/>
          <w:color w:val="000000"/>
          <w:rtl/>
        </w:rPr>
        <w:t>ה</w:t>
      </w:r>
      <w:r>
        <w:rPr>
          <w:rFonts w:hint="cs"/>
          <w:color w:val="000000"/>
          <w:rtl/>
        </w:rPr>
        <w:t>'. אם אין באפשרותו של המציע לחתום על תצהיר זה, יצרף פרטים בדבר נסיבות הרשעותיו, לרבות הסנקציות שננקטו נגדו.</w:t>
      </w:r>
    </w:p>
    <w:p w14:paraId="59F83061"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b/>
          <w:bCs/>
          <w:color w:val="000000"/>
        </w:rPr>
      </w:pPr>
      <w:r w:rsidRPr="007F5892">
        <w:rPr>
          <w:color w:val="000000"/>
          <w:rtl/>
        </w:rPr>
        <w:t>מציע שהו</w:t>
      </w:r>
      <w:r w:rsidRPr="007F5892">
        <w:rPr>
          <w:rFonts w:hint="cs"/>
          <w:color w:val="000000"/>
          <w:rtl/>
        </w:rPr>
        <w:t>א</w:t>
      </w:r>
      <w:r w:rsidRPr="007F5892">
        <w:rPr>
          <w:color w:val="000000"/>
          <w:rtl/>
        </w:rPr>
        <w:t xml:space="preserve"> עסק בשליטת א</w:t>
      </w:r>
      <w:r w:rsidRPr="007F5892">
        <w:rPr>
          <w:rFonts w:hint="cs"/>
          <w:color w:val="000000"/>
          <w:rtl/>
        </w:rPr>
        <w:t>י</w:t>
      </w:r>
      <w:r w:rsidRPr="007F5892">
        <w:rPr>
          <w:color w:val="000000"/>
          <w:rtl/>
        </w:rPr>
        <w:t>שה</w:t>
      </w:r>
      <w:r w:rsidRPr="007F5892">
        <w:rPr>
          <w:rFonts w:hint="cs"/>
          <w:color w:val="000000"/>
          <w:rtl/>
        </w:rPr>
        <w:t xml:space="preserve"> </w:t>
      </w:r>
      <w:r w:rsidRPr="007F5892">
        <w:rPr>
          <w:color w:val="000000"/>
          <w:rtl/>
        </w:rPr>
        <w:t xml:space="preserve">– יצרף להצעתו אישור ותצהיר </w:t>
      </w:r>
      <w:r w:rsidRPr="007F5892">
        <w:rPr>
          <w:rFonts w:hint="cs"/>
          <w:color w:val="000000"/>
          <w:rtl/>
        </w:rPr>
        <w:t>בהתאם לסעיף 2ב לחוק חובת המכרזים, התשנ"ב</w:t>
      </w:r>
      <w:r w:rsidRPr="007F5892">
        <w:rPr>
          <w:color w:val="000000"/>
          <w:rtl/>
        </w:rPr>
        <w:t>–</w:t>
      </w:r>
      <w:r w:rsidRPr="007F5892">
        <w:rPr>
          <w:rFonts w:hint="cs"/>
          <w:color w:val="000000"/>
          <w:rtl/>
        </w:rPr>
        <w:t>1992 להלן</w:t>
      </w:r>
      <w:r>
        <w:rPr>
          <w:rFonts w:hint="cs"/>
          <w:color w:val="000000"/>
          <w:rtl/>
        </w:rPr>
        <w:t>:</w:t>
      </w:r>
      <w:r w:rsidRPr="007F5892">
        <w:rPr>
          <w:rFonts w:hint="cs"/>
          <w:color w:val="000000"/>
          <w:rtl/>
        </w:rPr>
        <w:t xml:space="preserve"> </w:t>
      </w:r>
      <w:r>
        <w:rPr>
          <w:rFonts w:hint="cs"/>
          <w:color w:val="000000"/>
          <w:rtl/>
        </w:rPr>
        <w:t>"</w:t>
      </w:r>
      <w:r w:rsidRPr="004342AC">
        <w:rPr>
          <w:rFonts w:hint="eastAsia"/>
          <w:b/>
          <w:bCs/>
          <w:color w:val="000000"/>
          <w:rtl/>
        </w:rPr>
        <w:t>חוק</w:t>
      </w:r>
      <w:r w:rsidRPr="004342AC">
        <w:rPr>
          <w:b/>
          <w:bCs/>
          <w:color w:val="000000"/>
          <w:rtl/>
        </w:rPr>
        <w:t xml:space="preserve"> </w:t>
      </w:r>
      <w:r w:rsidRPr="004342AC">
        <w:rPr>
          <w:rFonts w:hint="eastAsia"/>
          <w:b/>
          <w:bCs/>
          <w:color w:val="000000"/>
          <w:rtl/>
        </w:rPr>
        <w:t>חובת</w:t>
      </w:r>
      <w:r w:rsidRPr="004342AC">
        <w:rPr>
          <w:b/>
          <w:bCs/>
          <w:color w:val="000000"/>
          <w:rtl/>
        </w:rPr>
        <w:t xml:space="preserve"> </w:t>
      </w:r>
      <w:r w:rsidRPr="004342AC">
        <w:rPr>
          <w:rFonts w:hint="eastAsia"/>
          <w:b/>
          <w:bCs/>
          <w:color w:val="000000"/>
          <w:rtl/>
        </w:rPr>
        <w:t>המכרזים</w:t>
      </w:r>
      <w:r>
        <w:rPr>
          <w:rFonts w:hint="cs"/>
          <w:color w:val="000000"/>
          <w:rtl/>
        </w:rPr>
        <w:t>"</w:t>
      </w:r>
      <w:r w:rsidRPr="007F5892">
        <w:rPr>
          <w:rFonts w:hint="cs"/>
          <w:color w:val="000000"/>
          <w:rtl/>
        </w:rPr>
        <w:t>).</w:t>
      </w:r>
    </w:p>
    <w:p w14:paraId="2164EEF4"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b/>
          <w:bCs/>
          <w:color w:val="000000"/>
        </w:rPr>
      </w:pPr>
      <w:r w:rsidRPr="007F5892">
        <w:rPr>
          <w:rFonts w:hint="cs"/>
          <w:rtl/>
        </w:rPr>
        <w:t xml:space="preserve">טופס </w:t>
      </w:r>
      <w:r w:rsidRPr="007F5892">
        <w:rPr>
          <w:color w:val="000000"/>
          <w:rtl/>
        </w:rPr>
        <w:t>הצעת</w:t>
      </w:r>
      <w:r w:rsidRPr="007F5892">
        <w:rPr>
          <w:rtl/>
        </w:rPr>
        <w:t xml:space="preserve"> </w:t>
      </w:r>
      <w:r w:rsidRPr="007F5892">
        <w:rPr>
          <w:rFonts w:hint="cs"/>
          <w:rtl/>
        </w:rPr>
        <w:t>המחיר מטעם המציע</w:t>
      </w:r>
      <w:r w:rsidRPr="007F5892">
        <w:rPr>
          <w:rFonts w:hint="cs"/>
          <w:b/>
          <w:bCs/>
          <w:color w:val="000000"/>
          <w:rtl/>
        </w:rPr>
        <w:t xml:space="preserve"> </w:t>
      </w:r>
      <w:r w:rsidRPr="007F5892">
        <w:rPr>
          <w:rFonts w:hint="cs"/>
          <w:color w:val="000000"/>
          <w:rtl/>
        </w:rPr>
        <w:t>בנוסח</w:t>
      </w:r>
      <w:r w:rsidRPr="007F5892">
        <w:rPr>
          <w:rFonts w:hint="cs"/>
          <w:b/>
          <w:bCs/>
          <w:color w:val="000000"/>
          <w:rtl/>
        </w:rPr>
        <w:t xml:space="preserve"> נספח </w:t>
      </w:r>
      <w:r>
        <w:rPr>
          <w:rFonts w:hint="cs"/>
          <w:b/>
          <w:bCs/>
          <w:color w:val="000000"/>
          <w:rtl/>
        </w:rPr>
        <w:t>ו</w:t>
      </w:r>
      <w:r w:rsidRPr="007F5892">
        <w:rPr>
          <w:rFonts w:hint="cs"/>
          <w:b/>
          <w:bCs/>
          <w:color w:val="000000"/>
          <w:rtl/>
        </w:rPr>
        <w:t>'.</w:t>
      </w:r>
    </w:p>
    <w:p w14:paraId="382FC7D4" w14:textId="181223E3" w:rsidR="00315ECA" w:rsidRPr="007F5892" w:rsidRDefault="00315ECA" w:rsidP="00315ECA">
      <w:pPr>
        <w:numPr>
          <w:ilvl w:val="3"/>
          <w:numId w:val="9"/>
        </w:numPr>
        <w:tabs>
          <w:tab w:val="left" w:pos="1934"/>
        </w:tabs>
        <w:overflowPunct/>
        <w:autoSpaceDE/>
        <w:autoSpaceDN/>
        <w:adjustRightInd/>
        <w:spacing w:line="360" w:lineRule="auto"/>
        <w:ind w:left="1983" w:hanging="850"/>
        <w:contextualSpacing/>
        <w:jc w:val="both"/>
        <w:textAlignment w:val="auto"/>
        <w:rPr>
          <w:color w:val="000000"/>
          <w:rtl/>
        </w:rPr>
      </w:pPr>
      <w:r w:rsidRPr="007F5892">
        <w:rPr>
          <w:rFonts w:hint="cs"/>
          <w:rtl/>
        </w:rPr>
        <w:t>הצעות המחיר תוגשנה במעטפה נפרדת וחתומה, ללא סימנים מזהים, אשר עליה יירשם "</w:t>
      </w:r>
      <w:r w:rsidRPr="00B80035">
        <w:rPr>
          <w:rFonts w:hint="cs"/>
          <w:b/>
          <w:bCs/>
          <w:rtl/>
        </w:rPr>
        <w:t xml:space="preserve">הצעת מחיר </w:t>
      </w:r>
      <w:r>
        <w:rPr>
          <w:rFonts w:hint="cs"/>
          <w:b/>
          <w:bCs/>
          <w:rtl/>
        </w:rPr>
        <w:t>במכרז</w:t>
      </w:r>
      <w:r w:rsidRPr="00B80035">
        <w:rPr>
          <w:rFonts w:hint="cs"/>
          <w:b/>
          <w:bCs/>
          <w:rtl/>
        </w:rPr>
        <w:t xml:space="preserve"> </w:t>
      </w:r>
      <w:r w:rsidR="005C7BB3">
        <w:rPr>
          <w:rFonts w:hint="cs"/>
          <w:b/>
          <w:bCs/>
          <w:rtl/>
        </w:rPr>
        <w:t>מספר [_</w:t>
      </w:r>
      <w:r w:rsidR="00072B66">
        <w:rPr>
          <w:rFonts w:hint="cs"/>
          <w:b/>
          <w:bCs/>
          <w:rtl/>
        </w:rPr>
        <w:t>9</w:t>
      </w:r>
      <w:r w:rsidR="005C7BB3">
        <w:rPr>
          <w:rFonts w:hint="cs"/>
          <w:b/>
          <w:bCs/>
          <w:rtl/>
        </w:rPr>
        <w:t xml:space="preserve">__]/2018 </w:t>
      </w:r>
      <w:r w:rsidRPr="00B80035">
        <w:rPr>
          <w:rFonts w:hint="cs"/>
          <w:b/>
          <w:bCs/>
          <w:rtl/>
        </w:rPr>
        <w:t xml:space="preserve">לקבלת הצעות למתן שירותי ייעוץ של רופא מומחה בתחום </w:t>
      </w:r>
      <w:r>
        <w:rPr>
          <w:rFonts w:hint="cs"/>
          <w:b/>
          <w:bCs/>
          <w:rtl/>
        </w:rPr>
        <w:t>הרפואה התעסוקתית</w:t>
      </w:r>
      <w:r w:rsidRPr="00B80035">
        <w:rPr>
          <w:rFonts w:hint="cs"/>
          <w:b/>
          <w:bCs/>
          <w:rtl/>
        </w:rPr>
        <w:t xml:space="preserve"> (רופא מומחה)</w:t>
      </w:r>
      <w:r w:rsidRPr="007F5892">
        <w:rPr>
          <w:rFonts w:hint="cs"/>
          <w:rtl/>
        </w:rPr>
        <w:t>".</w:t>
      </w:r>
    </w:p>
    <w:p w14:paraId="1C11EAE8" w14:textId="77777777" w:rsidR="00315ECA" w:rsidRPr="007F5892" w:rsidRDefault="00315ECA" w:rsidP="00315ECA">
      <w:pPr>
        <w:numPr>
          <w:ilvl w:val="3"/>
          <w:numId w:val="9"/>
        </w:numPr>
        <w:tabs>
          <w:tab w:val="left" w:pos="1934"/>
        </w:tabs>
        <w:overflowPunct/>
        <w:autoSpaceDE/>
        <w:autoSpaceDN/>
        <w:adjustRightInd/>
        <w:spacing w:line="360" w:lineRule="auto"/>
        <w:ind w:left="1983" w:hanging="903"/>
        <w:contextualSpacing/>
        <w:jc w:val="both"/>
        <w:textAlignment w:val="auto"/>
        <w:rPr>
          <w:b/>
          <w:bCs/>
          <w:color w:val="000000"/>
        </w:rPr>
      </w:pPr>
      <w:r w:rsidRPr="007F5892">
        <w:rPr>
          <w:rFonts w:hint="cs"/>
          <w:rtl/>
        </w:rPr>
        <w:t xml:space="preserve"> </w:t>
      </w:r>
      <w:r w:rsidRPr="007F5892">
        <w:rPr>
          <w:rtl/>
        </w:rPr>
        <w:t>התעריף למתן השירותים הנקוב בהצעה יהיה בשקלים חדשים מעודכן ליום הגשת ההצעה, ויכלול</w:t>
      </w:r>
      <w:r w:rsidRPr="007F5892">
        <w:rPr>
          <w:rFonts w:hint="cs"/>
          <w:rtl/>
        </w:rPr>
        <w:t xml:space="preserve"> </w:t>
      </w:r>
      <w:r w:rsidRPr="007F5892">
        <w:rPr>
          <w:rtl/>
        </w:rPr>
        <w:t xml:space="preserve">את סך כל התמורה עבור השירותים, לה יהא זכאי הזוכה </w:t>
      </w:r>
      <w:r w:rsidRPr="007F5892">
        <w:rPr>
          <w:rFonts w:hint="cs"/>
          <w:rtl/>
        </w:rPr>
        <w:t xml:space="preserve">כולל </w:t>
      </w:r>
      <w:r w:rsidRPr="007F5892">
        <w:rPr>
          <w:rtl/>
        </w:rPr>
        <w:t>מע"מ</w:t>
      </w:r>
      <w:r w:rsidRPr="007F5892">
        <w:rPr>
          <w:rFonts w:hint="cs"/>
          <w:rtl/>
        </w:rPr>
        <w:t xml:space="preserve"> לשעת עבודה.</w:t>
      </w:r>
    </w:p>
    <w:p w14:paraId="766D866B" w14:textId="77777777" w:rsidR="00315ECA" w:rsidRDefault="00315ECA" w:rsidP="00315ECA">
      <w:pPr>
        <w:pStyle w:val="a9"/>
        <w:numPr>
          <w:ilvl w:val="1"/>
          <w:numId w:val="9"/>
        </w:numPr>
        <w:rPr>
          <w:b/>
          <w:bCs/>
        </w:rPr>
      </w:pPr>
      <w:r w:rsidRPr="007F5892">
        <w:rPr>
          <w:rFonts w:hint="cs"/>
          <w:rtl/>
        </w:rPr>
        <w:t xml:space="preserve">המזמין רשאי, עפ"י שיקול דעתו, </w:t>
      </w:r>
      <w:r w:rsidRPr="007F5892">
        <w:rPr>
          <w:rFonts w:hint="eastAsia"/>
          <w:rtl/>
        </w:rPr>
        <w:t>שלא</w:t>
      </w:r>
      <w:r w:rsidRPr="007F5892">
        <w:rPr>
          <w:rtl/>
        </w:rPr>
        <w:t xml:space="preserve"> </w:t>
      </w:r>
      <w:r w:rsidRPr="007F5892">
        <w:rPr>
          <w:rFonts w:hint="eastAsia"/>
          <w:rtl/>
        </w:rPr>
        <w:t>לבדוק</w:t>
      </w:r>
      <w:r w:rsidRPr="007F5892">
        <w:rPr>
          <w:rtl/>
        </w:rPr>
        <w:t xml:space="preserve"> </w:t>
      </w:r>
      <w:r w:rsidRPr="007F5892">
        <w:rPr>
          <w:rFonts w:hint="eastAsia"/>
          <w:rtl/>
        </w:rPr>
        <w:t>הצעה</w:t>
      </w:r>
      <w:r w:rsidRPr="007F5892">
        <w:rPr>
          <w:rtl/>
        </w:rPr>
        <w:t xml:space="preserve"> </w:t>
      </w:r>
      <w:r w:rsidRPr="007F5892">
        <w:rPr>
          <w:rFonts w:hint="eastAsia"/>
          <w:rtl/>
        </w:rPr>
        <w:t>שלא</w:t>
      </w:r>
      <w:r w:rsidRPr="007F5892">
        <w:rPr>
          <w:rtl/>
        </w:rPr>
        <w:t xml:space="preserve"> </w:t>
      </w:r>
      <w:r w:rsidRPr="007F5892">
        <w:rPr>
          <w:rFonts w:hint="eastAsia"/>
          <w:rtl/>
        </w:rPr>
        <w:t>יצורפו</w:t>
      </w:r>
      <w:r w:rsidRPr="007F5892">
        <w:rPr>
          <w:rFonts w:hint="cs"/>
          <w:rtl/>
        </w:rPr>
        <w:t xml:space="preserve"> לה כל המסמכים המפורטים בסעיף זה. לא תישמע טענתו של מציע שהצעתו לא כוללת את כל המסמכים הנדרשים לפי מכרז זה, ובכלל זה מסמכים הנדרשים לפי סעיפי המכרז האחרים</w:t>
      </w:r>
      <w:r w:rsidRPr="00234A2F">
        <w:rPr>
          <w:rFonts w:hint="cs"/>
          <w:rtl/>
        </w:rPr>
        <w:t>.</w:t>
      </w:r>
    </w:p>
    <w:p w14:paraId="62CAA34A" w14:textId="77777777" w:rsidR="00315ECA" w:rsidRPr="007F5892" w:rsidRDefault="00315ECA" w:rsidP="00315ECA">
      <w:pPr>
        <w:pStyle w:val="a9"/>
        <w:ind w:left="792"/>
        <w:rPr>
          <w:b/>
          <w:bCs/>
        </w:rPr>
      </w:pPr>
    </w:p>
    <w:p w14:paraId="12E747CB" w14:textId="77777777" w:rsidR="00315ECA" w:rsidRPr="007F5892" w:rsidRDefault="00315ECA" w:rsidP="00315ECA">
      <w:pPr>
        <w:pStyle w:val="a9"/>
        <w:numPr>
          <w:ilvl w:val="0"/>
          <w:numId w:val="9"/>
        </w:numPr>
        <w:rPr>
          <w:b/>
          <w:bCs/>
        </w:rPr>
      </w:pPr>
      <w:r w:rsidRPr="007F5892">
        <w:rPr>
          <w:rFonts w:hint="eastAsia"/>
          <w:b/>
          <w:bCs/>
          <w:rtl/>
        </w:rPr>
        <w:t>שאלות</w:t>
      </w:r>
      <w:r w:rsidRPr="007F5892">
        <w:rPr>
          <w:b/>
          <w:bCs/>
          <w:rtl/>
        </w:rPr>
        <w:t xml:space="preserve"> </w:t>
      </w:r>
      <w:r w:rsidRPr="007F5892">
        <w:rPr>
          <w:rFonts w:hint="eastAsia"/>
          <w:b/>
          <w:bCs/>
          <w:rtl/>
        </w:rPr>
        <w:t>הבהרה</w:t>
      </w:r>
      <w:r w:rsidRPr="007F5892">
        <w:rPr>
          <w:b/>
          <w:bCs/>
          <w:rtl/>
        </w:rPr>
        <w:t xml:space="preserve"> </w:t>
      </w:r>
      <w:r w:rsidRPr="007F5892">
        <w:rPr>
          <w:rFonts w:hint="eastAsia"/>
          <w:b/>
          <w:bCs/>
          <w:rtl/>
        </w:rPr>
        <w:t>והודעות</w:t>
      </w:r>
      <w:r w:rsidRPr="007F5892">
        <w:rPr>
          <w:b/>
          <w:bCs/>
          <w:rtl/>
        </w:rPr>
        <w:t xml:space="preserve"> </w:t>
      </w:r>
      <w:r w:rsidRPr="007F5892">
        <w:rPr>
          <w:rFonts w:hint="eastAsia"/>
          <w:b/>
          <w:bCs/>
          <w:rtl/>
        </w:rPr>
        <w:t>המזמין</w:t>
      </w:r>
    </w:p>
    <w:p w14:paraId="4DB9FE87" w14:textId="02EBE9AA" w:rsidR="00315ECA" w:rsidRPr="007F5892" w:rsidRDefault="00315ECA" w:rsidP="00072B66">
      <w:pPr>
        <w:numPr>
          <w:ilvl w:val="1"/>
          <w:numId w:val="9"/>
        </w:numPr>
        <w:tabs>
          <w:tab w:val="left" w:pos="942"/>
        </w:tabs>
        <w:overflowPunct/>
        <w:autoSpaceDE/>
        <w:autoSpaceDN/>
        <w:adjustRightInd/>
        <w:spacing w:line="360" w:lineRule="auto"/>
        <w:contextualSpacing/>
        <w:jc w:val="both"/>
        <w:textAlignment w:val="auto"/>
        <w:rPr>
          <w:color w:val="000000"/>
          <w:rtl/>
        </w:rPr>
      </w:pPr>
      <w:r w:rsidRPr="007F5892">
        <w:rPr>
          <w:color w:val="000000"/>
          <w:rtl/>
        </w:rPr>
        <w:t>כל מציע יהיה רשאי להפנות בכתב</w:t>
      </w:r>
      <w:r w:rsidRPr="007F5892">
        <w:rPr>
          <w:rFonts w:hint="cs"/>
          <w:color w:val="000000"/>
          <w:rtl/>
        </w:rPr>
        <w:t xml:space="preserve"> </w:t>
      </w:r>
      <w:r w:rsidRPr="007F5892">
        <w:rPr>
          <w:color w:val="000000"/>
          <w:rtl/>
        </w:rPr>
        <w:t xml:space="preserve">שאלות </w:t>
      </w:r>
      <w:r w:rsidRPr="007F5892">
        <w:rPr>
          <w:rFonts w:hint="cs"/>
          <w:color w:val="000000"/>
          <w:rtl/>
        </w:rPr>
        <w:t xml:space="preserve">הבהרה </w:t>
      </w:r>
      <w:r w:rsidRPr="007F5892">
        <w:rPr>
          <w:color w:val="000000"/>
          <w:rtl/>
        </w:rPr>
        <w:t>בקשר ל</w:t>
      </w:r>
      <w:r w:rsidRPr="007F5892">
        <w:rPr>
          <w:rFonts w:hint="cs"/>
          <w:color w:val="000000"/>
          <w:rtl/>
        </w:rPr>
        <w:t>הליך התחרותי</w:t>
      </w:r>
      <w:r w:rsidRPr="007F5892">
        <w:rPr>
          <w:color w:val="000000"/>
          <w:rtl/>
        </w:rPr>
        <w:t xml:space="preserve">, אל </w:t>
      </w:r>
      <w:r>
        <w:rPr>
          <w:rFonts w:hint="cs"/>
          <w:color w:val="000000"/>
          <w:rtl/>
        </w:rPr>
        <w:t xml:space="preserve">עו"ד </w:t>
      </w:r>
      <w:r w:rsidR="00072B66">
        <w:rPr>
          <w:rFonts w:hint="cs"/>
          <w:color w:val="000000"/>
          <w:rtl/>
        </w:rPr>
        <w:t>יפעת ששון</w:t>
      </w:r>
      <w:r w:rsidRPr="007F5892">
        <w:rPr>
          <w:rFonts w:hint="cs"/>
          <w:color w:val="000000"/>
          <w:rtl/>
        </w:rPr>
        <w:t xml:space="preserve"> (להלן: "</w:t>
      </w:r>
      <w:r>
        <w:rPr>
          <w:rFonts w:hint="cs"/>
          <w:b/>
          <w:bCs/>
          <w:color w:val="000000"/>
          <w:rtl/>
        </w:rPr>
        <w:t>אשת הקשר</w:t>
      </w:r>
      <w:r w:rsidRPr="007F5892">
        <w:rPr>
          <w:rFonts w:hint="cs"/>
          <w:color w:val="000000"/>
          <w:rtl/>
        </w:rPr>
        <w:t xml:space="preserve">") </w:t>
      </w:r>
      <w:r w:rsidRPr="007F5892">
        <w:rPr>
          <w:color w:val="000000"/>
          <w:rtl/>
        </w:rPr>
        <w:t xml:space="preserve">באמצעות </w:t>
      </w:r>
      <w:r w:rsidRPr="007F5892">
        <w:rPr>
          <w:rFonts w:hint="cs"/>
          <w:color w:val="000000"/>
          <w:rtl/>
        </w:rPr>
        <w:t xml:space="preserve">דואר אלקטרוני </w:t>
      </w:r>
      <w:r>
        <w:t>shmichrazim@mof.gov.il</w:t>
      </w:r>
      <w:r w:rsidRPr="007F5892">
        <w:rPr>
          <w:rFonts w:hint="cs"/>
          <w:color w:val="000000"/>
          <w:szCs w:val="20"/>
          <w:rtl/>
        </w:rPr>
        <w:t>.</w:t>
      </w:r>
      <w:r w:rsidRPr="007F5892">
        <w:rPr>
          <w:rFonts w:hint="cs"/>
          <w:color w:val="000000"/>
          <w:rtl/>
        </w:rPr>
        <w:t xml:space="preserve">. </w:t>
      </w:r>
    </w:p>
    <w:p w14:paraId="73665B54" w14:textId="77777777" w:rsidR="00315ECA" w:rsidRPr="007F5892" w:rsidRDefault="00315ECA" w:rsidP="00315ECA">
      <w:pPr>
        <w:tabs>
          <w:tab w:val="left" w:pos="942"/>
        </w:tabs>
        <w:spacing w:line="360" w:lineRule="auto"/>
        <w:ind w:left="942"/>
        <w:contextualSpacing/>
        <w:rPr>
          <w:color w:val="000000"/>
          <w:rtl/>
        </w:rPr>
      </w:pPr>
      <w:r w:rsidRPr="007F5892">
        <w:rPr>
          <w:color w:val="000000"/>
          <w:rtl/>
        </w:rPr>
        <w:t>יש לרשום בכותרת הפנייה</w:t>
      </w:r>
      <w:r w:rsidRPr="007F5892">
        <w:rPr>
          <w:rFonts w:hint="cs"/>
          <w:color w:val="000000"/>
          <w:rtl/>
        </w:rPr>
        <w:t>:</w:t>
      </w:r>
      <w:r w:rsidRPr="007F5892">
        <w:rPr>
          <w:color w:val="000000"/>
          <w:rtl/>
        </w:rPr>
        <w:t xml:space="preserve"> </w:t>
      </w:r>
    </w:p>
    <w:p w14:paraId="38CAA100" w14:textId="517FA7FC" w:rsidR="00315ECA" w:rsidRPr="007F5892" w:rsidRDefault="00315ECA" w:rsidP="002C5155">
      <w:pPr>
        <w:tabs>
          <w:tab w:val="left" w:pos="942"/>
        </w:tabs>
        <w:spacing w:line="360" w:lineRule="auto"/>
        <w:ind w:left="942"/>
        <w:contextualSpacing/>
        <w:rPr>
          <w:color w:val="000000"/>
          <w:rtl/>
        </w:rPr>
      </w:pPr>
      <w:r w:rsidRPr="00DF75BD">
        <w:rPr>
          <w:color w:val="000000"/>
          <w:rtl/>
        </w:rPr>
        <w:t>"</w:t>
      </w:r>
      <w:r w:rsidRPr="00DF75BD">
        <w:rPr>
          <w:rFonts w:hint="cs"/>
          <w:b/>
          <w:bCs/>
          <w:color w:val="000000"/>
          <w:rtl/>
        </w:rPr>
        <w:t>מכרז פומבי</w:t>
      </w:r>
      <w:r w:rsidRPr="00DF75BD">
        <w:rPr>
          <w:b/>
          <w:bCs/>
          <w:color w:val="000000"/>
          <w:rtl/>
        </w:rPr>
        <w:t xml:space="preserve"> </w:t>
      </w:r>
      <w:r w:rsidRPr="00DF75BD">
        <w:rPr>
          <w:rFonts w:hint="cs"/>
          <w:b/>
          <w:bCs/>
          <w:color w:val="000000"/>
          <w:rtl/>
        </w:rPr>
        <w:t xml:space="preserve">מס' </w:t>
      </w:r>
      <w:r w:rsidR="00705A0C">
        <w:rPr>
          <w:rFonts w:hint="cs"/>
          <w:b/>
          <w:bCs/>
          <w:sz w:val="24"/>
          <w:rtl/>
        </w:rPr>
        <w:t>[__</w:t>
      </w:r>
      <w:r w:rsidR="00072B66">
        <w:rPr>
          <w:rFonts w:hint="cs"/>
          <w:b/>
          <w:bCs/>
          <w:sz w:val="24"/>
          <w:rtl/>
        </w:rPr>
        <w:t>9</w:t>
      </w:r>
      <w:r w:rsidR="00705A0C">
        <w:rPr>
          <w:rFonts w:hint="cs"/>
          <w:b/>
          <w:bCs/>
          <w:sz w:val="24"/>
          <w:rtl/>
        </w:rPr>
        <w:t>_]</w:t>
      </w:r>
      <w:r w:rsidRPr="00DF75BD">
        <w:rPr>
          <w:rFonts w:hint="cs"/>
          <w:b/>
          <w:bCs/>
          <w:sz w:val="24"/>
          <w:rtl/>
        </w:rPr>
        <w:t>/2018</w:t>
      </w:r>
      <w:r w:rsidRPr="00DF75BD">
        <w:rPr>
          <w:rFonts w:hint="cs"/>
          <w:b/>
          <w:bCs/>
          <w:color w:val="000000"/>
          <w:sz w:val="16"/>
          <w:szCs w:val="20"/>
          <w:rtl/>
        </w:rPr>
        <w:t xml:space="preserve"> </w:t>
      </w:r>
      <w:r w:rsidRPr="00DF75BD">
        <w:rPr>
          <w:rFonts w:hint="cs"/>
          <w:b/>
          <w:bCs/>
          <w:color w:val="000000"/>
          <w:rtl/>
        </w:rPr>
        <w:t xml:space="preserve">לקבלת הצעות בנושא </w:t>
      </w:r>
      <w:r w:rsidRPr="00DF75BD">
        <w:rPr>
          <w:rFonts w:hint="cs"/>
          <w:b/>
          <w:bCs/>
          <w:rtl/>
        </w:rPr>
        <w:t xml:space="preserve">למתן שירותי ייעוץ בתחום הרפואה התעסוקתית </w:t>
      </w:r>
      <w:r w:rsidRPr="00DF75BD">
        <w:rPr>
          <w:rFonts w:hint="cs"/>
          <w:b/>
          <w:bCs/>
          <w:color w:val="000000"/>
          <w:rtl/>
        </w:rPr>
        <w:t>(רופא מומחה)</w:t>
      </w:r>
      <w:r w:rsidR="00767142">
        <w:rPr>
          <w:rFonts w:hint="cs"/>
          <w:color w:val="000000"/>
          <w:rtl/>
        </w:rPr>
        <w:t xml:space="preserve"> </w:t>
      </w:r>
      <w:r w:rsidR="00767142">
        <w:rPr>
          <w:color w:val="000000"/>
          <w:rtl/>
        </w:rPr>
        <w:t>–</w:t>
      </w:r>
      <w:r w:rsidR="00767142">
        <w:rPr>
          <w:rFonts w:hint="cs"/>
          <w:color w:val="000000"/>
          <w:rtl/>
        </w:rPr>
        <w:t xml:space="preserve"> שאלות הבהרה</w:t>
      </w:r>
      <w:r w:rsidRPr="00DF75BD">
        <w:rPr>
          <w:rFonts w:hint="cs"/>
          <w:color w:val="000000"/>
          <w:rtl/>
        </w:rPr>
        <w:t>".</w:t>
      </w:r>
    </w:p>
    <w:p w14:paraId="508F3DAA" w14:textId="77777777" w:rsidR="00315ECA" w:rsidRPr="007F5892"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Pr>
      </w:pPr>
      <w:r w:rsidRPr="007F5892">
        <w:rPr>
          <w:color w:val="000000"/>
          <w:rtl/>
        </w:rPr>
        <w:t>פורמט ההגשה לשאלות יהיה כדלקמן:</w:t>
      </w:r>
    </w:p>
    <w:tbl>
      <w:tblPr>
        <w:bidiVisual/>
        <w:tblW w:w="7620" w:type="dxa"/>
        <w:tblInd w:w="2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315ECA" w:rsidRPr="007F5892" w14:paraId="4CBF6D7C" w14:textId="77777777" w:rsidTr="00072B66">
        <w:tc>
          <w:tcPr>
            <w:tcW w:w="785" w:type="dxa"/>
          </w:tcPr>
          <w:p w14:paraId="223D733C" w14:textId="77777777" w:rsidR="00315ECA" w:rsidRPr="007F5892" w:rsidRDefault="00315ECA" w:rsidP="00B5346D">
            <w:pPr>
              <w:pStyle w:val="16"/>
              <w:tabs>
                <w:tab w:val="clear" w:pos="567"/>
                <w:tab w:val="left" w:pos="1511"/>
              </w:tabs>
              <w:spacing w:before="120" w:after="120"/>
              <w:ind w:left="0"/>
              <w:contextualSpacing/>
              <w:rPr>
                <w:rFonts w:ascii="Times New Roman" w:hAnsi="Times New Roman"/>
                <w:b/>
                <w:bCs/>
                <w:color w:val="auto"/>
                <w:rtl/>
              </w:rPr>
            </w:pPr>
            <w:bookmarkStart w:id="3" w:name="_GoBack"/>
            <w:bookmarkEnd w:id="3"/>
            <w:r w:rsidRPr="007F5892">
              <w:rPr>
                <w:rFonts w:ascii="Times New Roman" w:hAnsi="Times New Roman"/>
                <w:b/>
                <w:bCs/>
                <w:color w:val="auto"/>
                <w:rtl/>
              </w:rPr>
              <w:t>מס"ד</w:t>
            </w:r>
          </w:p>
        </w:tc>
        <w:tc>
          <w:tcPr>
            <w:tcW w:w="4036" w:type="dxa"/>
          </w:tcPr>
          <w:p w14:paraId="2A7A7B6C" w14:textId="77777777" w:rsidR="00315ECA" w:rsidRPr="007F5892" w:rsidRDefault="00315ECA" w:rsidP="00B5346D">
            <w:pPr>
              <w:pStyle w:val="16"/>
              <w:spacing w:before="120" w:after="120"/>
              <w:ind w:left="0" w:right="993"/>
              <w:contextualSpacing/>
              <w:jc w:val="left"/>
              <w:rPr>
                <w:rFonts w:ascii="Times New Roman" w:hAnsi="Times New Roman"/>
                <w:b/>
                <w:bCs/>
                <w:color w:val="auto"/>
                <w:rtl/>
              </w:rPr>
            </w:pPr>
            <w:r w:rsidRPr="007F5892">
              <w:rPr>
                <w:rFonts w:ascii="Times New Roman" w:hAnsi="Times New Roman"/>
                <w:b/>
                <w:bCs/>
                <w:color w:val="auto"/>
                <w:rtl/>
              </w:rPr>
              <w:t>סעיף/מראה מקום אחר</w:t>
            </w:r>
          </w:p>
          <w:p w14:paraId="37DDA1AC" w14:textId="77777777" w:rsidR="00315ECA" w:rsidRPr="007F5892" w:rsidRDefault="00315ECA" w:rsidP="00B5346D">
            <w:pPr>
              <w:pStyle w:val="16"/>
              <w:spacing w:before="120" w:after="120"/>
              <w:ind w:left="0" w:right="993"/>
              <w:contextualSpacing/>
              <w:jc w:val="left"/>
              <w:rPr>
                <w:rFonts w:ascii="Times New Roman" w:hAnsi="Times New Roman"/>
                <w:b/>
                <w:bCs/>
                <w:color w:val="auto"/>
              </w:rPr>
            </w:pPr>
            <w:r w:rsidRPr="007F5892">
              <w:rPr>
                <w:rFonts w:ascii="Times New Roman" w:hAnsi="Times New Roman"/>
                <w:i/>
                <w:iCs/>
                <w:color w:val="auto"/>
                <w:sz w:val="20"/>
                <w:szCs w:val="20"/>
                <w:rtl/>
              </w:rPr>
              <w:t>(הפניה למקום המדויק במסמכי ה</w:t>
            </w:r>
            <w:r w:rsidRPr="007F5892">
              <w:rPr>
                <w:rFonts w:ascii="Times New Roman" w:hAnsi="Times New Roman" w:hint="cs"/>
                <w:i/>
                <w:iCs/>
                <w:color w:val="auto"/>
                <w:sz w:val="20"/>
                <w:szCs w:val="20"/>
                <w:rtl/>
              </w:rPr>
              <w:t xml:space="preserve">הליך התחרותי </w:t>
            </w:r>
            <w:r w:rsidRPr="007F5892">
              <w:rPr>
                <w:rFonts w:ascii="Times New Roman" w:hAnsi="Times New Roman"/>
                <w:i/>
                <w:iCs/>
                <w:color w:val="auto"/>
                <w:sz w:val="20"/>
                <w:szCs w:val="20"/>
                <w:rtl/>
              </w:rPr>
              <w:t>אליו מתייחסת השאלה)</w:t>
            </w:r>
          </w:p>
        </w:tc>
        <w:tc>
          <w:tcPr>
            <w:tcW w:w="2799" w:type="dxa"/>
          </w:tcPr>
          <w:p w14:paraId="4C90093E" w14:textId="77777777" w:rsidR="00315ECA" w:rsidRPr="007F5892" w:rsidRDefault="00315ECA" w:rsidP="00B5346D">
            <w:pPr>
              <w:pStyle w:val="16"/>
              <w:spacing w:before="120" w:after="120"/>
              <w:ind w:left="0" w:right="993"/>
              <w:contextualSpacing/>
              <w:rPr>
                <w:rFonts w:ascii="Times New Roman" w:hAnsi="Times New Roman"/>
                <w:b/>
                <w:bCs/>
                <w:color w:val="auto"/>
              </w:rPr>
            </w:pPr>
            <w:r w:rsidRPr="007F5892">
              <w:rPr>
                <w:rFonts w:ascii="Times New Roman" w:hAnsi="Times New Roman"/>
                <w:b/>
                <w:bCs/>
                <w:color w:val="auto"/>
                <w:rtl/>
              </w:rPr>
              <w:t>שאלה</w:t>
            </w:r>
          </w:p>
        </w:tc>
      </w:tr>
      <w:tr w:rsidR="00315ECA" w:rsidRPr="007F5892" w14:paraId="4AAC03EB" w14:textId="77777777" w:rsidTr="00072B66">
        <w:trPr>
          <w:trHeight w:val="513"/>
        </w:trPr>
        <w:tc>
          <w:tcPr>
            <w:tcW w:w="785" w:type="dxa"/>
          </w:tcPr>
          <w:p w14:paraId="66D7FF58" w14:textId="77777777" w:rsidR="00315ECA" w:rsidRPr="007F5892" w:rsidRDefault="00315ECA" w:rsidP="00B5346D">
            <w:pPr>
              <w:pStyle w:val="16"/>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1.</w:t>
            </w:r>
          </w:p>
        </w:tc>
        <w:tc>
          <w:tcPr>
            <w:tcW w:w="4036" w:type="dxa"/>
          </w:tcPr>
          <w:p w14:paraId="076BAFE2" w14:textId="77777777" w:rsidR="00315ECA" w:rsidRPr="007F5892" w:rsidRDefault="00315ECA" w:rsidP="00B5346D">
            <w:pPr>
              <w:pStyle w:val="16"/>
              <w:spacing w:before="120" w:after="120"/>
              <w:ind w:left="0" w:right="993"/>
              <w:contextualSpacing/>
              <w:rPr>
                <w:rFonts w:ascii="Times New Roman" w:hAnsi="Times New Roman"/>
                <w:color w:val="auto"/>
              </w:rPr>
            </w:pPr>
          </w:p>
        </w:tc>
        <w:tc>
          <w:tcPr>
            <w:tcW w:w="2799" w:type="dxa"/>
          </w:tcPr>
          <w:p w14:paraId="49472D92" w14:textId="77777777" w:rsidR="00315ECA" w:rsidRPr="007F5892" w:rsidRDefault="00315ECA" w:rsidP="00B5346D">
            <w:pPr>
              <w:pStyle w:val="16"/>
              <w:spacing w:before="120" w:after="120"/>
              <w:ind w:left="0" w:right="993"/>
              <w:contextualSpacing/>
              <w:rPr>
                <w:rFonts w:ascii="Times New Roman" w:hAnsi="Times New Roman"/>
                <w:color w:val="auto"/>
              </w:rPr>
            </w:pPr>
          </w:p>
        </w:tc>
      </w:tr>
      <w:tr w:rsidR="00315ECA" w:rsidRPr="007F5892" w14:paraId="539CDEDE" w14:textId="77777777" w:rsidTr="00072B66">
        <w:trPr>
          <w:trHeight w:val="267"/>
        </w:trPr>
        <w:tc>
          <w:tcPr>
            <w:tcW w:w="785" w:type="dxa"/>
          </w:tcPr>
          <w:p w14:paraId="441F2BF5" w14:textId="77777777" w:rsidR="00315ECA" w:rsidRPr="007F5892" w:rsidRDefault="00315ECA" w:rsidP="00B5346D">
            <w:pPr>
              <w:pStyle w:val="16"/>
              <w:tabs>
                <w:tab w:val="clear" w:pos="567"/>
                <w:tab w:val="left" w:pos="1511"/>
              </w:tabs>
              <w:spacing w:before="120" w:after="120"/>
              <w:ind w:left="0"/>
              <w:contextualSpacing/>
              <w:rPr>
                <w:rFonts w:ascii="Times New Roman" w:hAnsi="Times New Roman"/>
                <w:b/>
                <w:bCs/>
                <w:color w:val="auto"/>
              </w:rPr>
            </w:pPr>
            <w:r w:rsidRPr="007F5892">
              <w:rPr>
                <w:rFonts w:ascii="Times New Roman" w:hAnsi="Times New Roman"/>
                <w:b/>
                <w:bCs/>
                <w:color w:val="auto"/>
                <w:rtl/>
              </w:rPr>
              <w:t>...</w:t>
            </w:r>
          </w:p>
        </w:tc>
        <w:tc>
          <w:tcPr>
            <w:tcW w:w="4036" w:type="dxa"/>
          </w:tcPr>
          <w:p w14:paraId="7AE62AD2" w14:textId="77777777" w:rsidR="00315ECA" w:rsidRPr="007F5892" w:rsidRDefault="00315ECA" w:rsidP="00B5346D">
            <w:pPr>
              <w:pStyle w:val="16"/>
              <w:spacing w:before="120" w:after="120"/>
              <w:ind w:left="0" w:right="993"/>
              <w:contextualSpacing/>
              <w:rPr>
                <w:rFonts w:ascii="Times New Roman" w:hAnsi="Times New Roman"/>
                <w:color w:val="auto"/>
              </w:rPr>
            </w:pPr>
          </w:p>
        </w:tc>
        <w:tc>
          <w:tcPr>
            <w:tcW w:w="2799" w:type="dxa"/>
          </w:tcPr>
          <w:p w14:paraId="6B05ABCE" w14:textId="77777777" w:rsidR="00315ECA" w:rsidRPr="007F5892" w:rsidRDefault="00315ECA" w:rsidP="00B5346D">
            <w:pPr>
              <w:pStyle w:val="16"/>
              <w:spacing w:before="120" w:after="120"/>
              <w:ind w:left="0" w:right="993"/>
              <w:contextualSpacing/>
              <w:rPr>
                <w:rFonts w:ascii="Times New Roman" w:hAnsi="Times New Roman"/>
                <w:color w:val="auto"/>
              </w:rPr>
            </w:pPr>
          </w:p>
        </w:tc>
      </w:tr>
    </w:tbl>
    <w:p w14:paraId="441ECD2E" w14:textId="77777777" w:rsidR="00315ECA" w:rsidRPr="007F5892" w:rsidRDefault="00315ECA" w:rsidP="00315ECA">
      <w:pPr>
        <w:tabs>
          <w:tab w:val="left" w:pos="942"/>
        </w:tabs>
        <w:spacing w:line="360" w:lineRule="auto"/>
        <w:ind w:left="942"/>
        <w:contextualSpacing/>
        <w:rPr>
          <w:color w:val="000000"/>
          <w:rtl/>
        </w:rPr>
      </w:pPr>
    </w:p>
    <w:p w14:paraId="6CB23214" w14:textId="77777777" w:rsidR="00315ECA" w:rsidRPr="007F5892"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tl/>
        </w:rPr>
      </w:pPr>
      <w:r w:rsidRPr="007F5892">
        <w:rPr>
          <w:rFonts w:hint="cs"/>
          <w:color w:val="000000"/>
          <w:rtl/>
        </w:rPr>
        <w:t xml:space="preserve">כל הפניות תהיינה בכתב ותישלחנה בקובץ </w:t>
      </w:r>
      <w:r w:rsidRPr="007F5892">
        <w:rPr>
          <w:color w:val="000000"/>
        </w:rPr>
        <w:t>WORD</w:t>
      </w:r>
      <w:r w:rsidRPr="007F5892">
        <w:rPr>
          <w:rFonts w:hint="cs"/>
          <w:color w:val="000000"/>
          <w:rtl/>
        </w:rPr>
        <w:t xml:space="preserve"> פתוח בפורמט לעיל, ולצדו קובץ </w:t>
      </w:r>
      <w:r w:rsidRPr="007F5892">
        <w:rPr>
          <w:color w:val="000000"/>
        </w:rPr>
        <w:t xml:space="preserve">PDF </w:t>
      </w:r>
      <w:r w:rsidRPr="007F5892">
        <w:rPr>
          <w:rFonts w:hint="cs"/>
          <w:color w:val="000000"/>
          <w:rtl/>
        </w:rPr>
        <w:t xml:space="preserve"> סרוק.</w:t>
      </w:r>
    </w:p>
    <w:p w14:paraId="0B381757" w14:textId="77777777" w:rsidR="00315ECA" w:rsidRPr="007F5892"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Pr>
      </w:pPr>
      <w:r w:rsidRPr="002E39E0">
        <w:rPr>
          <w:color w:val="000000"/>
          <w:rtl/>
        </w:rPr>
        <w:t xml:space="preserve">על הפניות להגיע </w:t>
      </w:r>
      <w:r w:rsidRPr="002E39E0">
        <w:rPr>
          <w:rFonts w:hint="cs"/>
          <w:color w:val="000000"/>
          <w:rtl/>
        </w:rPr>
        <w:t>למזמין עד למועד שנקבע בסעיף</w:t>
      </w:r>
      <w:r>
        <w:rPr>
          <w:rFonts w:hint="cs"/>
          <w:color w:val="000000"/>
          <w:rtl/>
        </w:rPr>
        <w:t xml:space="preserve"> 3</w:t>
      </w:r>
      <w:r w:rsidRPr="002E39E0">
        <w:rPr>
          <w:rFonts w:hint="cs"/>
          <w:color w:val="000000"/>
          <w:rtl/>
        </w:rPr>
        <w:t xml:space="preserve"> ["רשימה מרכזת של מועדים עיקריים להליך</w:t>
      </w:r>
      <w:r w:rsidRPr="007F5892">
        <w:rPr>
          <w:rFonts w:hint="cs"/>
          <w:color w:val="000000"/>
          <w:rtl/>
        </w:rPr>
        <w:t xml:space="preserve"> התחרותי"], או בכל מועד נדחה אחר שקבע המזמין. </w:t>
      </w:r>
      <w:r w:rsidRPr="007F5892">
        <w:rPr>
          <w:color w:val="000000"/>
          <w:rtl/>
        </w:rPr>
        <w:t xml:space="preserve">פניות שתגענה לאחר </w:t>
      </w:r>
      <w:r w:rsidRPr="007F5892">
        <w:rPr>
          <w:rFonts w:hint="cs"/>
          <w:color w:val="000000"/>
          <w:rtl/>
        </w:rPr>
        <w:t>ה</w:t>
      </w:r>
      <w:r w:rsidRPr="007F5892">
        <w:rPr>
          <w:color w:val="000000"/>
          <w:rtl/>
        </w:rPr>
        <w:t xml:space="preserve">מועד </w:t>
      </w:r>
      <w:r w:rsidRPr="007F5892">
        <w:rPr>
          <w:rFonts w:hint="cs"/>
          <w:color w:val="000000"/>
          <w:rtl/>
        </w:rPr>
        <w:t xml:space="preserve">שנקבע </w:t>
      </w:r>
      <w:r w:rsidRPr="007F5892">
        <w:rPr>
          <w:color w:val="000000"/>
          <w:rtl/>
        </w:rPr>
        <w:t xml:space="preserve">לא תענינה, אלא אם </w:t>
      </w:r>
      <w:r w:rsidRPr="007F5892">
        <w:rPr>
          <w:rFonts w:hint="cs"/>
          <w:color w:val="000000"/>
          <w:rtl/>
        </w:rPr>
        <w:t xml:space="preserve">סבר </w:t>
      </w:r>
      <w:r w:rsidRPr="007F5892">
        <w:rPr>
          <w:color w:val="000000"/>
          <w:rtl/>
        </w:rPr>
        <w:t xml:space="preserve">המזמין </w:t>
      </w:r>
      <w:r w:rsidRPr="007F5892">
        <w:rPr>
          <w:rFonts w:hint="cs"/>
          <w:color w:val="000000"/>
          <w:rtl/>
        </w:rPr>
        <w:t xml:space="preserve">לפי שיקול דעתו </w:t>
      </w:r>
      <w:r w:rsidRPr="007F5892">
        <w:rPr>
          <w:color w:val="000000"/>
          <w:rtl/>
        </w:rPr>
        <w:t>כי ה</w:t>
      </w:r>
      <w:r w:rsidRPr="007F5892">
        <w:rPr>
          <w:rFonts w:hint="cs"/>
          <w:color w:val="000000"/>
          <w:rtl/>
        </w:rPr>
        <w:t>ועלה במסגרת ה</w:t>
      </w:r>
      <w:r>
        <w:rPr>
          <w:rFonts w:hint="cs"/>
          <w:color w:val="000000"/>
          <w:rtl/>
        </w:rPr>
        <w:t>מכרז</w:t>
      </w:r>
      <w:r w:rsidRPr="007F5892">
        <w:rPr>
          <w:rFonts w:hint="cs"/>
          <w:color w:val="000000"/>
          <w:rtl/>
        </w:rPr>
        <w:t xml:space="preserve"> </w:t>
      </w:r>
      <w:r w:rsidRPr="007F5892">
        <w:rPr>
          <w:color w:val="000000"/>
          <w:rtl/>
        </w:rPr>
        <w:t xml:space="preserve">נושא </w:t>
      </w:r>
      <w:r w:rsidRPr="007F5892">
        <w:rPr>
          <w:rFonts w:hint="cs"/>
          <w:color w:val="000000"/>
          <w:rtl/>
        </w:rPr>
        <w:t>ה</w:t>
      </w:r>
      <w:r w:rsidRPr="007F5892">
        <w:rPr>
          <w:color w:val="000000"/>
          <w:rtl/>
        </w:rPr>
        <w:t>מצדיק התייחסות</w:t>
      </w:r>
      <w:r w:rsidRPr="007F5892">
        <w:rPr>
          <w:rFonts w:hint="cs"/>
          <w:color w:val="000000"/>
          <w:rtl/>
        </w:rPr>
        <w:t>ו</w:t>
      </w:r>
      <w:r w:rsidRPr="007F5892">
        <w:rPr>
          <w:color w:val="000000"/>
          <w:rtl/>
        </w:rPr>
        <w:t>.</w:t>
      </w:r>
      <w:r w:rsidRPr="007F5892">
        <w:rPr>
          <w:rFonts w:hint="cs"/>
          <w:color w:val="000000"/>
          <w:rtl/>
        </w:rPr>
        <w:t xml:space="preserve"> למזמין </w:t>
      </w:r>
      <w:r w:rsidRPr="007F5892">
        <w:rPr>
          <w:rFonts w:hint="cs"/>
          <w:color w:val="000000"/>
          <w:rtl/>
        </w:rPr>
        <w:lastRenderedPageBreak/>
        <w:t>שיקול הדעת להחליט ביחס לכל שאלה האם להשיב עליה אם לאו והוא רשאי להשיב על שאלה מסוימת ולהימנע מלהשיב על שאלה אחרת.</w:t>
      </w:r>
    </w:p>
    <w:p w14:paraId="01E411A4" w14:textId="77777777" w:rsidR="00315ECA" w:rsidRPr="007F5892"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Pr>
      </w:pPr>
      <w:r w:rsidRPr="007F5892">
        <w:rPr>
          <w:color w:val="000000"/>
          <w:rtl/>
        </w:rPr>
        <w:t xml:space="preserve">רק תשובות בכתב תחייבנה את </w:t>
      </w:r>
      <w:r w:rsidRPr="007F5892">
        <w:rPr>
          <w:rFonts w:hint="cs"/>
          <w:color w:val="000000"/>
          <w:rtl/>
        </w:rPr>
        <w:t>המזמין</w:t>
      </w:r>
      <w:r w:rsidRPr="007F5892">
        <w:rPr>
          <w:color w:val="000000"/>
          <w:rtl/>
        </w:rPr>
        <w:t xml:space="preserve"> ו</w:t>
      </w:r>
      <w:r w:rsidRPr="007F5892">
        <w:rPr>
          <w:rFonts w:hint="cs"/>
          <w:color w:val="000000"/>
          <w:rtl/>
        </w:rPr>
        <w:t>תהיינה</w:t>
      </w:r>
      <w:r w:rsidRPr="007F5892">
        <w:rPr>
          <w:color w:val="000000"/>
          <w:rtl/>
        </w:rPr>
        <w:t xml:space="preserve"> חלק בלתי נפרד ממסמכי </w:t>
      </w:r>
      <w:r w:rsidRPr="007F5892">
        <w:rPr>
          <w:rFonts w:hint="cs"/>
          <w:color w:val="000000"/>
          <w:rtl/>
        </w:rPr>
        <w:t>ההליך התחרותי</w:t>
      </w:r>
      <w:r w:rsidRPr="007F5892">
        <w:rPr>
          <w:color w:val="000000"/>
          <w:rtl/>
        </w:rPr>
        <w:t>. המזמין אי</w:t>
      </w:r>
      <w:r w:rsidRPr="007F5892">
        <w:rPr>
          <w:rFonts w:hint="cs"/>
          <w:color w:val="000000"/>
          <w:rtl/>
        </w:rPr>
        <w:t>נו</w:t>
      </w:r>
      <w:r w:rsidRPr="007F5892">
        <w:rPr>
          <w:color w:val="000000"/>
          <w:rtl/>
        </w:rPr>
        <w:t xml:space="preserve"> מחויב לנוסח השאלה, ובכלל זה רשאי </w:t>
      </w:r>
      <w:r w:rsidRPr="007F5892">
        <w:rPr>
          <w:rFonts w:hint="cs"/>
          <w:color w:val="000000"/>
          <w:rtl/>
        </w:rPr>
        <w:t xml:space="preserve">המזמין בעת ניסוח תשובות ההבהרה שתישלחנה למתמודדים </w:t>
      </w:r>
      <w:r w:rsidRPr="007F5892">
        <w:rPr>
          <w:color w:val="000000"/>
          <w:rtl/>
        </w:rPr>
        <w:t>לקצר</w:t>
      </w:r>
      <w:r w:rsidRPr="007F5892">
        <w:rPr>
          <w:rFonts w:hint="cs"/>
          <w:color w:val="000000"/>
          <w:rtl/>
        </w:rPr>
        <w:t xml:space="preserve"> נוסח של שאלה</w:t>
      </w:r>
      <w:r w:rsidRPr="007F5892">
        <w:rPr>
          <w:color w:val="000000"/>
          <w:rtl/>
        </w:rPr>
        <w:t xml:space="preserve"> </w:t>
      </w:r>
      <w:r w:rsidRPr="007F5892">
        <w:rPr>
          <w:rFonts w:hint="cs"/>
          <w:color w:val="000000"/>
          <w:rtl/>
        </w:rPr>
        <w:t xml:space="preserve">או </w:t>
      </w:r>
      <w:r w:rsidRPr="007F5892">
        <w:rPr>
          <w:color w:val="000000"/>
          <w:rtl/>
        </w:rPr>
        <w:t xml:space="preserve">לנסחה מחדש. </w:t>
      </w:r>
    </w:p>
    <w:p w14:paraId="25857A6D" w14:textId="77777777" w:rsidR="00315ECA" w:rsidRPr="007F5892"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14:paraId="0CB663C5" w14:textId="77777777" w:rsidR="00315ECA" w:rsidRDefault="00315ECA" w:rsidP="00315ECA">
      <w:pPr>
        <w:numPr>
          <w:ilvl w:val="1"/>
          <w:numId w:val="9"/>
        </w:numPr>
        <w:tabs>
          <w:tab w:val="left" w:pos="942"/>
        </w:tabs>
        <w:overflowPunct/>
        <w:autoSpaceDE/>
        <w:autoSpaceDN/>
        <w:adjustRightInd/>
        <w:spacing w:line="360" w:lineRule="auto"/>
        <w:contextualSpacing/>
        <w:jc w:val="both"/>
        <w:textAlignment w:val="auto"/>
        <w:rPr>
          <w:color w:val="000000"/>
        </w:rPr>
      </w:pPr>
      <w:r w:rsidRPr="007F5892">
        <w:rPr>
          <w:rFonts w:hint="cs"/>
          <w:color w:val="000000"/>
          <w:rtl/>
        </w:rPr>
        <w:t>המזמין יהיה רשאי לדרוש ממציעים לאשר קבלת הודעות מטעמו בכל דרך שימצא לנכון, לרבות באמצעות פקסימיליה או דואר אלקטרוני.</w:t>
      </w:r>
    </w:p>
    <w:p w14:paraId="4C1E4193" w14:textId="77777777" w:rsidR="00315ECA" w:rsidRPr="007F5892" w:rsidRDefault="00315ECA" w:rsidP="00315ECA">
      <w:pPr>
        <w:tabs>
          <w:tab w:val="left" w:pos="942"/>
        </w:tabs>
        <w:overflowPunct/>
        <w:autoSpaceDE/>
        <w:autoSpaceDN/>
        <w:adjustRightInd/>
        <w:spacing w:line="360" w:lineRule="auto"/>
        <w:ind w:left="792"/>
        <w:contextualSpacing/>
        <w:jc w:val="both"/>
        <w:textAlignment w:val="auto"/>
        <w:rPr>
          <w:color w:val="000000"/>
        </w:rPr>
      </w:pPr>
    </w:p>
    <w:p w14:paraId="3FC68968" w14:textId="77777777" w:rsidR="00315ECA" w:rsidRPr="007F5892" w:rsidRDefault="00315ECA" w:rsidP="00315ECA">
      <w:pPr>
        <w:numPr>
          <w:ilvl w:val="0"/>
          <w:numId w:val="9"/>
        </w:numPr>
        <w:overflowPunct/>
        <w:autoSpaceDE/>
        <w:autoSpaceDN/>
        <w:adjustRightInd/>
        <w:spacing w:before="120" w:after="120" w:line="360" w:lineRule="auto"/>
        <w:contextualSpacing/>
        <w:jc w:val="both"/>
        <w:textAlignment w:val="auto"/>
        <w:rPr>
          <w:b/>
          <w:bCs/>
        </w:rPr>
      </w:pPr>
      <w:r w:rsidRPr="007F5892">
        <w:rPr>
          <w:rFonts w:hint="cs"/>
          <w:b/>
          <w:bCs/>
          <w:rtl/>
        </w:rPr>
        <w:t xml:space="preserve">אופן הגשת ההצעות </w:t>
      </w:r>
    </w:p>
    <w:p w14:paraId="3E922EED" w14:textId="40A6ADF9" w:rsidR="00315ECA" w:rsidRPr="0056205A" w:rsidRDefault="00315ECA" w:rsidP="00705A0C">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את ההצעות </w:t>
      </w:r>
      <w:r w:rsidRPr="007F5892">
        <w:rPr>
          <w:rFonts w:hint="cs"/>
          <w:color w:val="000000"/>
          <w:rtl/>
        </w:rPr>
        <w:t>ניתן</w:t>
      </w:r>
      <w:r w:rsidR="00705A0C">
        <w:rPr>
          <w:color w:val="000000"/>
          <w:rtl/>
        </w:rPr>
        <w:t xml:space="preserve"> להגי</w:t>
      </w:r>
      <w:r w:rsidR="00705A0C">
        <w:rPr>
          <w:rFonts w:hint="cs"/>
          <w:color w:val="000000"/>
          <w:rtl/>
        </w:rPr>
        <w:t xml:space="preserve">ש </w:t>
      </w:r>
      <w:r w:rsidR="005C7BB3">
        <w:rPr>
          <w:rFonts w:hint="cs"/>
          <w:color w:val="000000"/>
          <w:rtl/>
        </w:rPr>
        <w:t xml:space="preserve">עד </w:t>
      </w:r>
      <w:r w:rsidRPr="00D04A01">
        <w:rPr>
          <w:rFonts w:hint="cs"/>
          <w:color w:val="000000"/>
          <w:rtl/>
        </w:rPr>
        <w:t>למוע</w:t>
      </w:r>
      <w:r w:rsidR="00705A0C">
        <w:rPr>
          <w:rFonts w:hint="cs"/>
          <w:color w:val="000000"/>
          <w:rtl/>
        </w:rPr>
        <w:t xml:space="preserve">ד האחרון להגשת הצעות, בכל יום בין מועדים אלו בין השעות 9:00 ל- 14:00, </w:t>
      </w:r>
      <w:r w:rsidR="00705A0C" w:rsidRPr="00767142">
        <w:rPr>
          <w:rFonts w:hint="eastAsia"/>
          <w:color w:val="000000"/>
          <w:rtl/>
        </w:rPr>
        <w:t>למעט</w:t>
      </w:r>
      <w:r w:rsidR="00705A0C" w:rsidRPr="00767142">
        <w:rPr>
          <w:color w:val="000000"/>
          <w:rtl/>
        </w:rPr>
        <w:t xml:space="preserve"> </w:t>
      </w:r>
      <w:r w:rsidR="00705A0C" w:rsidRPr="00767142">
        <w:rPr>
          <w:rFonts w:hint="eastAsia"/>
          <w:color w:val="000000"/>
          <w:rtl/>
        </w:rPr>
        <w:t>במועד</w:t>
      </w:r>
      <w:r w:rsidR="00705A0C" w:rsidRPr="00767142">
        <w:rPr>
          <w:color w:val="000000"/>
          <w:rtl/>
        </w:rPr>
        <w:t xml:space="preserve"> </w:t>
      </w:r>
      <w:r w:rsidR="00705A0C" w:rsidRPr="00767142">
        <w:rPr>
          <w:rFonts w:hint="eastAsia"/>
          <w:color w:val="000000"/>
          <w:rtl/>
        </w:rPr>
        <w:t>האחרון</w:t>
      </w:r>
      <w:r w:rsidR="00705A0C" w:rsidRPr="00767142">
        <w:rPr>
          <w:color w:val="000000"/>
          <w:rtl/>
        </w:rPr>
        <w:t xml:space="preserve">- </w:t>
      </w:r>
      <w:r w:rsidR="00705A0C" w:rsidRPr="00767142">
        <w:rPr>
          <w:rFonts w:hint="eastAsia"/>
          <w:color w:val="000000"/>
          <w:rtl/>
        </w:rPr>
        <w:t>אז</w:t>
      </w:r>
      <w:r w:rsidR="00705A0C" w:rsidRPr="00767142">
        <w:rPr>
          <w:color w:val="000000"/>
          <w:rtl/>
        </w:rPr>
        <w:t xml:space="preserve"> </w:t>
      </w:r>
      <w:r w:rsidR="00705A0C" w:rsidRPr="00767142">
        <w:rPr>
          <w:rFonts w:hint="eastAsia"/>
          <w:color w:val="000000"/>
          <w:rtl/>
        </w:rPr>
        <w:t>תוגשנה</w:t>
      </w:r>
      <w:r w:rsidR="00705A0C" w:rsidRPr="00767142">
        <w:rPr>
          <w:color w:val="000000"/>
          <w:rtl/>
        </w:rPr>
        <w:t xml:space="preserve"> </w:t>
      </w:r>
      <w:r w:rsidR="00705A0C" w:rsidRPr="00767142">
        <w:rPr>
          <w:rFonts w:hint="eastAsia"/>
          <w:color w:val="000000"/>
          <w:rtl/>
        </w:rPr>
        <w:t>ההצעות</w:t>
      </w:r>
      <w:r w:rsidR="00705A0C" w:rsidRPr="00767142">
        <w:rPr>
          <w:color w:val="000000"/>
          <w:rtl/>
        </w:rPr>
        <w:t xml:space="preserve"> </w:t>
      </w:r>
      <w:r w:rsidR="00705A0C" w:rsidRPr="00767142">
        <w:rPr>
          <w:rFonts w:hint="eastAsia"/>
          <w:color w:val="000000"/>
          <w:rtl/>
        </w:rPr>
        <w:t>לא</w:t>
      </w:r>
      <w:r w:rsidR="00705A0C" w:rsidRPr="00767142">
        <w:rPr>
          <w:color w:val="000000"/>
          <w:rtl/>
        </w:rPr>
        <w:t xml:space="preserve"> </w:t>
      </w:r>
      <w:r w:rsidR="00705A0C" w:rsidRPr="00767142">
        <w:rPr>
          <w:rFonts w:hint="eastAsia"/>
          <w:color w:val="000000"/>
          <w:rtl/>
        </w:rPr>
        <w:t>יאוחר</w:t>
      </w:r>
      <w:r w:rsidR="00705A0C" w:rsidRPr="00767142">
        <w:rPr>
          <w:color w:val="000000"/>
          <w:rtl/>
        </w:rPr>
        <w:t xml:space="preserve"> </w:t>
      </w:r>
      <w:r w:rsidR="00705A0C" w:rsidRPr="00767142">
        <w:rPr>
          <w:rFonts w:hint="eastAsia"/>
          <w:color w:val="000000"/>
          <w:rtl/>
        </w:rPr>
        <w:t>מהשעה</w:t>
      </w:r>
      <w:r w:rsidR="00705A0C" w:rsidRPr="00767142">
        <w:rPr>
          <w:color w:val="000000"/>
          <w:rtl/>
        </w:rPr>
        <w:t xml:space="preserve"> 10:00 </w:t>
      </w:r>
      <w:r w:rsidR="00705A0C" w:rsidRPr="00767142">
        <w:rPr>
          <w:rFonts w:hint="eastAsia"/>
          <w:color w:val="000000"/>
          <w:rtl/>
        </w:rPr>
        <w:t>בבוקר</w:t>
      </w:r>
      <w:r w:rsidR="00705A0C" w:rsidRPr="00FD17B6">
        <w:rPr>
          <w:color w:val="000000"/>
          <w:rtl/>
        </w:rPr>
        <w:t>,</w:t>
      </w:r>
      <w:r w:rsidR="00705A0C">
        <w:rPr>
          <w:rFonts w:hint="cs"/>
          <w:color w:val="000000"/>
          <w:rtl/>
        </w:rPr>
        <w:t xml:space="preserve"> והכל כאמור בסעיף 3 לעיל </w:t>
      </w:r>
      <w:r w:rsidRPr="00D04A01">
        <w:rPr>
          <w:rFonts w:hint="cs"/>
          <w:color w:val="000000"/>
          <w:rtl/>
        </w:rPr>
        <w:t xml:space="preserve">["רשימה מרכזת של מועדים עיקריים להליך התחרותי"] </w:t>
      </w:r>
      <w:r w:rsidRPr="00D04A01">
        <w:rPr>
          <w:rFonts w:hint="cs"/>
          <w:b/>
          <w:bCs/>
          <w:color w:val="000000"/>
          <w:rtl/>
        </w:rPr>
        <w:t xml:space="preserve"> (</w:t>
      </w:r>
      <w:r w:rsidRPr="00330F01">
        <w:rPr>
          <w:rFonts w:hint="eastAsia"/>
          <w:color w:val="000000"/>
          <w:rtl/>
        </w:rPr>
        <w:t>להלן</w:t>
      </w:r>
      <w:r w:rsidRPr="00330F01">
        <w:rPr>
          <w:color w:val="000000"/>
          <w:rtl/>
        </w:rPr>
        <w:t>:</w:t>
      </w:r>
      <w:r w:rsidRPr="00330F01">
        <w:rPr>
          <w:rFonts w:hint="cs"/>
          <w:b/>
          <w:bCs/>
          <w:color w:val="000000"/>
          <w:rtl/>
        </w:rPr>
        <w:t xml:space="preserve"> "המועד האחרון להגשת הצעות")</w:t>
      </w:r>
      <w:r w:rsidRPr="0056205A">
        <w:rPr>
          <w:color w:val="000000"/>
          <w:rtl/>
        </w:rPr>
        <w:t xml:space="preserve">. </w:t>
      </w:r>
      <w:r w:rsidRPr="00705A0C">
        <w:rPr>
          <w:b/>
          <w:bCs/>
          <w:color w:val="000000"/>
          <w:rtl/>
        </w:rPr>
        <w:t>הצעה שתגיע לאחר מועד זה לא תיבדק.</w:t>
      </w:r>
      <w:r w:rsidRPr="0056205A">
        <w:rPr>
          <w:rFonts w:hint="cs"/>
          <w:color w:val="000000"/>
          <w:rtl/>
        </w:rPr>
        <w:t xml:space="preserve"> </w:t>
      </w:r>
    </w:p>
    <w:p w14:paraId="091F1344" w14:textId="495D2785" w:rsidR="00315ECA" w:rsidRDefault="00315ECA" w:rsidP="00767142">
      <w:pPr>
        <w:numPr>
          <w:ilvl w:val="1"/>
          <w:numId w:val="9"/>
        </w:numPr>
        <w:tabs>
          <w:tab w:val="left" w:pos="942"/>
        </w:tabs>
        <w:overflowPunct/>
        <w:autoSpaceDE/>
        <w:autoSpaceDN/>
        <w:adjustRightInd/>
        <w:spacing w:after="120" w:line="360" w:lineRule="auto"/>
        <w:ind w:left="942" w:hanging="582"/>
        <w:contextualSpacing/>
        <w:jc w:val="both"/>
        <w:textAlignment w:val="auto"/>
        <w:rPr>
          <w:color w:val="000000"/>
        </w:rPr>
      </w:pPr>
      <w:r w:rsidRPr="0056205A">
        <w:rPr>
          <w:rFonts w:hint="cs"/>
          <w:color w:val="000000"/>
          <w:rtl/>
        </w:rPr>
        <w:t xml:space="preserve">המעוניין להשתתף בהליך התחרותי יכניס את הצעתו </w:t>
      </w:r>
      <w:r w:rsidRPr="009F0B45">
        <w:rPr>
          <w:rFonts w:hint="eastAsia"/>
          <w:color w:val="000000"/>
          <w:rtl/>
        </w:rPr>
        <w:t>לתיבת</w:t>
      </w:r>
      <w:r w:rsidRPr="009F0B45">
        <w:rPr>
          <w:color w:val="000000"/>
          <w:rtl/>
        </w:rPr>
        <w:t xml:space="preserve"> המכרזים במשרדי </w:t>
      </w:r>
      <w:r w:rsidRPr="009F0B45">
        <w:rPr>
          <w:rFonts w:hint="eastAsia"/>
          <w:rtl/>
        </w:rPr>
        <w:t>רשות</w:t>
      </w:r>
      <w:r w:rsidRPr="009F0B45">
        <w:rPr>
          <w:rtl/>
        </w:rPr>
        <w:t xml:space="preserve"> </w:t>
      </w:r>
      <w:r w:rsidRPr="009F0B45">
        <w:rPr>
          <w:rFonts w:hint="eastAsia"/>
          <w:rtl/>
        </w:rPr>
        <w:t>שוק</w:t>
      </w:r>
      <w:r w:rsidRPr="009F0B45">
        <w:rPr>
          <w:rtl/>
        </w:rPr>
        <w:t xml:space="preserve"> </w:t>
      </w:r>
      <w:r w:rsidRPr="009F0B45">
        <w:rPr>
          <w:rFonts w:hint="eastAsia"/>
          <w:rtl/>
        </w:rPr>
        <w:t>ההון</w:t>
      </w:r>
      <w:r w:rsidRPr="009F0B45">
        <w:rPr>
          <w:rtl/>
        </w:rPr>
        <w:t xml:space="preserve"> </w:t>
      </w:r>
      <w:r w:rsidRPr="009F0B45">
        <w:rPr>
          <w:rFonts w:hint="eastAsia"/>
          <w:rtl/>
        </w:rPr>
        <w:t>ביטוח</w:t>
      </w:r>
      <w:r w:rsidRPr="009F0B45">
        <w:rPr>
          <w:rtl/>
        </w:rPr>
        <w:t xml:space="preserve"> </w:t>
      </w:r>
      <w:r w:rsidRPr="009F0B45">
        <w:rPr>
          <w:rFonts w:hint="eastAsia"/>
          <w:rtl/>
        </w:rPr>
        <w:t>וחיסכון</w:t>
      </w:r>
      <w:r w:rsidRPr="009F0B45">
        <w:rPr>
          <w:rtl/>
        </w:rPr>
        <w:t xml:space="preserve">, </w:t>
      </w:r>
      <w:r w:rsidRPr="009F0B45">
        <w:rPr>
          <w:rFonts w:hint="eastAsia"/>
          <w:color w:val="000000"/>
          <w:rtl/>
        </w:rPr>
        <w:t>בכתובת</w:t>
      </w:r>
      <w:r w:rsidRPr="009F0B45">
        <w:rPr>
          <w:color w:val="000000"/>
          <w:rtl/>
        </w:rPr>
        <w:t xml:space="preserve"> </w:t>
      </w:r>
      <w:r w:rsidRPr="009F0B45">
        <w:rPr>
          <w:rFonts w:hint="eastAsia"/>
          <w:rtl/>
        </w:rPr>
        <w:t>רחוב</w:t>
      </w:r>
      <w:r w:rsidRPr="009F0B45">
        <w:rPr>
          <w:rtl/>
        </w:rPr>
        <w:t xml:space="preserve"> עם ועולמו 4 קומה 2 (בנין </w:t>
      </w:r>
      <w:r w:rsidRPr="009F0B45">
        <w:rPr>
          <w:rFonts w:hint="eastAsia"/>
          <w:rtl/>
        </w:rPr>
        <w:t>ריגר</w:t>
      </w:r>
      <w:r w:rsidR="00705A0C">
        <w:rPr>
          <w:rFonts w:hint="cs"/>
          <w:rtl/>
        </w:rPr>
        <w:t>-</w:t>
      </w:r>
      <w:r w:rsidR="00767142" w:rsidRPr="009F0B45">
        <w:rPr>
          <w:rtl/>
        </w:rPr>
        <w:t>פ</w:t>
      </w:r>
      <w:r w:rsidR="00767142">
        <w:rPr>
          <w:rFonts w:hint="cs"/>
          <w:rtl/>
        </w:rPr>
        <w:t>ריד</w:t>
      </w:r>
      <w:r w:rsidR="00767142" w:rsidRPr="009F0B45">
        <w:rPr>
          <w:rtl/>
        </w:rPr>
        <w:t>מן</w:t>
      </w:r>
      <w:r w:rsidRPr="00D04A01">
        <w:rPr>
          <w:rFonts w:hint="cs"/>
          <w:rtl/>
        </w:rPr>
        <w:t>)</w:t>
      </w:r>
      <w:r w:rsidRPr="00D04A01">
        <w:rPr>
          <w:rtl/>
        </w:rPr>
        <w:t xml:space="preserve"> ירושלים</w:t>
      </w:r>
      <w:r>
        <w:rPr>
          <w:rFonts w:hint="cs"/>
          <w:rtl/>
        </w:rPr>
        <w:t>,</w:t>
      </w:r>
      <w:r w:rsidRPr="002B026F">
        <w:rPr>
          <w:rFonts w:hint="cs"/>
          <w:color w:val="000000"/>
          <w:rtl/>
        </w:rPr>
        <w:t xml:space="preserve"> כשהיא מלאה ושלמה על צרופותיה, ב- 3</w:t>
      </w:r>
      <w:r w:rsidRPr="007F5892">
        <w:rPr>
          <w:rFonts w:hint="cs"/>
          <w:color w:val="000000"/>
          <w:rtl/>
        </w:rPr>
        <w:t xml:space="preserve"> (שלושה)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7F5892">
        <w:rPr>
          <w:rFonts w:hint="cs"/>
          <w:b/>
          <w:bCs/>
          <w:color w:val="000000"/>
          <w:rtl/>
        </w:rPr>
        <w:t>מעטפת ההליך התחרותי</w:t>
      </w:r>
      <w:r w:rsidRPr="007F5892">
        <w:rPr>
          <w:rFonts w:hint="cs"/>
          <w:color w:val="000000"/>
          <w:rtl/>
        </w:rPr>
        <w:t>").</w:t>
      </w:r>
    </w:p>
    <w:p w14:paraId="0832D107" w14:textId="77777777" w:rsidR="00315ECA" w:rsidRPr="007F5892" w:rsidRDefault="00315ECA" w:rsidP="00315ECA">
      <w:pPr>
        <w:tabs>
          <w:tab w:val="left" w:pos="942"/>
        </w:tabs>
        <w:overflowPunct/>
        <w:autoSpaceDE/>
        <w:autoSpaceDN/>
        <w:adjustRightInd/>
        <w:spacing w:after="120" w:line="360" w:lineRule="auto"/>
        <w:ind w:left="942"/>
        <w:contextualSpacing/>
        <w:jc w:val="both"/>
        <w:textAlignment w:val="auto"/>
        <w:rPr>
          <w:color w:val="000000"/>
          <w:rtl/>
        </w:rPr>
      </w:pPr>
      <w:r w:rsidRPr="007F5892">
        <w:rPr>
          <w:rFonts w:hint="cs"/>
          <w:color w:val="000000"/>
          <w:rtl/>
        </w:rPr>
        <w:t>על גבי מעטפת ההליך התחרותי לא יהיה כל פרט מזהה וכל ציון וסימן, מלבד ציון ברור של שם ההליך התחרותי ומספרו, כדלקמן:</w:t>
      </w:r>
    </w:p>
    <w:p w14:paraId="2089AB4C" w14:textId="00FDDE33" w:rsidR="00315ECA" w:rsidRPr="007F5892" w:rsidRDefault="00315ECA" w:rsidP="006A1446">
      <w:pPr>
        <w:spacing w:line="360" w:lineRule="auto"/>
        <w:ind w:left="942"/>
        <w:contextualSpacing/>
        <w:jc w:val="both"/>
        <w:rPr>
          <w:rtl/>
        </w:rPr>
      </w:pPr>
      <w:r w:rsidRPr="00CE2A85">
        <w:rPr>
          <w:color w:val="000000"/>
          <w:rtl/>
        </w:rPr>
        <w:t>"</w:t>
      </w:r>
      <w:r w:rsidRPr="00CE2A85">
        <w:rPr>
          <w:rFonts w:hint="cs"/>
          <w:b/>
          <w:bCs/>
          <w:color w:val="000000"/>
          <w:rtl/>
        </w:rPr>
        <w:t>מכרז פומבי</w:t>
      </w:r>
      <w:r w:rsidRPr="00CE2A85">
        <w:rPr>
          <w:b/>
          <w:bCs/>
          <w:color w:val="000000"/>
          <w:rtl/>
        </w:rPr>
        <w:t xml:space="preserve"> </w:t>
      </w:r>
      <w:r w:rsidRPr="00CE2A85">
        <w:rPr>
          <w:rFonts w:hint="cs"/>
          <w:b/>
          <w:bCs/>
          <w:color w:val="000000"/>
          <w:rtl/>
        </w:rPr>
        <w:t xml:space="preserve">מס' </w:t>
      </w:r>
      <w:r w:rsidR="006A1446">
        <w:rPr>
          <w:rFonts w:hint="cs"/>
          <w:b/>
          <w:bCs/>
          <w:sz w:val="24"/>
          <w:rtl/>
        </w:rPr>
        <w:t>9</w:t>
      </w:r>
      <w:r w:rsidR="006A1446" w:rsidRPr="00CE2A85">
        <w:rPr>
          <w:rFonts w:hint="cs"/>
          <w:b/>
          <w:bCs/>
          <w:sz w:val="24"/>
          <w:rtl/>
        </w:rPr>
        <w:t>/</w:t>
      </w:r>
      <w:r w:rsidRPr="00CE2A85">
        <w:rPr>
          <w:rFonts w:hint="cs"/>
          <w:b/>
          <w:bCs/>
          <w:sz w:val="24"/>
          <w:rtl/>
        </w:rPr>
        <w:t>2018</w:t>
      </w:r>
      <w:r w:rsidRPr="00CE2A85">
        <w:rPr>
          <w:rFonts w:hint="cs"/>
          <w:b/>
          <w:bCs/>
          <w:color w:val="000000"/>
          <w:rtl/>
        </w:rPr>
        <w:t xml:space="preserve"> לקבלת שירותים</w:t>
      </w:r>
      <w:r w:rsidRPr="00CE2A85">
        <w:rPr>
          <w:rFonts w:hint="cs"/>
          <w:color w:val="000000"/>
          <w:rtl/>
        </w:rPr>
        <w:t xml:space="preserve"> </w:t>
      </w:r>
      <w:r w:rsidRPr="00CE2A85">
        <w:rPr>
          <w:rFonts w:hint="cs"/>
          <w:b/>
          <w:bCs/>
          <w:rtl/>
        </w:rPr>
        <w:t>שירותי ייעוץ בתחום הרפואה התעסוקתית (רופא מומחה)</w:t>
      </w:r>
      <w:r w:rsidRPr="00CE2A85">
        <w:rPr>
          <w:rFonts w:hint="cs"/>
          <w:rtl/>
        </w:rPr>
        <w:t>".</w:t>
      </w:r>
    </w:p>
    <w:p w14:paraId="5C7D4D76"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טופס הצעת המציע הכולל את הצעת המחיר (נספח </w:t>
      </w:r>
      <w:r>
        <w:rPr>
          <w:rFonts w:hint="cs"/>
          <w:color w:val="000000"/>
          <w:rtl/>
        </w:rPr>
        <w:t>ו</w:t>
      </w:r>
      <w:r w:rsidRPr="007F5892">
        <w:rPr>
          <w:rFonts w:hint="cs"/>
          <w:color w:val="000000"/>
          <w:rtl/>
        </w:rPr>
        <w:t>'), יוגש במעטפה חתומה ונפרדת, על גבה ייכתב "טופס הצעת המציע" או "הצעת מחיר" (להלן: "</w:t>
      </w:r>
      <w:r w:rsidRPr="007F5892">
        <w:rPr>
          <w:rFonts w:hint="cs"/>
          <w:b/>
          <w:bCs/>
          <w:color w:val="000000"/>
          <w:rtl/>
        </w:rPr>
        <w:t>מעטפת המחיר</w:t>
      </w:r>
      <w:r w:rsidRPr="007F5892">
        <w:rPr>
          <w:rFonts w:hint="cs"/>
          <w:color w:val="000000"/>
          <w:rtl/>
        </w:rPr>
        <w:t xml:space="preserve">"). מעטפת המחיר תוכנס לתוך מעטפת ההליך התחרותי. </w:t>
      </w:r>
    </w:p>
    <w:p w14:paraId="4E119350"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14:paraId="134D500A"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יודגש, כי הצעה </w:t>
      </w:r>
      <w:r w:rsidRPr="007F5892">
        <w:rPr>
          <w:rFonts w:hint="cs"/>
          <w:color w:val="000000"/>
          <w:rtl/>
        </w:rPr>
        <w:t xml:space="preserve">שתוגש </w:t>
      </w:r>
      <w:r w:rsidRPr="007F5892">
        <w:rPr>
          <w:color w:val="000000"/>
          <w:rtl/>
        </w:rPr>
        <w:t xml:space="preserve">שלא בהתאם לדרישות </w:t>
      </w:r>
      <w:r>
        <w:rPr>
          <w:rFonts w:hint="cs"/>
          <w:color w:val="000000"/>
          <w:rtl/>
        </w:rPr>
        <w:t>מכרז זה</w:t>
      </w:r>
      <w:r w:rsidRPr="007F5892">
        <w:rPr>
          <w:color w:val="000000"/>
          <w:rtl/>
        </w:rPr>
        <w:t xml:space="preserve"> על כל תנאיה</w:t>
      </w:r>
      <w:r w:rsidRPr="007F5892">
        <w:rPr>
          <w:rFonts w:hint="cs"/>
          <w:color w:val="000000"/>
          <w:rtl/>
        </w:rPr>
        <w:t xml:space="preserve"> ונספחיה</w:t>
      </w:r>
      <w:r w:rsidRPr="007F5892">
        <w:rPr>
          <w:color w:val="000000"/>
          <w:rtl/>
        </w:rPr>
        <w:t xml:space="preserve"> עלולה להידחות על הסף, הכל על פי שיקול דעתה הבלעדי של </w:t>
      </w:r>
      <w:r w:rsidRPr="00147CAC">
        <w:rPr>
          <w:color w:val="000000"/>
          <w:rtl/>
        </w:rPr>
        <w:t>ועדת המכרזים</w:t>
      </w:r>
      <w:r w:rsidRPr="007F5892">
        <w:rPr>
          <w:color w:val="000000"/>
          <w:rtl/>
        </w:rPr>
        <w:t>.</w:t>
      </w:r>
    </w:p>
    <w:p w14:paraId="1804394C" w14:textId="77777777" w:rsidR="00315ECA" w:rsidRPr="007F5892" w:rsidRDefault="00315ECA" w:rsidP="00315ECA">
      <w:pPr>
        <w:tabs>
          <w:tab w:val="left" w:pos="942"/>
        </w:tabs>
        <w:overflowPunct/>
        <w:autoSpaceDE/>
        <w:autoSpaceDN/>
        <w:adjustRightInd/>
        <w:spacing w:line="360" w:lineRule="auto"/>
        <w:ind w:left="942"/>
        <w:contextualSpacing/>
        <w:jc w:val="both"/>
        <w:textAlignment w:val="auto"/>
        <w:rPr>
          <w:color w:val="000000"/>
        </w:rPr>
      </w:pPr>
    </w:p>
    <w:p w14:paraId="7516CBC8" w14:textId="77777777" w:rsidR="00315ECA" w:rsidRPr="007F5892" w:rsidRDefault="00315ECA" w:rsidP="00315ECA">
      <w:pPr>
        <w:numPr>
          <w:ilvl w:val="0"/>
          <w:numId w:val="9"/>
        </w:numPr>
        <w:overflowPunct/>
        <w:autoSpaceDE/>
        <w:autoSpaceDN/>
        <w:adjustRightInd/>
        <w:spacing w:line="360" w:lineRule="auto"/>
        <w:contextualSpacing/>
        <w:jc w:val="both"/>
        <w:textAlignment w:val="auto"/>
        <w:rPr>
          <w:color w:val="000000"/>
        </w:rPr>
      </w:pPr>
      <w:r w:rsidRPr="007F5892">
        <w:rPr>
          <w:rFonts w:hint="cs"/>
          <w:b/>
          <w:bCs/>
          <w:color w:val="000000"/>
          <w:rtl/>
        </w:rPr>
        <w:t>תוקף ההצעה</w:t>
      </w:r>
    </w:p>
    <w:p w14:paraId="0694BA2F" w14:textId="0A604C7A" w:rsidR="00315ECA" w:rsidRPr="007F5892" w:rsidRDefault="00315ECA" w:rsidP="00F72DC1">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bookmarkStart w:id="4" w:name="_Ref496169495"/>
      <w:r w:rsidRPr="007F5892">
        <w:rPr>
          <w:rFonts w:hint="cs"/>
          <w:color w:val="000000"/>
          <w:rtl/>
        </w:rPr>
        <w:t xml:space="preserve">הצעות המציעים תעמודנה בתוקפן לתקופה של </w:t>
      </w:r>
      <w:r w:rsidR="00F72DC1">
        <w:rPr>
          <w:rFonts w:hint="cs"/>
          <w:color w:val="000000"/>
          <w:rtl/>
        </w:rPr>
        <w:t>90</w:t>
      </w:r>
      <w:r w:rsidR="00F72DC1" w:rsidRPr="007F5892">
        <w:rPr>
          <w:rFonts w:hint="cs"/>
          <w:color w:val="000000"/>
          <w:rtl/>
        </w:rPr>
        <w:t xml:space="preserve"> </w:t>
      </w:r>
      <w:r w:rsidRPr="007F5892">
        <w:rPr>
          <w:rFonts w:hint="cs"/>
          <w:color w:val="000000"/>
          <w:rtl/>
        </w:rPr>
        <w:t>ימים מן המועד האחרון להגשת ההצעות.</w:t>
      </w:r>
      <w:bookmarkEnd w:id="4"/>
      <w:r w:rsidRPr="007F5892">
        <w:rPr>
          <w:rFonts w:hint="cs"/>
          <w:color w:val="000000"/>
          <w:rtl/>
        </w:rPr>
        <w:t xml:space="preserve"> </w:t>
      </w:r>
    </w:p>
    <w:p w14:paraId="12B760BD"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lastRenderedPageBreak/>
        <w:t>לא נחתם</w:t>
      </w:r>
      <w:r w:rsidRPr="007F5892">
        <w:rPr>
          <w:color w:val="000000"/>
          <w:rtl/>
        </w:rPr>
        <w:t xml:space="preserve"> על ידי המזמי</w:t>
      </w:r>
      <w:r w:rsidRPr="007F5892">
        <w:rPr>
          <w:rFonts w:hint="cs"/>
          <w:color w:val="000000"/>
          <w:rtl/>
        </w:rPr>
        <w:t>ן</w:t>
      </w:r>
      <w:r w:rsidRPr="007F5892">
        <w:rPr>
          <w:color w:val="000000"/>
          <w:rtl/>
        </w:rPr>
        <w:t xml:space="preserve"> הסכם עם ה</w:t>
      </w:r>
      <w:r w:rsidRPr="007F5892">
        <w:rPr>
          <w:rFonts w:hint="cs"/>
          <w:color w:val="000000"/>
          <w:rtl/>
        </w:rPr>
        <w:t>יועץ</w:t>
      </w:r>
      <w:r w:rsidRPr="007F5892">
        <w:rPr>
          <w:color w:val="000000"/>
          <w:rtl/>
        </w:rPr>
        <w:t xml:space="preserve"> בתקופה האמורה</w:t>
      </w:r>
      <w:r w:rsidRPr="007F5892">
        <w:rPr>
          <w:rFonts w:hint="cs"/>
          <w:color w:val="000000"/>
          <w:rtl/>
        </w:rPr>
        <w:t xml:space="preserve"> בסעיף</w:t>
      </w:r>
      <w:r>
        <w:rPr>
          <w:rFonts w:hint="cs"/>
          <w:color w:val="000000"/>
          <w:rtl/>
        </w:rPr>
        <w:t xml:space="preserve"> 8.1</w:t>
      </w:r>
      <w:r w:rsidRPr="00B80035">
        <w:rPr>
          <w:rFonts w:hint="cs"/>
          <w:color w:val="000000"/>
          <w:rtl/>
        </w:rPr>
        <w:t xml:space="preserve"> </w:t>
      </w:r>
      <w:r w:rsidRPr="007F5892">
        <w:rPr>
          <w:rFonts w:hint="cs"/>
          <w:color w:val="000000"/>
          <w:rtl/>
        </w:rPr>
        <w:t>לעיל</w:t>
      </w:r>
      <w:r w:rsidRPr="007F5892">
        <w:rPr>
          <w:color w:val="000000"/>
          <w:rtl/>
        </w:rPr>
        <w:t xml:space="preserve">, רשאי </w:t>
      </w:r>
      <w:r w:rsidRPr="007F5892">
        <w:rPr>
          <w:rFonts w:hint="cs"/>
          <w:color w:val="000000"/>
          <w:rtl/>
        </w:rPr>
        <w:t>המזמין</w:t>
      </w:r>
      <w:r w:rsidRPr="007F5892">
        <w:rPr>
          <w:color w:val="000000"/>
          <w:rtl/>
        </w:rPr>
        <w:t xml:space="preserve"> להאריך את התקופה הנזכרת לעיל בעוד תקופ</w:t>
      </w:r>
      <w:r w:rsidRPr="007F5892">
        <w:rPr>
          <w:rFonts w:hint="cs"/>
          <w:color w:val="000000"/>
          <w:rtl/>
        </w:rPr>
        <w:t>ה</w:t>
      </w:r>
      <w:r w:rsidRPr="007F5892">
        <w:rPr>
          <w:color w:val="000000"/>
          <w:rtl/>
        </w:rPr>
        <w:t xml:space="preserve"> נוספת </w:t>
      </w:r>
      <w:r w:rsidRPr="007F5892">
        <w:rPr>
          <w:rFonts w:hint="cs"/>
          <w:color w:val="000000"/>
          <w:rtl/>
        </w:rPr>
        <w:t>של</w:t>
      </w:r>
      <w:r w:rsidRPr="007F5892">
        <w:rPr>
          <w:color w:val="000000"/>
          <w:rtl/>
        </w:rPr>
        <w:t xml:space="preserve"> </w:t>
      </w:r>
      <w:r w:rsidRPr="007F5892">
        <w:rPr>
          <w:rFonts w:hint="cs"/>
          <w:color w:val="000000"/>
          <w:rtl/>
        </w:rPr>
        <w:t>30</w:t>
      </w:r>
      <w:r w:rsidRPr="007F5892">
        <w:rPr>
          <w:color w:val="000000"/>
          <w:rtl/>
        </w:rPr>
        <w:t xml:space="preserve"> ימים בהודעה בכתב שתימסר לכל המציעים. הארי</w:t>
      </w:r>
      <w:r w:rsidRPr="007F5892">
        <w:rPr>
          <w:rFonts w:hint="cs"/>
          <w:color w:val="000000"/>
          <w:rtl/>
        </w:rPr>
        <w:t>ך המזמין</w:t>
      </w:r>
      <w:r w:rsidRPr="007F5892">
        <w:rPr>
          <w:color w:val="000000"/>
          <w:rtl/>
        </w:rPr>
        <w:t xml:space="preserve"> את התקופה כאמור, </w:t>
      </w:r>
      <w:r w:rsidRPr="007F5892">
        <w:rPr>
          <w:rFonts w:hint="cs"/>
          <w:color w:val="000000"/>
          <w:rtl/>
        </w:rPr>
        <w:t xml:space="preserve">יעמדו </w:t>
      </w:r>
      <w:r w:rsidRPr="007F5892">
        <w:rPr>
          <w:color w:val="000000"/>
          <w:rtl/>
        </w:rPr>
        <w:t>הצעות המציעים בתוקפן עד לתום תקופת ההארכה, כפי ש</w:t>
      </w:r>
      <w:r w:rsidRPr="007F5892">
        <w:rPr>
          <w:rFonts w:hint="cs"/>
          <w:color w:val="000000"/>
          <w:rtl/>
        </w:rPr>
        <w:t>י</w:t>
      </w:r>
      <w:r w:rsidRPr="007F5892">
        <w:rPr>
          <w:color w:val="000000"/>
          <w:rtl/>
        </w:rPr>
        <w:t xml:space="preserve">קבע </w:t>
      </w:r>
      <w:r w:rsidRPr="007F5892">
        <w:rPr>
          <w:rFonts w:hint="cs"/>
          <w:color w:val="000000"/>
          <w:rtl/>
        </w:rPr>
        <w:t>המזמין.</w:t>
      </w:r>
    </w:p>
    <w:p w14:paraId="2006E6F6"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הוכרז הזוכה ב</w:t>
      </w:r>
      <w:r w:rsidRPr="007F5892">
        <w:rPr>
          <w:rFonts w:hint="cs"/>
          <w:color w:val="000000"/>
          <w:rtl/>
        </w:rPr>
        <w:t>הליך התחרותי</w:t>
      </w:r>
      <w:r w:rsidRPr="007F5892">
        <w:rPr>
          <w:color w:val="000000"/>
          <w:rtl/>
        </w:rPr>
        <w:t>, יוארך תוקף הצעת</w:t>
      </w:r>
      <w:r w:rsidRPr="007F5892">
        <w:rPr>
          <w:rFonts w:hint="cs"/>
          <w:color w:val="000000"/>
          <w:rtl/>
        </w:rPr>
        <w:t>ו</w:t>
      </w:r>
      <w:r w:rsidRPr="007F5892">
        <w:rPr>
          <w:color w:val="000000"/>
          <w:rtl/>
        </w:rPr>
        <w:t xml:space="preserve"> בהתאם להנחיות </w:t>
      </w:r>
      <w:r w:rsidRPr="007F5892">
        <w:rPr>
          <w:rFonts w:hint="cs"/>
          <w:color w:val="000000"/>
          <w:rtl/>
        </w:rPr>
        <w:t>המזמין, עד לחתימת החוזה, במועדים ובתנאים שיקבע המזמין בהתאם ל</w:t>
      </w:r>
      <w:r>
        <w:rPr>
          <w:rFonts w:hint="cs"/>
          <w:color w:val="000000"/>
          <w:rtl/>
        </w:rPr>
        <w:t>מכרז זה</w:t>
      </w:r>
      <w:r w:rsidRPr="007F5892">
        <w:rPr>
          <w:color w:val="000000"/>
          <w:rtl/>
        </w:rPr>
        <w:t>.</w:t>
      </w:r>
    </w:p>
    <w:p w14:paraId="43D73CF7" w14:textId="77777777" w:rsidR="00315ECA" w:rsidRPr="007F5892" w:rsidRDefault="00315ECA" w:rsidP="00315ECA">
      <w:pPr>
        <w:numPr>
          <w:ilvl w:val="1"/>
          <w:numId w:val="9"/>
        </w:numPr>
        <w:tabs>
          <w:tab w:val="left" w:pos="942"/>
          <w:tab w:val="left" w:pos="7462"/>
        </w:tabs>
        <w:overflowPunct/>
        <w:autoSpaceDE/>
        <w:autoSpaceDN/>
        <w:adjustRightInd/>
        <w:spacing w:line="360" w:lineRule="auto"/>
        <w:ind w:left="942" w:hanging="582"/>
        <w:contextualSpacing/>
        <w:jc w:val="both"/>
        <w:textAlignment w:val="auto"/>
        <w:rPr>
          <w:color w:val="000000"/>
        </w:rPr>
      </w:pPr>
      <w:r w:rsidRPr="007F5892">
        <w:rPr>
          <w:color w:val="000000"/>
          <w:rtl/>
        </w:rPr>
        <w:t>במשך תקופת תוקפה של ההצעה כאמור בסעיף</w:t>
      </w:r>
      <w:r w:rsidRPr="007F5892">
        <w:rPr>
          <w:rFonts w:hint="cs"/>
          <w:color w:val="000000"/>
          <w:rtl/>
        </w:rPr>
        <w:t xml:space="preserve"> </w:t>
      </w:r>
      <w:r w:rsidRPr="007F5892">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7F5892">
        <w:rPr>
          <w:rFonts w:hint="cs"/>
          <w:color w:val="000000"/>
          <w:rtl/>
        </w:rPr>
        <w:t xml:space="preserve">הוא </w:t>
      </w:r>
      <w:r w:rsidRPr="007F5892">
        <w:rPr>
          <w:color w:val="000000"/>
          <w:rtl/>
        </w:rPr>
        <w:t>מחויב בהם על פי תנאי ה</w:t>
      </w:r>
      <w:r w:rsidRPr="007F5892">
        <w:rPr>
          <w:rFonts w:hint="cs"/>
          <w:color w:val="000000"/>
          <w:rtl/>
        </w:rPr>
        <w:t>הליך התחרותי</w:t>
      </w:r>
      <w:r w:rsidRPr="007F5892">
        <w:rPr>
          <w:color w:val="000000"/>
          <w:rtl/>
        </w:rPr>
        <w:t xml:space="preserve">, לרבות כל </w:t>
      </w:r>
      <w:r w:rsidRPr="007F5892">
        <w:rPr>
          <w:rFonts w:hint="cs"/>
          <w:color w:val="000000"/>
          <w:rtl/>
        </w:rPr>
        <w:t>פרטי הצעתו ו</w:t>
      </w:r>
      <w:r w:rsidRPr="007F5892">
        <w:rPr>
          <w:color w:val="000000"/>
          <w:rtl/>
        </w:rPr>
        <w:t>תנאי ה</w:t>
      </w:r>
      <w:r w:rsidRPr="007F5892">
        <w:rPr>
          <w:rFonts w:hint="cs"/>
          <w:color w:val="000000"/>
          <w:rtl/>
        </w:rPr>
        <w:t>ה</w:t>
      </w:r>
      <w:r w:rsidRPr="007F5892">
        <w:rPr>
          <w:color w:val="000000"/>
          <w:rtl/>
        </w:rPr>
        <w:t>סכם החתום על ידו.</w:t>
      </w:r>
    </w:p>
    <w:p w14:paraId="334AA227" w14:textId="77777777" w:rsidR="00315ECA" w:rsidRPr="007F5892" w:rsidRDefault="00315ECA" w:rsidP="00315ECA">
      <w:pPr>
        <w:overflowPunct/>
        <w:autoSpaceDE/>
        <w:autoSpaceDN/>
        <w:adjustRightInd/>
        <w:spacing w:line="360" w:lineRule="auto"/>
        <w:ind w:left="360"/>
        <w:contextualSpacing/>
        <w:jc w:val="both"/>
        <w:textAlignment w:val="auto"/>
        <w:rPr>
          <w:color w:val="000000"/>
        </w:rPr>
      </w:pPr>
    </w:p>
    <w:p w14:paraId="513B8483" w14:textId="77777777" w:rsidR="00315ECA" w:rsidRPr="007F5892" w:rsidRDefault="00315ECA" w:rsidP="00315ECA">
      <w:pPr>
        <w:numPr>
          <w:ilvl w:val="0"/>
          <w:numId w:val="9"/>
        </w:numPr>
        <w:overflowPunct/>
        <w:autoSpaceDE/>
        <w:autoSpaceDN/>
        <w:adjustRightInd/>
        <w:spacing w:line="360" w:lineRule="auto"/>
        <w:contextualSpacing/>
        <w:jc w:val="both"/>
        <w:textAlignment w:val="auto"/>
        <w:rPr>
          <w:color w:val="000000"/>
        </w:rPr>
      </w:pPr>
      <w:r w:rsidRPr="007F5892">
        <w:rPr>
          <w:rFonts w:hint="cs"/>
          <w:b/>
          <w:bCs/>
          <w:color w:val="000000"/>
          <w:rtl/>
        </w:rPr>
        <w:t>הליך בחירת הזוכה</w:t>
      </w:r>
      <w:r w:rsidRPr="007F5892">
        <w:rPr>
          <w:rFonts w:hint="cs"/>
          <w:rtl/>
        </w:rPr>
        <w:t xml:space="preserve"> </w:t>
      </w:r>
    </w:p>
    <w:p w14:paraId="73578754" w14:textId="77777777" w:rsidR="00315ECA" w:rsidRPr="007F5892" w:rsidRDefault="00315ECA" w:rsidP="00315ECA">
      <w:pPr>
        <w:widowControl w:val="0"/>
        <w:spacing w:line="360" w:lineRule="auto"/>
        <w:ind w:left="567" w:firstLine="720"/>
        <w:contextualSpacing/>
        <w:rPr>
          <w:color w:val="000000"/>
          <w:highlight w:val="yellow"/>
          <w:rtl/>
        </w:rPr>
      </w:pPr>
    </w:p>
    <w:p w14:paraId="7FEF9760"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המזמין רשאי לבחור, לפי שיקול דעתו הבלעדי, זוכה מבין המציעים שיגישו הצעה ל</w:t>
      </w:r>
      <w:r>
        <w:rPr>
          <w:rFonts w:hint="cs"/>
          <w:color w:val="000000"/>
          <w:rtl/>
        </w:rPr>
        <w:t>מכרז זה</w:t>
      </w:r>
      <w:r w:rsidRPr="007F5892">
        <w:rPr>
          <w:rFonts w:hint="cs"/>
          <w:color w:val="000000"/>
          <w:rtl/>
        </w:rPr>
        <w:t>, בהתחשב באמות מידה אלה, ובהתאם לניקוד התואם להן:</w:t>
      </w:r>
    </w:p>
    <w:p w14:paraId="258F3370"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bookmarkStart w:id="5" w:name="_Ref496169671"/>
      <w:r w:rsidRPr="007F5892">
        <w:rPr>
          <w:rFonts w:hint="cs"/>
          <w:color w:val="000000"/>
          <w:rtl/>
        </w:rPr>
        <w:t xml:space="preserve">ציון איכות </w:t>
      </w:r>
      <w:r w:rsidRPr="007F5892">
        <w:rPr>
          <w:color w:val="000000"/>
          <w:rtl/>
        </w:rPr>
        <w:t>–</w:t>
      </w:r>
      <w:r w:rsidRPr="007F5892">
        <w:rPr>
          <w:rFonts w:hint="cs"/>
          <w:b/>
          <w:bCs/>
          <w:color w:val="000000"/>
          <w:rtl/>
        </w:rPr>
        <w:t xml:space="preserve"> </w:t>
      </w:r>
      <w:r>
        <w:rPr>
          <w:rFonts w:hint="cs"/>
          <w:color w:val="000000"/>
          <w:rtl/>
        </w:rPr>
        <w:t>60</w:t>
      </w:r>
      <w:r w:rsidRPr="007F5892">
        <w:rPr>
          <w:rFonts w:hint="cs"/>
          <w:b/>
          <w:bCs/>
          <w:color w:val="000000"/>
          <w:rtl/>
        </w:rPr>
        <w:t xml:space="preserve"> </w:t>
      </w:r>
      <w:r w:rsidRPr="007F5892">
        <w:rPr>
          <w:rFonts w:hint="cs"/>
          <w:color w:val="000000"/>
          <w:rtl/>
        </w:rPr>
        <w:t>נקודות (מתוך 100 נקודות) - הציון יורכב בהתחשב בנושאים אלה, ובהתאם לניקוד המשנה כלהלן:</w:t>
      </w:r>
      <w:bookmarkEnd w:id="5"/>
      <w:r w:rsidRPr="007F5892">
        <w:rPr>
          <w:rFonts w:hint="cs"/>
          <w:color w:val="000000"/>
          <w:rtl/>
        </w:rPr>
        <w:t xml:space="preserve"> </w:t>
      </w:r>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5"/>
        <w:gridCol w:w="6730"/>
        <w:gridCol w:w="1495"/>
      </w:tblGrid>
      <w:tr w:rsidR="00315ECA" w:rsidRPr="007F5892" w14:paraId="6ED4F9D5" w14:textId="77777777" w:rsidTr="00B5346D">
        <w:trPr>
          <w:trHeight w:val="473"/>
          <w:jc w:val="center"/>
        </w:trPr>
        <w:tc>
          <w:tcPr>
            <w:tcW w:w="1415" w:type="dxa"/>
            <w:vAlign w:val="center"/>
          </w:tcPr>
          <w:p w14:paraId="01B52961" w14:textId="77777777" w:rsidR="00315ECA" w:rsidRPr="007F5892" w:rsidRDefault="00315ECA" w:rsidP="00B5346D">
            <w:pPr>
              <w:tabs>
                <w:tab w:val="left" w:pos="1538"/>
              </w:tabs>
              <w:spacing w:line="360" w:lineRule="auto"/>
              <w:contextualSpacing/>
              <w:jc w:val="center"/>
              <w:rPr>
                <w:b/>
                <w:bCs/>
                <w:u w:val="single"/>
                <w:rtl/>
              </w:rPr>
            </w:pPr>
            <w:r w:rsidRPr="007F5892">
              <w:rPr>
                <w:rFonts w:hint="cs"/>
                <w:b/>
                <w:bCs/>
                <w:u w:val="single"/>
                <w:rtl/>
              </w:rPr>
              <w:t>שם אמת המידה</w:t>
            </w:r>
          </w:p>
        </w:tc>
        <w:tc>
          <w:tcPr>
            <w:tcW w:w="6730" w:type="dxa"/>
            <w:vAlign w:val="center"/>
          </w:tcPr>
          <w:p w14:paraId="1E0131FA" w14:textId="77777777" w:rsidR="00315ECA" w:rsidRPr="007F5892" w:rsidRDefault="00315ECA" w:rsidP="00B5346D">
            <w:pPr>
              <w:tabs>
                <w:tab w:val="left" w:pos="1538"/>
              </w:tabs>
              <w:spacing w:line="360" w:lineRule="auto"/>
              <w:contextualSpacing/>
              <w:jc w:val="center"/>
              <w:rPr>
                <w:b/>
                <w:bCs/>
                <w:u w:val="single"/>
                <w:rtl/>
              </w:rPr>
            </w:pPr>
            <w:r w:rsidRPr="007F5892">
              <w:rPr>
                <w:rFonts w:hint="cs"/>
                <w:b/>
                <w:bCs/>
                <w:u w:val="single"/>
                <w:rtl/>
              </w:rPr>
              <w:t>תוכן אמת המידה</w:t>
            </w:r>
          </w:p>
        </w:tc>
        <w:tc>
          <w:tcPr>
            <w:tcW w:w="1495" w:type="dxa"/>
          </w:tcPr>
          <w:p w14:paraId="2EE6FF18" w14:textId="77777777" w:rsidR="00315ECA" w:rsidRPr="007F5892" w:rsidRDefault="00315ECA" w:rsidP="00B5346D">
            <w:pPr>
              <w:tabs>
                <w:tab w:val="left" w:pos="1538"/>
              </w:tabs>
              <w:spacing w:line="360" w:lineRule="auto"/>
              <w:contextualSpacing/>
              <w:jc w:val="center"/>
              <w:rPr>
                <w:b/>
                <w:bCs/>
                <w:u w:val="single"/>
                <w:rtl/>
              </w:rPr>
            </w:pPr>
            <w:r w:rsidRPr="007F5892">
              <w:rPr>
                <w:rFonts w:hint="cs"/>
                <w:b/>
                <w:bCs/>
                <w:u w:val="single"/>
                <w:rtl/>
              </w:rPr>
              <w:t>ניקוד מקסימאלי</w:t>
            </w:r>
          </w:p>
        </w:tc>
      </w:tr>
      <w:tr w:rsidR="00315ECA" w:rsidRPr="007F5892" w14:paraId="66BFEA43" w14:textId="77777777" w:rsidTr="00B5346D">
        <w:trPr>
          <w:trHeight w:val="1288"/>
          <w:jc w:val="center"/>
        </w:trPr>
        <w:tc>
          <w:tcPr>
            <w:tcW w:w="1415" w:type="dxa"/>
          </w:tcPr>
          <w:p w14:paraId="7B815078" w14:textId="56944ABB" w:rsidR="00315ECA" w:rsidRPr="007F5892" w:rsidRDefault="00315ECA" w:rsidP="00B5346D">
            <w:pPr>
              <w:tabs>
                <w:tab w:val="left" w:pos="1538"/>
              </w:tabs>
              <w:spacing w:line="360" w:lineRule="auto"/>
              <w:contextualSpacing/>
              <w:rPr>
                <w:highlight w:val="cyan"/>
                <w:rtl/>
              </w:rPr>
            </w:pPr>
            <w:r w:rsidRPr="007F5892">
              <w:rPr>
                <w:b/>
                <w:bCs/>
                <w:rtl/>
              </w:rPr>
              <w:t>ניסיון ה</w:t>
            </w:r>
            <w:r w:rsidRPr="007F5892">
              <w:rPr>
                <w:rFonts w:hint="eastAsia"/>
                <w:b/>
                <w:bCs/>
                <w:rtl/>
              </w:rPr>
              <w:t>מציע</w:t>
            </w:r>
            <w:r w:rsidRPr="007F5892">
              <w:rPr>
                <w:rtl/>
              </w:rPr>
              <w:t xml:space="preserve"> </w:t>
            </w:r>
            <w:r w:rsidR="00234A2F">
              <w:rPr>
                <w:rFonts w:hint="cs"/>
                <w:color w:val="000000"/>
                <w:rtl/>
              </w:rPr>
              <w:t>או רופא המציע, לפי העניין,</w:t>
            </w:r>
            <w:r w:rsidR="00234A2F" w:rsidRPr="007F5892">
              <w:rPr>
                <w:color w:val="000000"/>
                <w:rtl/>
              </w:rPr>
              <w:t xml:space="preserve"> </w:t>
            </w:r>
            <w:r w:rsidRPr="007F5892">
              <w:rPr>
                <w:rFonts w:hint="eastAsia"/>
                <w:b/>
                <w:bCs/>
                <w:rtl/>
              </w:rPr>
              <w:t>בתחום</w:t>
            </w:r>
            <w:r w:rsidRPr="007F5892">
              <w:rPr>
                <w:b/>
                <w:bCs/>
                <w:rtl/>
              </w:rPr>
              <w:t xml:space="preserve"> </w:t>
            </w:r>
            <w:r>
              <w:rPr>
                <w:rFonts w:hint="cs"/>
                <w:b/>
                <w:bCs/>
                <w:rtl/>
              </w:rPr>
              <w:t>הרפואה התעסוקתית</w:t>
            </w:r>
          </w:p>
        </w:tc>
        <w:tc>
          <w:tcPr>
            <w:tcW w:w="6730" w:type="dxa"/>
          </w:tcPr>
          <w:p w14:paraId="2AF9019C" w14:textId="10D06E8A" w:rsidR="00315ECA" w:rsidRPr="007F5892" w:rsidRDefault="00315ECA" w:rsidP="00B5346D">
            <w:pPr>
              <w:tabs>
                <w:tab w:val="left" w:pos="1538"/>
              </w:tabs>
              <w:spacing w:line="360" w:lineRule="auto"/>
              <w:contextualSpacing/>
              <w:jc w:val="both"/>
              <w:rPr>
                <w:rtl/>
              </w:rPr>
            </w:pPr>
            <w:r w:rsidRPr="007F5892">
              <w:rPr>
                <w:rFonts w:hint="eastAsia"/>
                <w:rtl/>
              </w:rPr>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ינוקד כל מציע</w:t>
            </w:r>
            <w:r w:rsidR="00234A2F">
              <w:rPr>
                <w:rFonts w:hint="cs"/>
                <w:rtl/>
              </w:rPr>
              <w:t xml:space="preserve"> </w:t>
            </w:r>
            <w:r w:rsidR="00234A2F">
              <w:rPr>
                <w:rFonts w:hint="cs"/>
                <w:color w:val="000000"/>
                <w:rtl/>
              </w:rPr>
              <w:t>או רופא המציע, לפי העניין,</w:t>
            </w:r>
            <w:r w:rsidR="00234A2F" w:rsidRPr="007F5892">
              <w:rPr>
                <w:color w:val="000000"/>
                <w:rtl/>
              </w:rPr>
              <w:t xml:space="preserve"> </w:t>
            </w:r>
            <w:r w:rsidRPr="007F5892">
              <w:rPr>
                <w:rFonts w:hint="cs"/>
                <w:rtl/>
              </w:rPr>
              <w:t xml:space="preserve"> </w:t>
            </w:r>
            <w:r w:rsidRPr="00551B05">
              <w:rPr>
                <w:rFonts w:hint="eastAsia"/>
                <w:rtl/>
              </w:rPr>
              <w:t>ב</w:t>
            </w:r>
            <w:r>
              <w:rPr>
                <w:rFonts w:hint="cs"/>
                <w:rtl/>
              </w:rPr>
              <w:t xml:space="preserve">שתי </w:t>
            </w:r>
            <w:r w:rsidRPr="00551B05">
              <w:rPr>
                <w:rFonts w:hint="eastAsia"/>
                <w:rtl/>
              </w:rPr>
              <w:t>נקוד</w:t>
            </w:r>
            <w:r>
              <w:rPr>
                <w:rFonts w:hint="cs"/>
                <w:rtl/>
              </w:rPr>
              <w:t>ות</w:t>
            </w:r>
            <w:r w:rsidRPr="007F5892">
              <w:rPr>
                <w:rFonts w:hint="cs"/>
                <w:rtl/>
              </w:rPr>
              <w:t xml:space="preserve"> בעבור כל</w:t>
            </w:r>
            <w:r w:rsidRPr="007F5892">
              <w:rPr>
                <w:rtl/>
              </w:rPr>
              <w:t xml:space="preserve"> </w:t>
            </w:r>
            <w:r w:rsidRPr="007F5892">
              <w:rPr>
                <w:rFonts w:hint="eastAsia"/>
                <w:rtl/>
              </w:rPr>
              <w:t>שנת</w:t>
            </w:r>
            <w:r w:rsidRPr="007F5892">
              <w:rPr>
                <w:rtl/>
              </w:rPr>
              <w:t xml:space="preserve"> </w:t>
            </w:r>
            <w:r w:rsidRPr="007F5892">
              <w:rPr>
                <w:rFonts w:hint="eastAsia"/>
                <w:rtl/>
              </w:rPr>
              <w:t>ניסיון</w:t>
            </w:r>
            <w:r w:rsidRPr="007F5892">
              <w:rPr>
                <w:rFonts w:hint="cs"/>
                <w:rtl/>
              </w:rPr>
              <w:t xml:space="preserve"> </w:t>
            </w:r>
            <w:r w:rsidRPr="007F5892">
              <w:rPr>
                <w:rFonts w:hint="eastAsia"/>
                <w:rtl/>
              </w:rPr>
              <w:t>בתחום</w:t>
            </w:r>
            <w:r w:rsidRPr="007F5892">
              <w:rPr>
                <w:rtl/>
              </w:rPr>
              <w:t xml:space="preserve"> </w:t>
            </w:r>
            <w:r w:rsidRPr="007F5892">
              <w:rPr>
                <w:rFonts w:hint="eastAsia"/>
                <w:rtl/>
              </w:rPr>
              <w:t>ה</w:t>
            </w:r>
            <w:r>
              <w:rPr>
                <w:rFonts w:hint="cs"/>
                <w:rtl/>
              </w:rPr>
              <w:t>רפואה התעסוקתית</w:t>
            </w:r>
            <w:r w:rsidRPr="007F5892">
              <w:rPr>
                <w:rtl/>
              </w:rPr>
              <w:t xml:space="preserve">, </w:t>
            </w:r>
            <w:r w:rsidRPr="007F5892">
              <w:rPr>
                <w:rFonts w:hint="cs"/>
                <w:rtl/>
              </w:rPr>
              <w:t>מעבר לנדרש בתנאי הסף ועד למקסימום של 1</w:t>
            </w:r>
            <w:r>
              <w:rPr>
                <w:rFonts w:hint="cs"/>
                <w:rtl/>
              </w:rPr>
              <w:t>4</w:t>
            </w:r>
            <w:r w:rsidRPr="007F5892">
              <w:rPr>
                <w:rFonts w:hint="cs"/>
                <w:rtl/>
              </w:rPr>
              <w:t xml:space="preserve"> נקודות.</w:t>
            </w:r>
          </w:p>
          <w:p w14:paraId="2DBF7472" w14:textId="77777777" w:rsidR="00315ECA" w:rsidRDefault="00315ECA" w:rsidP="00B5346D">
            <w:pPr>
              <w:tabs>
                <w:tab w:val="left" w:pos="1538"/>
              </w:tabs>
              <w:spacing w:line="360" w:lineRule="auto"/>
              <w:contextualSpacing/>
              <w:jc w:val="both"/>
              <w:rPr>
                <w:rtl/>
              </w:rPr>
            </w:pPr>
          </w:p>
          <w:p w14:paraId="24E30ACA" w14:textId="77777777" w:rsidR="00315ECA" w:rsidRPr="007F5892" w:rsidRDefault="00315ECA" w:rsidP="00B5346D">
            <w:pPr>
              <w:tabs>
                <w:tab w:val="left" w:pos="1538"/>
              </w:tabs>
              <w:spacing w:line="360" w:lineRule="auto"/>
              <w:contextualSpacing/>
              <w:jc w:val="both"/>
              <w:rPr>
                <w:highlight w:val="cyan"/>
                <w:rtl/>
              </w:rPr>
            </w:pPr>
          </w:p>
        </w:tc>
        <w:tc>
          <w:tcPr>
            <w:tcW w:w="1495" w:type="dxa"/>
          </w:tcPr>
          <w:p w14:paraId="3521A4E6" w14:textId="77777777" w:rsidR="00315ECA" w:rsidRPr="007F5892" w:rsidRDefault="00315ECA" w:rsidP="00B5346D">
            <w:pPr>
              <w:tabs>
                <w:tab w:val="left" w:pos="1538"/>
              </w:tabs>
              <w:spacing w:line="360" w:lineRule="auto"/>
              <w:contextualSpacing/>
              <w:jc w:val="center"/>
              <w:rPr>
                <w:rtl/>
              </w:rPr>
            </w:pPr>
            <w:r>
              <w:rPr>
                <w:rFonts w:hint="cs"/>
                <w:rtl/>
              </w:rPr>
              <w:t>14</w:t>
            </w:r>
          </w:p>
        </w:tc>
      </w:tr>
      <w:tr w:rsidR="00315ECA" w:rsidRPr="007F5892" w14:paraId="37A35036" w14:textId="77777777" w:rsidTr="00B5346D">
        <w:trPr>
          <w:trHeight w:val="1288"/>
          <w:jc w:val="center"/>
        </w:trPr>
        <w:tc>
          <w:tcPr>
            <w:tcW w:w="1415" w:type="dxa"/>
          </w:tcPr>
          <w:p w14:paraId="6B8AFCF4" w14:textId="6EF43FFA" w:rsidR="00315ECA" w:rsidRPr="007F5892" w:rsidRDefault="00315ECA" w:rsidP="00B5346D">
            <w:pPr>
              <w:tabs>
                <w:tab w:val="left" w:pos="1538"/>
              </w:tabs>
              <w:spacing w:line="360" w:lineRule="auto"/>
              <w:contextualSpacing/>
              <w:rPr>
                <w:b/>
                <w:bCs/>
                <w:rtl/>
              </w:rPr>
            </w:pPr>
            <w:r>
              <w:rPr>
                <w:rFonts w:hint="cs"/>
                <w:b/>
                <w:bCs/>
                <w:rtl/>
              </w:rPr>
              <w:t>תפקידים שמלא וממלא המציע</w:t>
            </w:r>
            <w:r w:rsidR="00234A2F">
              <w:rPr>
                <w:rFonts w:hint="cs"/>
                <w:b/>
                <w:bCs/>
                <w:rtl/>
              </w:rPr>
              <w:t xml:space="preserve"> </w:t>
            </w:r>
            <w:r w:rsidR="00234A2F">
              <w:rPr>
                <w:rFonts w:hint="cs"/>
                <w:color w:val="000000"/>
                <w:rtl/>
              </w:rPr>
              <w:t>או רופא המציע, לפי העניין,</w:t>
            </w:r>
            <w:r w:rsidR="00234A2F" w:rsidRPr="007F5892">
              <w:rPr>
                <w:color w:val="000000"/>
                <w:rtl/>
              </w:rPr>
              <w:t xml:space="preserve"> </w:t>
            </w:r>
            <w:r>
              <w:rPr>
                <w:rFonts w:hint="cs"/>
                <w:b/>
                <w:bCs/>
                <w:rtl/>
              </w:rPr>
              <w:t xml:space="preserve"> כרופא תעסוקתי</w:t>
            </w:r>
          </w:p>
        </w:tc>
        <w:tc>
          <w:tcPr>
            <w:tcW w:w="6730" w:type="dxa"/>
          </w:tcPr>
          <w:p w14:paraId="4E171D11" w14:textId="4A1E22A1" w:rsidR="00315ECA" w:rsidRDefault="00315ECA" w:rsidP="00B5346D">
            <w:pPr>
              <w:tabs>
                <w:tab w:val="left" w:pos="1538"/>
              </w:tabs>
              <w:spacing w:line="360" w:lineRule="auto"/>
              <w:contextualSpacing/>
              <w:jc w:val="both"/>
              <w:rPr>
                <w:rtl/>
              </w:rPr>
            </w:pPr>
            <w:r>
              <w:rPr>
                <w:rFonts w:hint="cs"/>
                <w:rtl/>
              </w:rPr>
              <w:t>לשם בחינת אמת מידה זו, ייבחנו התפקידים</w:t>
            </w:r>
            <w:r w:rsidRPr="007F5892">
              <w:rPr>
                <w:rtl/>
              </w:rPr>
              <w:t xml:space="preserve"> </w:t>
            </w:r>
            <w:r w:rsidRPr="007F5892">
              <w:rPr>
                <w:rFonts w:hint="eastAsia"/>
                <w:rtl/>
              </w:rPr>
              <w:t>אותם</w:t>
            </w:r>
            <w:r w:rsidRPr="007F5892">
              <w:rPr>
                <w:rtl/>
              </w:rPr>
              <w:t xml:space="preserve"> </w:t>
            </w:r>
            <w:r w:rsidRPr="007F5892">
              <w:rPr>
                <w:rFonts w:hint="eastAsia"/>
                <w:rtl/>
              </w:rPr>
              <w:t>מילא</w:t>
            </w:r>
            <w:r w:rsidRPr="007F5892">
              <w:rPr>
                <w:rtl/>
              </w:rPr>
              <w:t xml:space="preserve"> </w:t>
            </w:r>
            <w:r w:rsidRPr="007F5892">
              <w:rPr>
                <w:rFonts w:hint="eastAsia"/>
                <w:rtl/>
              </w:rPr>
              <w:t>המציע</w:t>
            </w:r>
            <w:r w:rsidR="00234A2F">
              <w:rPr>
                <w:rFonts w:hint="cs"/>
                <w:rtl/>
              </w:rPr>
              <w:t xml:space="preserve"> </w:t>
            </w:r>
            <w:r w:rsidR="00234A2F">
              <w:rPr>
                <w:rFonts w:hint="cs"/>
                <w:color w:val="000000"/>
                <w:rtl/>
              </w:rPr>
              <w:t>או רופא המציע, לפי העניין,</w:t>
            </w:r>
            <w:r w:rsidR="00234A2F" w:rsidRPr="007F5892">
              <w:rPr>
                <w:color w:val="000000"/>
                <w:rtl/>
              </w:rPr>
              <w:t xml:space="preserve"> </w:t>
            </w:r>
            <w:r w:rsidRPr="007F5892">
              <w:rPr>
                <w:rtl/>
              </w:rPr>
              <w:t xml:space="preserve"> </w:t>
            </w:r>
            <w:r w:rsidRPr="007F5892">
              <w:rPr>
                <w:rFonts w:hint="eastAsia"/>
                <w:rtl/>
              </w:rPr>
              <w:t>בעבר</w:t>
            </w:r>
            <w:r>
              <w:rPr>
                <w:rFonts w:hint="cs"/>
                <w:rtl/>
              </w:rPr>
              <w:t>,</w:t>
            </w:r>
            <w:r w:rsidRPr="007F5892">
              <w:rPr>
                <w:rtl/>
              </w:rPr>
              <w:t xml:space="preserve"> </w:t>
            </w:r>
            <w:r w:rsidRPr="007F5892">
              <w:rPr>
                <w:rFonts w:hint="eastAsia"/>
                <w:rtl/>
              </w:rPr>
              <w:t>ו</w:t>
            </w:r>
            <w:r>
              <w:rPr>
                <w:rFonts w:hint="cs"/>
                <w:rtl/>
              </w:rPr>
              <w:t xml:space="preserve">כן תפקידים שאותם הוא ממלא </w:t>
            </w:r>
            <w:r w:rsidRPr="007F5892">
              <w:rPr>
                <w:rFonts w:hint="eastAsia"/>
                <w:rtl/>
              </w:rPr>
              <w:t>בהווה</w:t>
            </w:r>
            <w:r>
              <w:rPr>
                <w:rFonts w:hint="cs"/>
                <w:rtl/>
              </w:rPr>
              <w:t xml:space="preserve">. </w:t>
            </w:r>
          </w:p>
          <w:p w14:paraId="67C2FBE6" w14:textId="1067B75F" w:rsidR="00315ECA" w:rsidRPr="007F5892" w:rsidRDefault="00315ECA" w:rsidP="00B5346D">
            <w:pPr>
              <w:tabs>
                <w:tab w:val="left" w:pos="1538"/>
              </w:tabs>
              <w:spacing w:line="360" w:lineRule="auto"/>
              <w:contextualSpacing/>
              <w:jc w:val="both"/>
              <w:rPr>
                <w:rtl/>
              </w:rPr>
            </w:pPr>
            <w:r>
              <w:rPr>
                <w:rFonts w:hint="cs"/>
                <w:rtl/>
              </w:rPr>
              <w:t>אמת מידה זו תיבחן בשים לב לבכירות התפקידים שמילא המציע</w:t>
            </w:r>
            <w:r w:rsidR="00234A2F">
              <w:rPr>
                <w:rFonts w:hint="cs"/>
                <w:rtl/>
              </w:rPr>
              <w:t xml:space="preserve"> </w:t>
            </w:r>
            <w:r w:rsidR="00234A2F">
              <w:rPr>
                <w:rFonts w:hint="cs"/>
                <w:color w:val="000000"/>
                <w:rtl/>
              </w:rPr>
              <w:t>או רופא המציע, לפי העניין</w:t>
            </w:r>
            <w:r>
              <w:rPr>
                <w:rFonts w:hint="cs"/>
                <w:rtl/>
              </w:rPr>
              <w:t>, כגון חברות בוועדות ובארגונים מקצועיים</w:t>
            </w:r>
            <w:r w:rsidRPr="007F5892">
              <w:rPr>
                <w:rFonts w:hint="cs"/>
                <w:rtl/>
              </w:rPr>
              <w:t xml:space="preserve">. ניקוד אמת מידה משנית זו ייעשה באופן </w:t>
            </w:r>
            <w:r>
              <w:rPr>
                <w:rFonts w:hint="cs"/>
                <w:rtl/>
              </w:rPr>
              <w:t>יחסי</w:t>
            </w:r>
            <w:r w:rsidRPr="007F5892">
              <w:rPr>
                <w:rFonts w:hint="cs"/>
                <w:rtl/>
              </w:rPr>
              <w:t xml:space="preserve"> (דהיינו הציון למציע יושפע מהציון שיינתן למציעים אחרים).</w:t>
            </w:r>
          </w:p>
        </w:tc>
        <w:tc>
          <w:tcPr>
            <w:tcW w:w="1495" w:type="dxa"/>
          </w:tcPr>
          <w:p w14:paraId="3E46A7E2" w14:textId="77777777" w:rsidR="00315ECA" w:rsidRDefault="00315ECA" w:rsidP="00B5346D">
            <w:pPr>
              <w:tabs>
                <w:tab w:val="left" w:pos="1538"/>
              </w:tabs>
              <w:spacing w:line="360" w:lineRule="auto"/>
              <w:contextualSpacing/>
              <w:jc w:val="center"/>
              <w:rPr>
                <w:rtl/>
              </w:rPr>
            </w:pPr>
            <w:r>
              <w:rPr>
                <w:rFonts w:hint="cs"/>
                <w:rtl/>
              </w:rPr>
              <w:t>6</w:t>
            </w:r>
          </w:p>
        </w:tc>
      </w:tr>
      <w:tr w:rsidR="00315ECA" w:rsidRPr="007F5892" w14:paraId="193DF340" w14:textId="77777777" w:rsidTr="00B5346D">
        <w:trPr>
          <w:trHeight w:val="699"/>
          <w:jc w:val="center"/>
        </w:trPr>
        <w:tc>
          <w:tcPr>
            <w:tcW w:w="1415" w:type="dxa"/>
          </w:tcPr>
          <w:p w14:paraId="0F48E98F" w14:textId="3D606809" w:rsidR="00315ECA" w:rsidRPr="004342AC" w:rsidRDefault="00315ECA" w:rsidP="00B5346D">
            <w:pPr>
              <w:tabs>
                <w:tab w:val="left" w:pos="1538"/>
              </w:tabs>
              <w:spacing w:line="360" w:lineRule="auto"/>
              <w:contextualSpacing/>
              <w:rPr>
                <w:b/>
                <w:bCs/>
                <w:rtl/>
              </w:rPr>
            </w:pPr>
            <w:r w:rsidRPr="004342AC">
              <w:rPr>
                <w:rFonts w:hint="eastAsia"/>
                <w:b/>
                <w:bCs/>
                <w:rtl/>
              </w:rPr>
              <w:t>ניסיון</w:t>
            </w:r>
            <w:r w:rsidRPr="004342AC">
              <w:rPr>
                <w:b/>
                <w:bCs/>
                <w:rtl/>
              </w:rPr>
              <w:t xml:space="preserve"> </w:t>
            </w:r>
            <w:r w:rsidRPr="004342AC">
              <w:rPr>
                <w:rFonts w:hint="eastAsia"/>
                <w:b/>
                <w:bCs/>
                <w:rtl/>
              </w:rPr>
              <w:t>המציע</w:t>
            </w:r>
            <w:r w:rsidRPr="004342AC">
              <w:rPr>
                <w:b/>
                <w:bCs/>
                <w:rtl/>
              </w:rPr>
              <w:t xml:space="preserve"> </w:t>
            </w:r>
            <w:r w:rsidR="00234A2F">
              <w:rPr>
                <w:rFonts w:hint="cs"/>
                <w:color w:val="000000"/>
                <w:rtl/>
              </w:rPr>
              <w:t>או רופא המציע, לפי העניין,</w:t>
            </w:r>
            <w:r w:rsidR="00234A2F" w:rsidRPr="007F5892">
              <w:rPr>
                <w:color w:val="000000"/>
                <w:rtl/>
              </w:rPr>
              <w:t xml:space="preserve"> </w:t>
            </w:r>
            <w:r w:rsidRPr="004342AC">
              <w:rPr>
                <w:rFonts w:hint="eastAsia"/>
                <w:b/>
                <w:bCs/>
                <w:rtl/>
              </w:rPr>
              <w:t>במתן</w:t>
            </w:r>
            <w:r w:rsidRPr="004342AC">
              <w:rPr>
                <w:b/>
                <w:bCs/>
                <w:rtl/>
              </w:rPr>
              <w:t xml:space="preserve"> </w:t>
            </w:r>
            <w:r w:rsidRPr="004342AC">
              <w:rPr>
                <w:rFonts w:hint="eastAsia"/>
                <w:b/>
                <w:bCs/>
                <w:rtl/>
              </w:rPr>
              <w:t>חוות</w:t>
            </w:r>
            <w:r w:rsidRPr="004342AC">
              <w:rPr>
                <w:b/>
                <w:bCs/>
                <w:rtl/>
              </w:rPr>
              <w:t xml:space="preserve"> </w:t>
            </w:r>
            <w:r w:rsidRPr="004342AC">
              <w:rPr>
                <w:rFonts w:hint="eastAsia"/>
                <w:b/>
                <w:bCs/>
                <w:rtl/>
              </w:rPr>
              <w:t>דעת</w:t>
            </w:r>
            <w:r w:rsidRPr="004342AC">
              <w:rPr>
                <w:b/>
                <w:bCs/>
                <w:rtl/>
              </w:rPr>
              <w:t xml:space="preserve"> </w:t>
            </w:r>
            <w:r w:rsidRPr="004342AC">
              <w:rPr>
                <w:rFonts w:hint="eastAsia"/>
                <w:b/>
                <w:bCs/>
                <w:rtl/>
              </w:rPr>
              <w:t>בתחום</w:t>
            </w:r>
            <w:r w:rsidRPr="004342AC">
              <w:rPr>
                <w:b/>
                <w:bCs/>
                <w:rtl/>
              </w:rPr>
              <w:t xml:space="preserve"> </w:t>
            </w:r>
            <w:r w:rsidRPr="004342AC">
              <w:rPr>
                <w:rFonts w:hint="eastAsia"/>
                <w:b/>
                <w:bCs/>
                <w:rtl/>
              </w:rPr>
              <w:lastRenderedPageBreak/>
              <w:t>הרפואה</w:t>
            </w:r>
            <w:r w:rsidRPr="004342AC">
              <w:rPr>
                <w:b/>
                <w:bCs/>
                <w:rtl/>
              </w:rPr>
              <w:t xml:space="preserve"> </w:t>
            </w:r>
            <w:r w:rsidRPr="004342AC">
              <w:rPr>
                <w:rFonts w:hint="eastAsia"/>
                <w:b/>
                <w:bCs/>
                <w:rtl/>
              </w:rPr>
              <w:t>התעסוקתית</w:t>
            </w:r>
          </w:p>
        </w:tc>
        <w:tc>
          <w:tcPr>
            <w:tcW w:w="6730" w:type="dxa"/>
          </w:tcPr>
          <w:p w14:paraId="7B34C06D" w14:textId="2A3630C9" w:rsidR="00315ECA" w:rsidRPr="007F5892" w:rsidRDefault="00315ECA" w:rsidP="00B5346D">
            <w:pPr>
              <w:tabs>
                <w:tab w:val="left" w:pos="1538"/>
              </w:tabs>
              <w:spacing w:line="360" w:lineRule="auto"/>
              <w:contextualSpacing/>
              <w:jc w:val="both"/>
              <w:rPr>
                <w:rtl/>
              </w:rPr>
            </w:pPr>
            <w:r w:rsidRPr="007F5892">
              <w:rPr>
                <w:rFonts w:hint="eastAsia"/>
                <w:rtl/>
              </w:rPr>
              <w:lastRenderedPageBreak/>
              <w:t>לשם</w:t>
            </w:r>
            <w:r w:rsidRPr="007F5892">
              <w:rPr>
                <w:rtl/>
              </w:rPr>
              <w:t xml:space="preserve"> </w:t>
            </w:r>
            <w:r w:rsidRPr="007F5892">
              <w:rPr>
                <w:rFonts w:hint="eastAsia"/>
                <w:rtl/>
              </w:rPr>
              <w:t>בחינת</w:t>
            </w:r>
            <w:r w:rsidRPr="007F5892">
              <w:rPr>
                <w:rtl/>
              </w:rPr>
              <w:t xml:space="preserve"> </w:t>
            </w:r>
            <w:r w:rsidRPr="007F5892">
              <w:rPr>
                <w:rFonts w:hint="eastAsia"/>
                <w:rtl/>
              </w:rPr>
              <w:t>אמת</w:t>
            </w:r>
            <w:r w:rsidRPr="007F5892">
              <w:rPr>
                <w:rtl/>
              </w:rPr>
              <w:t xml:space="preserve"> </w:t>
            </w:r>
            <w:r w:rsidRPr="007F5892">
              <w:rPr>
                <w:rFonts w:hint="eastAsia"/>
                <w:rtl/>
              </w:rPr>
              <w:t>מידה</w:t>
            </w:r>
            <w:r w:rsidRPr="007F5892">
              <w:rPr>
                <w:rtl/>
              </w:rPr>
              <w:t xml:space="preserve"> </w:t>
            </w:r>
            <w:r w:rsidRPr="007F5892">
              <w:rPr>
                <w:rFonts w:hint="eastAsia"/>
                <w:rtl/>
              </w:rPr>
              <w:t>זו</w:t>
            </w:r>
            <w:r w:rsidRPr="007F5892">
              <w:rPr>
                <w:rtl/>
              </w:rPr>
              <w:t>,</w:t>
            </w:r>
            <w:r w:rsidRPr="007F5892">
              <w:rPr>
                <w:rFonts w:hint="cs"/>
                <w:rtl/>
              </w:rPr>
              <w:t xml:space="preserve"> </w:t>
            </w:r>
            <w:r>
              <w:rPr>
                <w:rFonts w:hint="cs"/>
                <w:rtl/>
              </w:rPr>
              <w:t>יידרש המציע</w:t>
            </w:r>
            <w:r w:rsidR="00234A2F">
              <w:rPr>
                <w:rFonts w:hint="cs"/>
                <w:rtl/>
              </w:rPr>
              <w:t xml:space="preserve"> </w:t>
            </w:r>
            <w:r w:rsidR="00234A2F">
              <w:rPr>
                <w:rFonts w:hint="cs"/>
                <w:color w:val="000000"/>
                <w:rtl/>
              </w:rPr>
              <w:t>או רופא המציע, לפי העניין,</w:t>
            </w:r>
            <w:r w:rsidR="00234A2F" w:rsidRPr="007F5892">
              <w:rPr>
                <w:color w:val="000000"/>
                <w:rtl/>
              </w:rPr>
              <w:t xml:space="preserve"> </w:t>
            </w:r>
            <w:r>
              <w:rPr>
                <w:rFonts w:hint="cs"/>
                <w:rtl/>
              </w:rPr>
              <w:t xml:space="preserve"> להציג 4 </w:t>
            </w:r>
            <w:r w:rsidRPr="007F5892">
              <w:rPr>
                <w:rtl/>
              </w:rPr>
              <w:t>חוות דעת</w:t>
            </w:r>
            <w:r w:rsidR="00234A2F">
              <w:rPr>
                <w:rFonts w:hint="cs"/>
                <w:rtl/>
              </w:rPr>
              <w:t xml:space="preserve"> חתומות על ידו</w:t>
            </w:r>
            <w:r w:rsidRPr="007F5892">
              <w:rPr>
                <w:rtl/>
              </w:rPr>
              <w:t xml:space="preserve"> </w:t>
            </w:r>
            <w:r>
              <w:rPr>
                <w:rFonts w:hint="cs"/>
                <w:rtl/>
              </w:rPr>
              <w:t xml:space="preserve">שנתן </w:t>
            </w:r>
            <w:r w:rsidRPr="007F5892">
              <w:rPr>
                <w:rtl/>
              </w:rPr>
              <w:t xml:space="preserve">בתחום </w:t>
            </w:r>
            <w:r>
              <w:rPr>
                <w:rFonts w:hint="cs"/>
                <w:rtl/>
              </w:rPr>
              <w:t>הרפואה התעסוקתית.</w:t>
            </w:r>
            <w:r w:rsidRPr="007F5892">
              <w:rPr>
                <w:rtl/>
              </w:rPr>
              <w:t xml:space="preserve"> </w:t>
            </w:r>
            <w:r>
              <w:rPr>
                <w:rFonts w:hint="cs"/>
                <w:rtl/>
              </w:rPr>
              <w:t xml:space="preserve">על המציע לציין </w:t>
            </w:r>
            <w:r w:rsidRPr="007F5892">
              <w:rPr>
                <w:rFonts w:hint="cs"/>
                <w:rtl/>
              </w:rPr>
              <w:t>לטובת איזה ע</w:t>
            </w:r>
            <w:r>
              <w:rPr>
                <w:rFonts w:hint="cs"/>
                <w:rtl/>
              </w:rPr>
              <w:t>נ</w:t>
            </w:r>
            <w:r w:rsidRPr="007F5892">
              <w:rPr>
                <w:rFonts w:hint="cs"/>
                <w:rtl/>
              </w:rPr>
              <w:t xml:space="preserve">יין </w:t>
            </w:r>
            <w:r>
              <w:rPr>
                <w:rFonts w:hint="cs"/>
                <w:rtl/>
              </w:rPr>
              <w:t xml:space="preserve">נכתבה חוות הדעת </w:t>
            </w:r>
            <w:r w:rsidRPr="007F5892">
              <w:rPr>
                <w:rFonts w:hint="cs"/>
                <w:rtl/>
              </w:rPr>
              <w:t>(למשל לצורך קביעת זכאות</w:t>
            </w:r>
            <w:r w:rsidRPr="007F5892">
              <w:rPr>
                <w:rtl/>
              </w:rPr>
              <w:t xml:space="preserve"> ביטוח לאומי </w:t>
            </w:r>
            <w:r w:rsidRPr="007F5892">
              <w:rPr>
                <w:rFonts w:hint="cs"/>
                <w:rtl/>
              </w:rPr>
              <w:t xml:space="preserve">או </w:t>
            </w:r>
            <w:r w:rsidRPr="007F5892">
              <w:rPr>
                <w:rFonts w:hint="eastAsia"/>
                <w:rtl/>
              </w:rPr>
              <w:t>לצורך</w:t>
            </w:r>
            <w:r w:rsidRPr="007F5892">
              <w:rPr>
                <w:rtl/>
              </w:rPr>
              <w:t xml:space="preserve"> הליך משפטי</w:t>
            </w:r>
            <w:r w:rsidRPr="007F5892">
              <w:rPr>
                <w:rFonts w:hint="cs"/>
                <w:rtl/>
              </w:rPr>
              <w:t>)</w:t>
            </w:r>
            <w:r w:rsidRPr="007F5892">
              <w:rPr>
                <w:rtl/>
              </w:rPr>
              <w:t xml:space="preserve">. </w:t>
            </w:r>
            <w:r>
              <w:rPr>
                <w:rFonts w:hint="cs"/>
                <w:rtl/>
              </w:rPr>
              <w:t>על המציע</w:t>
            </w:r>
            <w:r w:rsidR="00234A2F">
              <w:rPr>
                <w:rFonts w:hint="cs"/>
                <w:color w:val="000000"/>
                <w:rtl/>
              </w:rPr>
              <w:t xml:space="preserve"> או רופא המציע, לפי העניין,</w:t>
            </w:r>
            <w:r>
              <w:rPr>
                <w:rFonts w:hint="cs"/>
                <w:rtl/>
              </w:rPr>
              <w:t xml:space="preserve"> להשחיר פרטים אישיים של מטופלים. הוועדה תבחן את חוות הדעת האמורות בשים לב, בין היתר, להיקפן, בהירותן ולמטרה לשמה הוגשה חוות </w:t>
            </w:r>
            <w:r>
              <w:rPr>
                <w:rFonts w:hint="cs"/>
                <w:rtl/>
              </w:rPr>
              <w:lastRenderedPageBreak/>
              <w:t>הדעת.</w:t>
            </w:r>
          </w:p>
          <w:p w14:paraId="31C71F9E" w14:textId="77777777" w:rsidR="00315ECA" w:rsidRPr="007F5892" w:rsidRDefault="00315ECA" w:rsidP="00B5346D">
            <w:pPr>
              <w:tabs>
                <w:tab w:val="left" w:pos="1538"/>
              </w:tabs>
              <w:spacing w:line="360" w:lineRule="auto"/>
              <w:contextualSpacing/>
              <w:jc w:val="both"/>
              <w:rPr>
                <w:rtl/>
              </w:rPr>
            </w:pPr>
            <w:r w:rsidRPr="007F5892">
              <w:rPr>
                <w:rFonts w:hint="cs"/>
                <w:rtl/>
              </w:rPr>
              <w:t xml:space="preserve">ניקוד אמת מידה משנית זו ייעשה באופן </w:t>
            </w:r>
            <w:r>
              <w:rPr>
                <w:rFonts w:hint="cs"/>
                <w:rtl/>
              </w:rPr>
              <w:t>יחסי</w:t>
            </w:r>
            <w:r w:rsidRPr="007F5892">
              <w:rPr>
                <w:rFonts w:hint="cs"/>
                <w:rtl/>
              </w:rPr>
              <w:t xml:space="preserve"> (דהיינו הציון למציע יושפע מהציון שיינתן למציעים אחרים).</w:t>
            </w:r>
          </w:p>
        </w:tc>
        <w:tc>
          <w:tcPr>
            <w:tcW w:w="1495" w:type="dxa"/>
          </w:tcPr>
          <w:p w14:paraId="3F14BA5A" w14:textId="77777777" w:rsidR="00315ECA" w:rsidRPr="007F5892" w:rsidRDefault="00315ECA" w:rsidP="00B5346D">
            <w:pPr>
              <w:tabs>
                <w:tab w:val="left" w:pos="1538"/>
              </w:tabs>
              <w:spacing w:line="360" w:lineRule="auto"/>
              <w:contextualSpacing/>
              <w:jc w:val="center"/>
              <w:rPr>
                <w:rtl/>
              </w:rPr>
            </w:pPr>
            <w:r>
              <w:rPr>
                <w:rFonts w:hint="cs"/>
                <w:rtl/>
              </w:rPr>
              <w:lastRenderedPageBreak/>
              <w:t xml:space="preserve">20 </w:t>
            </w:r>
          </w:p>
        </w:tc>
      </w:tr>
      <w:tr w:rsidR="00315ECA" w:rsidRPr="007F5892" w14:paraId="559172F8" w14:textId="77777777" w:rsidTr="00B5346D">
        <w:trPr>
          <w:trHeight w:val="69"/>
          <w:jc w:val="center"/>
        </w:trPr>
        <w:tc>
          <w:tcPr>
            <w:tcW w:w="1415" w:type="dxa"/>
          </w:tcPr>
          <w:p w14:paraId="78A9AEF2" w14:textId="77777777" w:rsidR="00315ECA" w:rsidRPr="004342AC" w:rsidRDefault="00315ECA" w:rsidP="00B5346D">
            <w:pPr>
              <w:tabs>
                <w:tab w:val="left" w:pos="1538"/>
              </w:tabs>
              <w:spacing w:line="360" w:lineRule="auto"/>
              <w:contextualSpacing/>
              <w:rPr>
                <w:b/>
                <w:bCs/>
                <w:rtl/>
              </w:rPr>
            </w:pPr>
            <w:r w:rsidRPr="004342AC">
              <w:rPr>
                <w:rFonts w:hint="eastAsia"/>
                <w:b/>
                <w:bCs/>
                <w:rtl/>
              </w:rPr>
              <w:t>התרשמות</w:t>
            </w:r>
            <w:r w:rsidRPr="004342AC">
              <w:rPr>
                <w:b/>
                <w:bCs/>
                <w:rtl/>
              </w:rPr>
              <w:t xml:space="preserve"> </w:t>
            </w:r>
            <w:r w:rsidRPr="004342AC">
              <w:rPr>
                <w:rFonts w:hint="eastAsia"/>
                <w:b/>
                <w:bCs/>
                <w:rtl/>
              </w:rPr>
              <w:t>כללית</w:t>
            </w:r>
          </w:p>
        </w:tc>
        <w:tc>
          <w:tcPr>
            <w:tcW w:w="6730" w:type="dxa"/>
          </w:tcPr>
          <w:p w14:paraId="20A96BCF" w14:textId="7D849F18" w:rsidR="00315ECA" w:rsidRPr="007F5892" w:rsidRDefault="00315ECA" w:rsidP="00B5346D">
            <w:pPr>
              <w:tabs>
                <w:tab w:val="left" w:pos="1538"/>
              </w:tabs>
              <w:spacing w:line="360" w:lineRule="auto"/>
              <w:contextualSpacing/>
              <w:jc w:val="both"/>
              <w:rPr>
                <w:rtl/>
              </w:rPr>
            </w:pPr>
            <w:r w:rsidRPr="007F5892">
              <w:rPr>
                <w:rFonts w:hint="cs"/>
                <w:rtl/>
              </w:rPr>
              <w:t>התרשמות כללית של נציגי המזמין מהמציע</w:t>
            </w:r>
            <w:r w:rsidR="00234A2F">
              <w:rPr>
                <w:rFonts w:hint="cs"/>
                <w:rtl/>
              </w:rPr>
              <w:t xml:space="preserve"> </w:t>
            </w:r>
            <w:r w:rsidR="00234A2F">
              <w:rPr>
                <w:rFonts w:hint="cs"/>
                <w:color w:val="000000"/>
                <w:rtl/>
              </w:rPr>
              <w:t>או רופא המציע, לפי העניין</w:t>
            </w:r>
            <w:r w:rsidRPr="007F5892">
              <w:rPr>
                <w:rFonts w:hint="cs"/>
                <w:rtl/>
              </w:rPr>
              <w:t>, כפי שיפורטו במסמכים שיצורפו להצעה ובמהלך הריאיו</w:t>
            </w:r>
            <w:r w:rsidRPr="007F5892">
              <w:rPr>
                <w:rFonts w:hint="eastAsia"/>
                <w:rtl/>
              </w:rPr>
              <w:t>ן</w:t>
            </w:r>
            <w:r w:rsidRPr="007F5892">
              <w:rPr>
                <w:rFonts w:hint="cs"/>
                <w:rtl/>
              </w:rPr>
              <w:t xml:space="preserve"> (ככל שיתקיים).</w:t>
            </w:r>
          </w:p>
          <w:p w14:paraId="1E999B46" w14:textId="5B09E67D" w:rsidR="00315ECA" w:rsidRPr="007F5892" w:rsidRDefault="00315ECA" w:rsidP="00B5346D">
            <w:pPr>
              <w:tabs>
                <w:tab w:val="left" w:pos="1538"/>
              </w:tabs>
              <w:spacing w:line="360" w:lineRule="auto"/>
              <w:contextualSpacing/>
              <w:jc w:val="both"/>
              <w:rPr>
                <w:rtl/>
              </w:rPr>
            </w:pPr>
            <w:r w:rsidRPr="007F5892">
              <w:rPr>
                <w:rFonts w:hint="cs"/>
                <w:rtl/>
              </w:rPr>
              <w:t>ביקש המזמין לקיים ראיונות עם המציעים</w:t>
            </w:r>
            <w:r w:rsidR="00234A2F">
              <w:rPr>
                <w:rFonts w:hint="cs"/>
                <w:rtl/>
              </w:rPr>
              <w:t xml:space="preserve"> </w:t>
            </w:r>
            <w:r w:rsidR="00234A2F">
              <w:rPr>
                <w:rFonts w:hint="cs"/>
                <w:color w:val="000000"/>
                <w:rtl/>
              </w:rPr>
              <w:t>או רופא המציע, לפי העניין,</w:t>
            </w:r>
            <w:r w:rsidRPr="007F5892">
              <w:rPr>
                <w:rFonts w:hint="cs"/>
                <w:rtl/>
              </w:rPr>
              <w:t>, יודיע להם המזמין אודות מועד ומקום הראיון לא פחות מ-7 ימים לפני המועד המתוכנן.</w:t>
            </w:r>
          </w:p>
          <w:p w14:paraId="05E69351" w14:textId="77777777" w:rsidR="00315ECA" w:rsidRPr="007F5892" w:rsidRDefault="00315ECA" w:rsidP="00B5346D">
            <w:pPr>
              <w:tabs>
                <w:tab w:val="left" w:pos="1538"/>
              </w:tabs>
              <w:spacing w:line="360" w:lineRule="auto"/>
              <w:contextualSpacing/>
              <w:jc w:val="both"/>
              <w:rPr>
                <w:rtl/>
              </w:rPr>
            </w:pPr>
            <w:r w:rsidRPr="007F5892">
              <w:rPr>
                <w:rFonts w:hint="cs"/>
                <w:rtl/>
              </w:rPr>
              <w:t>בעת הניקוד לפי אמת מידה זו תעשה הוועדה שימוש באמות המידה המשניות כלהלן:</w:t>
            </w:r>
          </w:p>
          <w:p w14:paraId="79AE3774" w14:textId="77777777" w:rsidR="00315ECA" w:rsidRPr="007F5892" w:rsidRDefault="00315ECA" w:rsidP="00B5346D">
            <w:pPr>
              <w:numPr>
                <w:ilvl w:val="0"/>
                <w:numId w:val="10"/>
              </w:numPr>
              <w:overflowPunct/>
              <w:autoSpaceDE/>
              <w:autoSpaceDN/>
              <w:adjustRightInd/>
              <w:spacing w:before="120" w:after="120" w:line="360" w:lineRule="auto"/>
              <w:contextualSpacing/>
              <w:jc w:val="both"/>
              <w:textAlignment w:val="auto"/>
            </w:pPr>
            <w:r w:rsidRPr="007F5892">
              <w:rPr>
                <w:rFonts w:hint="cs"/>
                <w:rtl/>
              </w:rPr>
              <w:t xml:space="preserve">מקצועיות בתחום הייעוץ </w:t>
            </w:r>
            <w:r>
              <w:rPr>
                <w:rFonts w:hint="cs"/>
                <w:rtl/>
              </w:rPr>
              <w:t>ו</w:t>
            </w:r>
            <w:r w:rsidRPr="007F5892">
              <w:rPr>
                <w:rFonts w:hint="cs"/>
                <w:rtl/>
              </w:rPr>
              <w:t>בקיאות בצורכי המזמין</w:t>
            </w:r>
            <w:r>
              <w:rPr>
                <w:rFonts w:hint="cs"/>
                <w:rtl/>
              </w:rPr>
              <w:t>;</w:t>
            </w:r>
          </w:p>
          <w:p w14:paraId="2B9263B7" w14:textId="5C51A133" w:rsidR="00315ECA" w:rsidRPr="007F5892" w:rsidRDefault="00315ECA" w:rsidP="00234A2F">
            <w:pPr>
              <w:numPr>
                <w:ilvl w:val="0"/>
                <w:numId w:val="10"/>
              </w:numPr>
              <w:overflowPunct/>
              <w:autoSpaceDE/>
              <w:autoSpaceDN/>
              <w:adjustRightInd/>
              <w:spacing w:before="120" w:after="120" w:line="360" w:lineRule="auto"/>
              <w:contextualSpacing/>
              <w:jc w:val="both"/>
              <w:textAlignment w:val="auto"/>
            </w:pPr>
            <w:r w:rsidRPr="007F5892" w:rsidDel="00952CD5">
              <w:t xml:space="preserve"> </w:t>
            </w:r>
            <w:r w:rsidRPr="007F5892">
              <w:rPr>
                <w:rFonts w:hint="cs"/>
                <w:rtl/>
              </w:rPr>
              <w:t>יכולת הצגת חוות דעת בע"פ</w:t>
            </w:r>
            <w:r>
              <w:rPr>
                <w:rFonts w:hint="cs"/>
                <w:rtl/>
              </w:rPr>
              <w:t>;</w:t>
            </w:r>
          </w:p>
          <w:p w14:paraId="2A081FA6" w14:textId="77777777" w:rsidR="00315ECA" w:rsidRPr="007F5892" w:rsidRDefault="00315ECA" w:rsidP="00B5346D">
            <w:pPr>
              <w:numPr>
                <w:ilvl w:val="0"/>
                <w:numId w:val="10"/>
              </w:numPr>
              <w:overflowPunct/>
              <w:autoSpaceDE/>
              <w:autoSpaceDN/>
              <w:adjustRightInd/>
              <w:spacing w:before="120" w:after="120" w:line="360" w:lineRule="auto"/>
              <w:contextualSpacing/>
              <w:jc w:val="both"/>
              <w:textAlignment w:val="auto"/>
            </w:pPr>
            <w:r w:rsidRPr="007F5892">
              <w:rPr>
                <w:rFonts w:hint="cs"/>
                <w:rtl/>
              </w:rPr>
              <w:t>מחויבות ויכולת הובלת תהליכים</w:t>
            </w:r>
            <w:r>
              <w:rPr>
                <w:rFonts w:hint="cs"/>
                <w:rtl/>
              </w:rPr>
              <w:t>;</w:t>
            </w:r>
          </w:p>
          <w:p w14:paraId="14B2F7AD" w14:textId="77777777" w:rsidR="00315ECA" w:rsidRPr="003700D9" w:rsidRDefault="00315ECA" w:rsidP="00B5346D">
            <w:pPr>
              <w:numPr>
                <w:ilvl w:val="0"/>
                <w:numId w:val="10"/>
              </w:numPr>
              <w:overflowPunct/>
              <w:autoSpaceDE/>
              <w:autoSpaceDN/>
              <w:adjustRightInd/>
              <w:spacing w:before="120" w:after="120" w:line="360" w:lineRule="auto"/>
              <w:contextualSpacing/>
              <w:jc w:val="both"/>
              <w:textAlignment w:val="auto"/>
            </w:pPr>
            <w:r w:rsidRPr="003700D9">
              <w:rPr>
                <w:rFonts w:hint="eastAsia"/>
                <w:rtl/>
              </w:rPr>
              <w:t>נגישות</w:t>
            </w:r>
            <w:r w:rsidRPr="003700D9">
              <w:rPr>
                <w:rtl/>
              </w:rPr>
              <w:t xml:space="preserve"> של המציע לגורמי מקצוע בתחום הרפואה, ובפרט לגורמים בעלי התמחות שונה משל המציע (כגון רפואה </w:t>
            </w:r>
            <w:r w:rsidRPr="003700D9">
              <w:rPr>
                <w:rFonts w:hint="eastAsia"/>
                <w:rtl/>
              </w:rPr>
              <w:t>פנימית</w:t>
            </w:r>
            <w:r w:rsidRPr="003700D9">
              <w:rPr>
                <w:rtl/>
              </w:rPr>
              <w:t>);</w:t>
            </w:r>
          </w:p>
          <w:p w14:paraId="30D46F8E" w14:textId="1FDE6DE4" w:rsidR="00315ECA" w:rsidRPr="007F5892" w:rsidRDefault="00315ECA" w:rsidP="00B5346D">
            <w:pPr>
              <w:numPr>
                <w:ilvl w:val="0"/>
                <w:numId w:val="10"/>
              </w:numPr>
              <w:overflowPunct/>
              <w:autoSpaceDE/>
              <w:autoSpaceDN/>
              <w:adjustRightInd/>
              <w:spacing w:before="120" w:after="120" w:line="360" w:lineRule="auto"/>
              <w:contextualSpacing/>
              <w:jc w:val="both"/>
              <w:textAlignment w:val="auto"/>
            </w:pPr>
            <w:r>
              <w:rPr>
                <w:rFonts w:hint="cs"/>
                <w:rtl/>
              </w:rPr>
              <w:t>התרשמות מהמלצות שצרף המציע</w:t>
            </w:r>
            <w:r w:rsidR="007233AC">
              <w:rPr>
                <w:rFonts w:hint="cs"/>
                <w:rtl/>
              </w:rPr>
              <w:t xml:space="preserve"> </w:t>
            </w:r>
            <w:r w:rsidR="007233AC">
              <w:rPr>
                <w:rFonts w:hint="cs"/>
                <w:color w:val="000000"/>
                <w:rtl/>
              </w:rPr>
              <w:t>או רופא המציע, לפי העניין,</w:t>
            </w:r>
            <w:r>
              <w:rPr>
                <w:rFonts w:hint="cs"/>
                <w:rtl/>
              </w:rPr>
              <w:t>;</w:t>
            </w:r>
          </w:p>
          <w:p w14:paraId="60C86DE8" w14:textId="77777777" w:rsidR="00315ECA" w:rsidRPr="007F5892" w:rsidRDefault="00315ECA" w:rsidP="00B5346D">
            <w:pPr>
              <w:tabs>
                <w:tab w:val="left" w:pos="1538"/>
              </w:tabs>
              <w:spacing w:line="360" w:lineRule="auto"/>
              <w:contextualSpacing/>
              <w:rPr>
                <w:rtl/>
              </w:rPr>
            </w:pPr>
            <w:r w:rsidRPr="007F5892">
              <w:rPr>
                <w:rFonts w:hint="cs"/>
                <w:rtl/>
              </w:rPr>
              <w:t>ניקוד אמת מידה משנית זו ייעשה באופן אבסולוטי (דהיינו הציון למציע לא יושפע מהציון שיינתן למציעים אחרים).</w:t>
            </w:r>
          </w:p>
        </w:tc>
        <w:tc>
          <w:tcPr>
            <w:tcW w:w="1495" w:type="dxa"/>
          </w:tcPr>
          <w:p w14:paraId="042D3686" w14:textId="77777777" w:rsidR="00315ECA" w:rsidRPr="007F5892" w:rsidRDefault="00315ECA" w:rsidP="00B5346D">
            <w:pPr>
              <w:tabs>
                <w:tab w:val="left" w:pos="1538"/>
              </w:tabs>
              <w:spacing w:line="360" w:lineRule="auto"/>
              <w:contextualSpacing/>
              <w:jc w:val="center"/>
              <w:rPr>
                <w:rtl/>
              </w:rPr>
            </w:pPr>
            <w:r w:rsidRPr="007F5892">
              <w:rPr>
                <w:rFonts w:hint="cs"/>
                <w:rtl/>
              </w:rPr>
              <w:t>20</w:t>
            </w:r>
          </w:p>
        </w:tc>
      </w:tr>
      <w:tr w:rsidR="00315ECA" w:rsidRPr="007F5892" w14:paraId="0292A975" w14:textId="77777777" w:rsidTr="00B5346D">
        <w:trPr>
          <w:trHeight w:val="473"/>
          <w:jc w:val="center"/>
        </w:trPr>
        <w:tc>
          <w:tcPr>
            <w:tcW w:w="1415" w:type="dxa"/>
          </w:tcPr>
          <w:p w14:paraId="47F46817" w14:textId="77777777" w:rsidR="00315ECA" w:rsidRPr="007F5892" w:rsidRDefault="00315ECA" w:rsidP="00B5346D">
            <w:pPr>
              <w:tabs>
                <w:tab w:val="left" w:pos="1538"/>
              </w:tabs>
              <w:spacing w:line="360" w:lineRule="auto"/>
              <w:contextualSpacing/>
              <w:rPr>
                <w:b/>
                <w:bCs/>
                <w:rtl/>
              </w:rPr>
            </w:pPr>
          </w:p>
        </w:tc>
        <w:tc>
          <w:tcPr>
            <w:tcW w:w="6730" w:type="dxa"/>
          </w:tcPr>
          <w:p w14:paraId="064A0596" w14:textId="77777777" w:rsidR="00315ECA" w:rsidRPr="007F5892" w:rsidRDefault="00315ECA" w:rsidP="00B5346D">
            <w:pPr>
              <w:tabs>
                <w:tab w:val="left" w:pos="1538"/>
              </w:tabs>
              <w:spacing w:line="360" w:lineRule="auto"/>
              <w:contextualSpacing/>
              <w:rPr>
                <w:b/>
                <w:bCs/>
                <w:rtl/>
              </w:rPr>
            </w:pPr>
            <w:r w:rsidRPr="007F5892">
              <w:rPr>
                <w:rFonts w:hint="cs"/>
                <w:b/>
                <w:bCs/>
                <w:rtl/>
              </w:rPr>
              <w:t>סה"כ</w:t>
            </w:r>
          </w:p>
        </w:tc>
        <w:tc>
          <w:tcPr>
            <w:tcW w:w="1495" w:type="dxa"/>
          </w:tcPr>
          <w:p w14:paraId="60C50D0E" w14:textId="77777777" w:rsidR="00315ECA" w:rsidRPr="007F5892" w:rsidRDefault="00315ECA" w:rsidP="00B5346D">
            <w:pPr>
              <w:tabs>
                <w:tab w:val="left" w:pos="1538"/>
              </w:tabs>
              <w:spacing w:line="360" w:lineRule="auto"/>
              <w:contextualSpacing/>
              <w:jc w:val="center"/>
              <w:rPr>
                <w:b/>
                <w:bCs/>
                <w:rtl/>
              </w:rPr>
            </w:pPr>
            <w:r>
              <w:rPr>
                <w:rFonts w:hint="cs"/>
                <w:b/>
                <w:bCs/>
                <w:rtl/>
              </w:rPr>
              <w:t>60</w:t>
            </w:r>
          </w:p>
        </w:tc>
      </w:tr>
    </w:tbl>
    <w:p w14:paraId="4F7B9909" w14:textId="77777777" w:rsidR="00315ECA" w:rsidRPr="007F5892" w:rsidRDefault="00315ECA" w:rsidP="00315ECA">
      <w:pPr>
        <w:tabs>
          <w:tab w:val="left" w:pos="942"/>
        </w:tabs>
        <w:spacing w:line="360" w:lineRule="auto"/>
        <w:ind w:left="1650"/>
        <w:contextualSpacing/>
        <w:rPr>
          <w:color w:val="000000"/>
          <w:rtl/>
        </w:rPr>
      </w:pPr>
    </w:p>
    <w:p w14:paraId="53AADC91" w14:textId="77777777" w:rsidR="00315ECA" w:rsidRPr="007F5892" w:rsidRDefault="00315ECA" w:rsidP="00315ECA">
      <w:pPr>
        <w:widowControl w:val="0"/>
        <w:numPr>
          <w:ilvl w:val="1"/>
          <w:numId w:val="9"/>
        </w:numPr>
        <w:overflowPunct/>
        <w:autoSpaceDE/>
        <w:autoSpaceDN/>
        <w:adjustRightInd/>
        <w:spacing w:line="360" w:lineRule="auto"/>
        <w:ind w:left="842" w:hanging="482"/>
        <w:contextualSpacing/>
        <w:jc w:val="both"/>
        <w:textAlignment w:val="auto"/>
        <w:rPr>
          <w:color w:val="000000"/>
        </w:rPr>
      </w:pPr>
      <w:r w:rsidRPr="007F5892">
        <w:rPr>
          <w:rFonts w:hint="eastAsia"/>
          <w:b/>
          <w:bCs/>
          <w:color w:val="000000"/>
          <w:rtl/>
        </w:rPr>
        <w:t>השלב</w:t>
      </w:r>
      <w:r w:rsidRPr="007F5892">
        <w:rPr>
          <w:b/>
          <w:bCs/>
          <w:color w:val="000000"/>
          <w:rtl/>
        </w:rPr>
        <w:t xml:space="preserve"> </w:t>
      </w:r>
      <w:r w:rsidRPr="007F5892">
        <w:rPr>
          <w:rFonts w:hint="eastAsia"/>
          <w:b/>
          <w:bCs/>
          <w:color w:val="000000"/>
          <w:rtl/>
        </w:rPr>
        <w:t>השלישי</w:t>
      </w:r>
      <w:r w:rsidRPr="007F5892">
        <w:rPr>
          <w:b/>
          <w:bCs/>
          <w:color w:val="000000"/>
          <w:rtl/>
        </w:rPr>
        <w:t xml:space="preserve">-בדיקת </w:t>
      </w:r>
      <w:r w:rsidRPr="007F5892">
        <w:rPr>
          <w:rFonts w:hint="eastAsia"/>
          <w:b/>
          <w:bCs/>
          <w:color w:val="000000"/>
          <w:rtl/>
        </w:rPr>
        <w:t>הצעת</w:t>
      </w:r>
      <w:r w:rsidRPr="007F5892">
        <w:rPr>
          <w:b/>
          <w:bCs/>
          <w:color w:val="000000"/>
          <w:rtl/>
        </w:rPr>
        <w:t xml:space="preserve"> </w:t>
      </w:r>
      <w:r w:rsidRPr="007F5892">
        <w:rPr>
          <w:rFonts w:hint="eastAsia"/>
          <w:b/>
          <w:bCs/>
          <w:color w:val="000000"/>
          <w:rtl/>
        </w:rPr>
        <w:t>המחיר</w:t>
      </w:r>
      <w:r w:rsidRPr="007F5892">
        <w:rPr>
          <w:b/>
          <w:bCs/>
          <w:color w:val="000000"/>
          <w:rtl/>
        </w:rPr>
        <w:t xml:space="preserve"> (</w:t>
      </w:r>
      <w:r>
        <w:rPr>
          <w:rFonts w:hint="cs"/>
          <w:b/>
          <w:bCs/>
          <w:color w:val="000000"/>
          <w:rtl/>
        </w:rPr>
        <w:t>40</w:t>
      </w:r>
      <w:r w:rsidRPr="007F5892">
        <w:rPr>
          <w:b/>
          <w:bCs/>
          <w:color w:val="000000"/>
          <w:rtl/>
        </w:rPr>
        <w:t>%)</w:t>
      </w:r>
    </w:p>
    <w:p w14:paraId="5CDC7F8A" w14:textId="77777777" w:rsidR="00315ECA" w:rsidRPr="007F5892" w:rsidRDefault="00315ECA" w:rsidP="00315ECA">
      <w:pPr>
        <w:widowControl w:val="0"/>
        <w:numPr>
          <w:ilvl w:val="2"/>
          <w:numId w:val="9"/>
        </w:numPr>
        <w:overflowPunct/>
        <w:autoSpaceDE/>
        <w:autoSpaceDN/>
        <w:adjustRightInd/>
        <w:spacing w:line="360" w:lineRule="auto"/>
        <w:contextualSpacing/>
        <w:jc w:val="both"/>
        <w:textAlignment w:val="auto"/>
        <w:rPr>
          <w:color w:val="000000"/>
        </w:rPr>
      </w:pPr>
      <w:r w:rsidRPr="007F5892">
        <w:rPr>
          <w:rFonts w:hint="eastAsia"/>
          <w:color w:val="000000"/>
          <w:rtl/>
        </w:rPr>
        <w:t>לאחר</w:t>
      </w:r>
      <w:r w:rsidRPr="007F5892">
        <w:rPr>
          <w:color w:val="000000"/>
          <w:rtl/>
        </w:rPr>
        <w:t xml:space="preserve"> </w:t>
      </w:r>
      <w:r w:rsidRPr="007F5892">
        <w:rPr>
          <w:rFonts w:hint="eastAsia"/>
          <w:color w:val="000000"/>
          <w:rtl/>
        </w:rPr>
        <w:t>מתן</w:t>
      </w:r>
      <w:r w:rsidRPr="007F5892">
        <w:rPr>
          <w:color w:val="000000"/>
          <w:rtl/>
        </w:rPr>
        <w:t xml:space="preserve"> </w:t>
      </w:r>
      <w:r w:rsidRPr="007F5892">
        <w:rPr>
          <w:rFonts w:hint="eastAsia"/>
          <w:color w:val="000000"/>
          <w:rtl/>
        </w:rPr>
        <w:t>ניקוד</w:t>
      </w:r>
      <w:r w:rsidRPr="007F5892">
        <w:rPr>
          <w:color w:val="000000"/>
          <w:rtl/>
        </w:rPr>
        <w:t xml:space="preserve"> </w:t>
      </w:r>
      <w:r w:rsidRPr="007F5892">
        <w:rPr>
          <w:rFonts w:hint="eastAsia"/>
          <w:color w:val="000000"/>
          <w:rtl/>
        </w:rPr>
        <w:t>למציעים</w:t>
      </w:r>
      <w:r w:rsidRPr="007F5892">
        <w:rPr>
          <w:color w:val="000000"/>
          <w:rtl/>
        </w:rPr>
        <w:t xml:space="preserve"> </w:t>
      </w:r>
      <w:r w:rsidRPr="007F5892">
        <w:rPr>
          <w:rFonts w:hint="eastAsia"/>
          <w:color w:val="000000"/>
          <w:rtl/>
        </w:rPr>
        <w:t>בשלב</w:t>
      </w:r>
      <w:r w:rsidRPr="007F5892">
        <w:rPr>
          <w:color w:val="000000"/>
          <w:rtl/>
        </w:rPr>
        <w:t xml:space="preserve"> </w:t>
      </w:r>
      <w:r w:rsidRPr="007F5892">
        <w:rPr>
          <w:rFonts w:hint="eastAsia"/>
          <w:color w:val="000000"/>
          <w:rtl/>
        </w:rPr>
        <w:t>השני</w:t>
      </w:r>
      <w:r w:rsidRPr="007F5892">
        <w:rPr>
          <w:color w:val="000000"/>
          <w:rtl/>
        </w:rPr>
        <w:t xml:space="preserve">, </w:t>
      </w:r>
      <w:r w:rsidRPr="007F5892">
        <w:rPr>
          <w:rFonts w:hint="eastAsia"/>
          <w:color w:val="000000"/>
          <w:rtl/>
        </w:rPr>
        <w:t>תפתחנה</w:t>
      </w:r>
      <w:r w:rsidRPr="007F5892">
        <w:rPr>
          <w:color w:val="000000"/>
          <w:rtl/>
        </w:rPr>
        <w:t xml:space="preserve"> </w:t>
      </w:r>
      <w:r w:rsidRPr="007F5892">
        <w:rPr>
          <w:rFonts w:hint="eastAsia"/>
          <w:color w:val="000000"/>
          <w:rtl/>
        </w:rPr>
        <w:t>המעטפות</w:t>
      </w:r>
      <w:r w:rsidRPr="007F5892">
        <w:rPr>
          <w:color w:val="000000"/>
          <w:rtl/>
        </w:rPr>
        <w:t xml:space="preserve"> </w:t>
      </w:r>
      <w:r w:rsidRPr="007F5892">
        <w:rPr>
          <w:rFonts w:hint="eastAsia"/>
          <w:color w:val="000000"/>
          <w:rtl/>
        </w:rPr>
        <w:t>בהן</w:t>
      </w:r>
      <w:r w:rsidRPr="007F5892">
        <w:rPr>
          <w:color w:val="000000"/>
          <w:rtl/>
        </w:rPr>
        <w:t xml:space="preserve"> </w:t>
      </w:r>
      <w:r w:rsidRPr="007F5892">
        <w:rPr>
          <w:rFonts w:hint="eastAsia"/>
          <w:color w:val="000000"/>
          <w:rtl/>
        </w:rPr>
        <w:t>מצויות</w:t>
      </w:r>
      <w:r w:rsidRPr="007F5892">
        <w:rPr>
          <w:color w:val="000000"/>
          <w:rtl/>
        </w:rPr>
        <w:t xml:space="preserve"> </w:t>
      </w:r>
      <w:r w:rsidRPr="007F5892">
        <w:rPr>
          <w:rFonts w:hint="eastAsia"/>
          <w:color w:val="000000"/>
          <w:rtl/>
        </w:rPr>
        <w:t>הצעות</w:t>
      </w:r>
      <w:r w:rsidRPr="007F5892">
        <w:rPr>
          <w:color w:val="000000"/>
          <w:rtl/>
        </w:rPr>
        <w:t xml:space="preserve"> </w:t>
      </w:r>
      <w:r w:rsidRPr="007F5892">
        <w:rPr>
          <w:rFonts w:hint="eastAsia"/>
          <w:color w:val="000000"/>
          <w:rtl/>
        </w:rPr>
        <w:t>המחיר</w:t>
      </w:r>
      <w:r w:rsidRPr="007F5892">
        <w:rPr>
          <w:color w:val="000000"/>
          <w:rtl/>
        </w:rPr>
        <w:t xml:space="preserve">, </w:t>
      </w:r>
      <w:r w:rsidRPr="007F5892">
        <w:rPr>
          <w:rFonts w:hint="eastAsia"/>
          <w:color w:val="000000"/>
          <w:rtl/>
        </w:rPr>
        <w:t>ותבחנה</w:t>
      </w:r>
      <w:r w:rsidRPr="007F5892">
        <w:rPr>
          <w:color w:val="000000"/>
          <w:rtl/>
        </w:rPr>
        <w:t xml:space="preserve"> </w:t>
      </w:r>
      <w:r w:rsidRPr="007F5892">
        <w:rPr>
          <w:rFonts w:hint="eastAsia"/>
          <w:color w:val="000000"/>
          <w:rtl/>
        </w:rPr>
        <w:t>הצעות</w:t>
      </w:r>
      <w:r w:rsidRPr="007F5892">
        <w:rPr>
          <w:color w:val="000000"/>
          <w:rtl/>
        </w:rPr>
        <w:t xml:space="preserve"> </w:t>
      </w:r>
      <w:r w:rsidRPr="007F5892">
        <w:rPr>
          <w:rFonts w:hint="eastAsia"/>
          <w:color w:val="000000"/>
          <w:rtl/>
        </w:rPr>
        <w:t>המחיר</w:t>
      </w:r>
      <w:r w:rsidRPr="007F5892">
        <w:rPr>
          <w:color w:val="000000"/>
          <w:rtl/>
        </w:rPr>
        <w:t xml:space="preserve"> </w:t>
      </w:r>
      <w:r w:rsidRPr="007F5892">
        <w:rPr>
          <w:rFonts w:hint="eastAsia"/>
          <w:color w:val="000000"/>
          <w:rtl/>
        </w:rPr>
        <w:t>של</w:t>
      </w:r>
      <w:r w:rsidRPr="007F5892">
        <w:rPr>
          <w:color w:val="000000"/>
          <w:rtl/>
        </w:rPr>
        <w:t xml:space="preserve"> </w:t>
      </w:r>
      <w:r w:rsidRPr="007F5892">
        <w:rPr>
          <w:rFonts w:hint="eastAsia"/>
          <w:color w:val="000000"/>
          <w:rtl/>
        </w:rPr>
        <w:t>המציעים</w:t>
      </w:r>
      <w:r w:rsidRPr="007F5892">
        <w:rPr>
          <w:color w:val="000000"/>
          <w:rtl/>
        </w:rPr>
        <w:t xml:space="preserve"> </w:t>
      </w:r>
      <w:r w:rsidRPr="007F5892">
        <w:rPr>
          <w:rFonts w:hint="eastAsia"/>
          <w:color w:val="000000"/>
          <w:rtl/>
        </w:rPr>
        <w:t>השונים</w:t>
      </w:r>
      <w:r w:rsidRPr="007F5892">
        <w:rPr>
          <w:color w:val="000000"/>
          <w:rtl/>
        </w:rPr>
        <w:t>.</w:t>
      </w:r>
    </w:p>
    <w:p w14:paraId="1215BB4F" w14:textId="77777777" w:rsidR="00315ECA" w:rsidRPr="007F5892" w:rsidRDefault="00315ECA" w:rsidP="00315ECA">
      <w:pPr>
        <w:widowControl w:val="0"/>
        <w:numPr>
          <w:ilvl w:val="2"/>
          <w:numId w:val="9"/>
        </w:numPr>
        <w:overflowPunct/>
        <w:autoSpaceDE/>
        <w:autoSpaceDN/>
        <w:adjustRightInd/>
        <w:spacing w:line="360" w:lineRule="auto"/>
        <w:contextualSpacing/>
        <w:jc w:val="both"/>
        <w:textAlignment w:val="auto"/>
        <w:rPr>
          <w:color w:val="000000"/>
        </w:rPr>
      </w:pPr>
      <w:bookmarkStart w:id="6" w:name="_Ref496169703"/>
      <w:r w:rsidRPr="007F5892">
        <w:rPr>
          <w:rFonts w:hint="eastAsia"/>
          <w:color w:val="000000"/>
          <w:rtl/>
        </w:rPr>
        <w:t>המציע</w:t>
      </w:r>
      <w:r w:rsidRPr="00B80035">
        <w:rPr>
          <w:color w:val="000000"/>
          <w:rtl/>
        </w:rPr>
        <w:t xml:space="preserve"> ינקוב בהצעת מחיר שעתית, כולל מע"מ.</w:t>
      </w:r>
      <w:r w:rsidRPr="007F5892">
        <w:rPr>
          <w:color w:val="000000"/>
          <w:rtl/>
        </w:rPr>
        <w:t xml:space="preserve"> הציון בגין המחיר יינתן כדלקמן:</w:t>
      </w:r>
      <w:bookmarkEnd w:id="6"/>
    </w:p>
    <w:p w14:paraId="66BF87EF" w14:textId="77777777" w:rsidR="00315ECA" w:rsidRPr="007F5892" w:rsidRDefault="00315ECA" w:rsidP="00315ECA">
      <w:pPr>
        <w:widowControl w:val="0"/>
        <w:numPr>
          <w:ilvl w:val="3"/>
          <w:numId w:val="9"/>
        </w:numPr>
        <w:overflowPunct/>
        <w:autoSpaceDE/>
        <w:autoSpaceDN/>
        <w:adjustRightInd/>
        <w:spacing w:line="360" w:lineRule="auto"/>
        <w:ind w:left="2125" w:hanging="1045"/>
        <w:contextualSpacing/>
        <w:jc w:val="both"/>
        <w:textAlignment w:val="auto"/>
        <w:rPr>
          <w:color w:val="000000"/>
        </w:rPr>
      </w:pPr>
      <w:r w:rsidRPr="00B80035">
        <w:rPr>
          <w:rFonts w:hint="eastAsia"/>
          <w:color w:val="000000"/>
          <w:rtl/>
        </w:rPr>
        <w:t>ההצעה</w:t>
      </w:r>
      <w:r w:rsidRPr="00B80035">
        <w:rPr>
          <w:color w:val="000000"/>
          <w:rtl/>
        </w:rPr>
        <w:t xml:space="preserve"> הזולה ב</w:t>
      </w:r>
      <w:r>
        <w:rPr>
          <w:color w:val="000000"/>
          <w:rtl/>
        </w:rPr>
        <w:t>יותר תקבל את הציון המקסימאלי של</w:t>
      </w:r>
      <w:r w:rsidRPr="00B80035">
        <w:rPr>
          <w:color w:val="000000"/>
        </w:rPr>
        <w:t xml:space="preserve"> </w:t>
      </w:r>
      <w:r>
        <w:rPr>
          <w:rFonts w:hint="cs"/>
          <w:color w:val="000000"/>
          <w:rtl/>
        </w:rPr>
        <w:t>40</w:t>
      </w:r>
      <w:r w:rsidRPr="00B80035">
        <w:rPr>
          <w:rFonts w:hint="cs"/>
          <w:color w:val="000000"/>
          <w:rtl/>
        </w:rPr>
        <w:t xml:space="preserve"> </w:t>
      </w:r>
      <w:r w:rsidRPr="00B80035">
        <w:rPr>
          <w:rFonts w:hint="eastAsia"/>
          <w:color w:val="000000"/>
          <w:rtl/>
        </w:rPr>
        <w:t>נקודות</w:t>
      </w:r>
      <w:r w:rsidRPr="00B80035">
        <w:rPr>
          <w:color w:val="000000"/>
          <w:rtl/>
        </w:rPr>
        <w:t xml:space="preserve">, </w:t>
      </w:r>
      <w:r w:rsidRPr="00B80035">
        <w:rPr>
          <w:rFonts w:hint="eastAsia"/>
          <w:color w:val="000000"/>
          <w:rtl/>
        </w:rPr>
        <w:t>וההצעות</w:t>
      </w:r>
      <w:r w:rsidRPr="00B80035">
        <w:rPr>
          <w:color w:val="000000"/>
          <w:rtl/>
        </w:rPr>
        <w:t xml:space="preserve"> </w:t>
      </w:r>
      <w:r w:rsidRPr="00B80035">
        <w:rPr>
          <w:rFonts w:hint="eastAsia"/>
          <w:color w:val="000000"/>
          <w:rtl/>
        </w:rPr>
        <w:t>האחרות</w:t>
      </w:r>
      <w:r w:rsidRPr="00B80035">
        <w:rPr>
          <w:color w:val="000000"/>
          <w:rtl/>
        </w:rPr>
        <w:t xml:space="preserve"> </w:t>
      </w:r>
      <w:r w:rsidRPr="00B80035">
        <w:rPr>
          <w:rFonts w:hint="eastAsia"/>
          <w:color w:val="000000"/>
          <w:rtl/>
        </w:rPr>
        <w:t>יקבלו</w:t>
      </w:r>
      <w:r w:rsidRPr="00B80035">
        <w:rPr>
          <w:color w:val="000000"/>
          <w:rtl/>
        </w:rPr>
        <w:t xml:space="preserve"> </w:t>
      </w:r>
      <w:r w:rsidRPr="00B80035">
        <w:rPr>
          <w:rFonts w:hint="eastAsia"/>
          <w:color w:val="000000"/>
          <w:rtl/>
        </w:rPr>
        <w:t>ציון</w:t>
      </w:r>
      <w:r w:rsidRPr="00B80035">
        <w:rPr>
          <w:color w:val="000000"/>
          <w:rtl/>
        </w:rPr>
        <w:t xml:space="preserve"> </w:t>
      </w:r>
      <w:r w:rsidRPr="00B80035">
        <w:rPr>
          <w:rFonts w:hint="eastAsia"/>
          <w:color w:val="000000"/>
          <w:rtl/>
        </w:rPr>
        <w:t>יחסי</w:t>
      </w:r>
      <w:r w:rsidRPr="00B80035">
        <w:rPr>
          <w:color w:val="000000"/>
          <w:rtl/>
        </w:rPr>
        <w:t xml:space="preserve"> </w:t>
      </w:r>
      <w:r w:rsidRPr="00B80035">
        <w:rPr>
          <w:rFonts w:hint="eastAsia"/>
          <w:color w:val="000000"/>
          <w:rtl/>
        </w:rPr>
        <w:t>להצעה</w:t>
      </w:r>
      <w:r w:rsidRPr="00B80035">
        <w:rPr>
          <w:color w:val="000000"/>
          <w:rtl/>
        </w:rPr>
        <w:t xml:space="preserve"> </w:t>
      </w:r>
      <w:r w:rsidRPr="00B80035">
        <w:rPr>
          <w:rFonts w:hint="eastAsia"/>
          <w:color w:val="000000"/>
          <w:rtl/>
        </w:rPr>
        <w:t>זו</w:t>
      </w:r>
      <w:r w:rsidRPr="00B80035">
        <w:rPr>
          <w:color w:val="000000"/>
          <w:rtl/>
        </w:rPr>
        <w:t xml:space="preserve"> </w:t>
      </w:r>
      <w:r w:rsidRPr="00B80035">
        <w:rPr>
          <w:rFonts w:hint="eastAsia"/>
          <w:color w:val="000000"/>
          <w:rtl/>
        </w:rPr>
        <w:t>בסדר</w:t>
      </w:r>
      <w:r w:rsidRPr="00B80035">
        <w:rPr>
          <w:color w:val="000000"/>
          <w:rtl/>
        </w:rPr>
        <w:t xml:space="preserve"> </w:t>
      </w:r>
      <w:r w:rsidRPr="00B80035">
        <w:rPr>
          <w:rFonts w:hint="eastAsia"/>
          <w:color w:val="000000"/>
          <w:rtl/>
        </w:rPr>
        <w:t>יורד</w:t>
      </w:r>
      <w:r w:rsidRPr="00B80035">
        <w:rPr>
          <w:color w:val="000000"/>
          <w:rtl/>
        </w:rPr>
        <w:t>.</w:t>
      </w:r>
    </w:p>
    <w:p w14:paraId="5CCECB8A" w14:textId="77777777" w:rsidR="00315ECA" w:rsidRPr="007F5892" w:rsidRDefault="00315ECA" w:rsidP="00315ECA">
      <w:pPr>
        <w:widowControl w:val="0"/>
        <w:numPr>
          <w:ilvl w:val="3"/>
          <w:numId w:val="9"/>
        </w:numPr>
        <w:overflowPunct/>
        <w:autoSpaceDE/>
        <w:autoSpaceDN/>
        <w:adjustRightInd/>
        <w:spacing w:line="360" w:lineRule="auto"/>
        <w:ind w:left="2125" w:hanging="1045"/>
        <w:contextualSpacing/>
        <w:jc w:val="both"/>
        <w:textAlignment w:val="auto"/>
        <w:rPr>
          <w:color w:val="000000"/>
        </w:rPr>
      </w:pPr>
      <w:r w:rsidRPr="007F5892">
        <w:rPr>
          <w:rFonts w:hint="cs"/>
          <w:color w:val="000000"/>
          <w:rtl/>
        </w:rPr>
        <w:t>הציון יינתן להצעת מחיר משוקללת. השקלול ייעשה בהתאם לאחוז ההנחה המוצע, בהתאם לאמור להלן:</w:t>
      </w:r>
    </w:p>
    <w:p w14:paraId="046366AC" w14:textId="77777777" w:rsidR="00315ECA" w:rsidRPr="007F5892" w:rsidRDefault="00315ECA" w:rsidP="00315ECA">
      <w:pPr>
        <w:tabs>
          <w:tab w:val="left" w:pos="1557"/>
        </w:tabs>
        <w:spacing w:line="360" w:lineRule="auto"/>
        <w:ind w:left="1557"/>
        <w:contextualSpacing/>
        <w:rPr>
          <w:color w:val="000000"/>
          <w:rtl/>
        </w:rPr>
      </w:pPr>
    </w:p>
    <w:p w14:paraId="7466796C" w14:textId="77777777" w:rsidR="00315ECA" w:rsidRDefault="00315ECA" w:rsidP="00315ECA">
      <w:pPr>
        <w:tabs>
          <w:tab w:val="left" w:pos="1557"/>
        </w:tabs>
        <w:spacing w:line="360" w:lineRule="auto"/>
        <w:ind w:left="1587"/>
        <w:contextualSpacing/>
        <w:rPr>
          <w:color w:val="000000"/>
          <w:rtl/>
        </w:rPr>
      </w:pPr>
      <w:r w:rsidRPr="007F5892">
        <w:rPr>
          <w:rFonts w:hint="cs"/>
          <w:color w:val="000000"/>
          <w:rtl/>
        </w:rPr>
        <w:tab/>
        <w:t xml:space="preserve">ציון המחיר המשוקלל = </w:t>
      </w:r>
      <w:r>
        <w:rPr>
          <w:rFonts w:hint="cs"/>
          <w:color w:val="000000"/>
          <w:rtl/>
        </w:rPr>
        <w:t>40</w:t>
      </w:r>
      <w:r w:rsidRPr="007F5892">
        <w:rPr>
          <w:rFonts w:hint="cs"/>
          <w:color w:val="000000"/>
          <w:rtl/>
        </w:rPr>
        <w:t xml:space="preserve"> </w:t>
      </w:r>
      <w:r w:rsidRPr="007F5892">
        <w:rPr>
          <w:rFonts w:hint="cs"/>
          <w:color w:val="000000"/>
        </w:rPr>
        <w:t>X</w:t>
      </w:r>
      <w:r w:rsidRPr="007F5892">
        <w:rPr>
          <w:rFonts w:hint="cs"/>
          <w:color w:val="000000"/>
          <w:rtl/>
        </w:rPr>
        <w:t xml:space="preserve">  </w:t>
      </w:r>
      <w:r>
        <w:rPr>
          <w:rFonts w:hint="cs"/>
          <w:color w:val="000000"/>
          <w:u w:val="single"/>
          <w:rtl/>
        </w:rPr>
        <w:t>מחיר ההצעה הזולה ביותר</w:t>
      </w:r>
    </w:p>
    <w:p w14:paraId="1A4D1322" w14:textId="77777777" w:rsidR="00315ECA" w:rsidRPr="007F5892" w:rsidRDefault="00315ECA" w:rsidP="00315ECA">
      <w:pPr>
        <w:tabs>
          <w:tab w:val="left" w:pos="1557"/>
        </w:tabs>
        <w:spacing w:line="360" w:lineRule="auto"/>
        <w:ind w:left="4989"/>
        <w:contextualSpacing/>
        <w:rPr>
          <w:color w:val="000000"/>
        </w:rPr>
      </w:pPr>
      <w:r>
        <w:rPr>
          <w:rFonts w:hint="cs"/>
          <w:color w:val="000000"/>
          <w:rtl/>
        </w:rPr>
        <w:t>מחיר ההצעה הנבחנת</w:t>
      </w:r>
    </w:p>
    <w:p w14:paraId="19E3AC3C" w14:textId="12A47351" w:rsidR="00315ECA" w:rsidRPr="00B54260" w:rsidRDefault="00315ECA" w:rsidP="00545E64">
      <w:pPr>
        <w:widowControl w:val="0"/>
        <w:numPr>
          <w:ilvl w:val="3"/>
          <w:numId w:val="9"/>
        </w:numPr>
        <w:overflowPunct/>
        <w:autoSpaceDE/>
        <w:autoSpaceDN/>
        <w:adjustRightInd/>
        <w:spacing w:line="360" w:lineRule="auto"/>
        <w:contextualSpacing/>
        <w:jc w:val="both"/>
        <w:textAlignment w:val="auto"/>
        <w:rPr>
          <w:color w:val="000000"/>
          <w:rtl/>
        </w:rPr>
      </w:pPr>
      <w:r w:rsidRPr="00B54260">
        <w:rPr>
          <w:rFonts w:hint="eastAsia"/>
          <w:color w:val="000000"/>
          <w:rtl/>
        </w:rPr>
        <w:t>יובהר</w:t>
      </w:r>
      <w:r w:rsidRPr="00B54260">
        <w:rPr>
          <w:color w:val="000000"/>
          <w:rtl/>
        </w:rPr>
        <w:t xml:space="preserve"> כי מחיר שעתי לא יעלה על</w:t>
      </w:r>
      <w:r>
        <w:rPr>
          <w:rFonts w:hint="cs"/>
          <w:color w:val="000000"/>
          <w:rtl/>
        </w:rPr>
        <w:t xml:space="preserve"> </w:t>
      </w:r>
      <w:r w:rsidR="00545E64">
        <w:rPr>
          <w:rFonts w:hint="cs"/>
          <w:color w:val="000000"/>
          <w:rtl/>
        </w:rPr>
        <w:t>850</w:t>
      </w:r>
      <w:r w:rsidR="00545E64" w:rsidRPr="00B54260">
        <w:rPr>
          <w:color w:val="000000"/>
          <w:rtl/>
        </w:rPr>
        <w:t xml:space="preserve"> </w:t>
      </w:r>
      <w:r w:rsidRPr="00B54260">
        <w:rPr>
          <w:color w:val="000000"/>
          <w:rtl/>
        </w:rPr>
        <w:t>₪ בכל מקרה</w:t>
      </w:r>
      <w:r>
        <w:rPr>
          <w:rFonts w:hint="cs"/>
          <w:color w:val="000000"/>
          <w:rtl/>
        </w:rPr>
        <w:t xml:space="preserve"> כולל מע"מ</w:t>
      </w:r>
      <w:r w:rsidRPr="00B54260">
        <w:rPr>
          <w:color w:val="000000"/>
          <w:rtl/>
        </w:rPr>
        <w:t>.</w:t>
      </w:r>
    </w:p>
    <w:p w14:paraId="4E534C11" w14:textId="77777777" w:rsidR="00315ECA" w:rsidRPr="007F5892" w:rsidRDefault="00315ECA" w:rsidP="00315ECA">
      <w:pPr>
        <w:widowControl w:val="0"/>
        <w:numPr>
          <w:ilvl w:val="3"/>
          <w:numId w:val="9"/>
        </w:numPr>
        <w:overflowPunct/>
        <w:autoSpaceDE/>
        <w:autoSpaceDN/>
        <w:adjustRightInd/>
        <w:spacing w:line="360" w:lineRule="auto"/>
        <w:ind w:left="2125" w:hanging="1045"/>
        <w:contextualSpacing/>
        <w:jc w:val="both"/>
        <w:textAlignment w:val="auto"/>
        <w:rPr>
          <w:color w:val="000000"/>
        </w:rPr>
      </w:pPr>
      <w:r w:rsidRPr="007F5892">
        <w:rPr>
          <w:rFonts w:hint="eastAsia"/>
          <w:color w:val="000000"/>
          <w:rtl/>
        </w:rPr>
        <w:t>המזמין</w:t>
      </w:r>
      <w:r w:rsidRPr="007F5892">
        <w:rPr>
          <w:color w:val="000000"/>
          <w:rtl/>
        </w:rPr>
        <w:t xml:space="preserve"> </w:t>
      </w:r>
      <w:r w:rsidRPr="007F5892">
        <w:rPr>
          <w:rFonts w:hint="eastAsia"/>
          <w:color w:val="000000"/>
          <w:rtl/>
        </w:rPr>
        <w:t>אינו</w:t>
      </w:r>
      <w:r w:rsidRPr="007F5892">
        <w:rPr>
          <w:color w:val="000000"/>
          <w:rtl/>
        </w:rPr>
        <w:t xml:space="preserve"> </w:t>
      </w:r>
      <w:r w:rsidRPr="007F5892">
        <w:rPr>
          <w:rFonts w:hint="eastAsia"/>
          <w:color w:val="000000"/>
          <w:rtl/>
        </w:rPr>
        <w:t>מתחייב</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הה</w:t>
      </w:r>
      <w:r>
        <w:rPr>
          <w:rFonts w:hint="cs"/>
          <w:color w:val="000000"/>
          <w:rtl/>
        </w:rPr>
        <w:t>צ</w:t>
      </w:r>
      <w:r w:rsidRPr="007F5892">
        <w:rPr>
          <w:rFonts w:hint="eastAsia"/>
          <w:color w:val="000000"/>
          <w:rtl/>
        </w:rPr>
        <w:t>עה</w:t>
      </w:r>
      <w:r w:rsidRPr="007F5892">
        <w:rPr>
          <w:color w:val="000000"/>
          <w:rtl/>
        </w:rPr>
        <w:t xml:space="preserve"> </w:t>
      </w:r>
      <w:r w:rsidRPr="007F5892">
        <w:rPr>
          <w:rFonts w:hint="eastAsia"/>
          <w:color w:val="000000"/>
          <w:rtl/>
        </w:rPr>
        <w:t>הזולה</w:t>
      </w:r>
      <w:r w:rsidRPr="007F5892">
        <w:rPr>
          <w:color w:val="000000"/>
          <w:rtl/>
        </w:rPr>
        <w:t xml:space="preserve"> </w:t>
      </w:r>
      <w:r w:rsidRPr="007F5892">
        <w:rPr>
          <w:rFonts w:hint="eastAsia"/>
          <w:color w:val="000000"/>
          <w:rtl/>
        </w:rPr>
        <w:t>ביותר</w:t>
      </w:r>
      <w:r w:rsidRPr="007F5892">
        <w:rPr>
          <w:color w:val="000000"/>
          <w:rtl/>
        </w:rPr>
        <w:t xml:space="preserve"> </w:t>
      </w:r>
      <w:r w:rsidRPr="007F5892">
        <w:rPr>
          <w:rFonts w:hint="eastAsia"/>
          <w:color w:val="000000"/>
          <w:rtl/>
        </w:rPr>
        <w:t>מבין</w:t>
      </w:r>
      <w:r w:rsidRPr="007F5892">
        <w:rPr>
          <w:color w:val="000000"/>
          <w:rtl/>
        </w:rPr>
        <w:t xml:space="preserve"> </w:t>
      </w:r>
      <w:r w:rsidRPr="007F5892">
        <w:rPr>
          <w:rFonts w:hint="eastAsia"/>
          <w:color w:val="000000"/>
          <w:rtl/>
        </w:rPr>
        <w:t>כלל</w:t>
      </w:r>
      <w:r w:rsidRPr="007F5892">
        <w:rPr>
          <w:color w:val="000000"/>
          <w:rtl/>
        </w:rPr>
        <w:t xml:space="preserve"> </w:t>
      </w:r>
      <w:r w:rsidRPr="007F5892">
        <w:rPr>
          <w:rFonts w:hint="eastAsia"/>
          <w:color w:val="000000"/>
          <w:rtl/>
        </w:rPr>
        <w:t>ההצעות</w:t>
      </w:r>
      <w:r w:rsidRPr="007F5892">
        <w:rPr>
          <w:color w:val="000000"/>
          <w:rtl/>
        </w:rPr>
        <w:t xml:space="preserve"> </w:t>
      </w:r>
      <w:r w:rsidRPr="007F5892">
        <w:rPr>
          <w:rFonts w:hint="eastAsia"/>
          <w:color w:val="000000"/>
          <w:rtl/>
        </w:rPr>
        <w:t>שבהליך</w:t>
      </w:r>
      <w:r w:rsidRPr="007F5892">
        <w:rPr>
          <w:color w:val="000000"/>
          <w:rtl/>
        </w:rPr>
        <w:t xml:space="preserve"> </w:t>
      </w:r>
      <w:r w:rsidRPr="007F5892">
        <w:rPr>
          <w:rFonts w:hint="eastAsia"/>
          <w:color w:val="000000"/>
          <w:rtl/>
        </w:rPr>
        <w:t>והוא</w:t>
      </w:r>
      <w:r w:rsidRPr="007F5892">
        <w:rPr>
          <w:color w:val="000000"/>
          <w:rtl/>
        </w:rPr>
        <w:t xml:space="preserve"> </w:t>
      </w:r>
      <w:r w:rsidRPr="007F5892">
        <w:rPr>
          <w:rFonts w:hint="eastAsia"/>
          <w:color w:val="000000"/>
          <w:rtl/>
        </w:rPr>
        <w:t>רשאי</w:t>
      </w:r>
      <w:r w:rsidRPr="007F5892">
        <w:rPr>
          <w:color w:val="000000"/>
          <w:rtl/>
        </w:rPr>
        <w:t xml:space="preserve"> </w:t>
      </w:r>
      <w:r w:rsidRPr="007F5892">
        <w:rPr>
          <w:rFonts w:hint="eastAsia"/>
          <w:color w:val="000000"/>
          <w:rtl/>
        </w:rPr>
        <w:t>לבחור</w:t>
      </w:r>
      <w:r w:rsidRPr="007F5892">
        <w:rPr>
          <w:color w:val="000000"/>
          <w:rtl/>
        </w:rPr>
        <w:t xml:space="preserve"> </w:t>
      </w:r>
      <w:r w:rsidRPr="007F5892">
        <w:rPr>
          <w:rFonts w:hint="eastAsia"/>
          <w:color w:val="000000"/>
          <w:rtl/>
        </w:rPr>
        <w:t>בהצעה</w:t>
      </w:r>
      <w:r w:rsidRPr="007F5892">
        <w:rPr>
          <w:color w:val="000000"/>
          <w:rtl/>
        </w:rPr>
        <w:t xml:space="preserve"> </w:t>
      </w:r>
      <w:r w:rsidRPr="007F5892">
        <w:rPr>
          <w:rFonts w:hint="eastAsia"/>
          <w:color w:val="000000"/>
          <w:rtl/>
        </w:rPr>
        <w:t>שתקנה</w:t>
      </w:r>
      <w:r w:rsidRPr="007F5892">
        <w:rPr>
          <w:color w:val="000000"/>
          <w:rtl/>
        </w:rPr>
        <w:t xml:space="preserve"> </w:t>
      </w:r>
      <w:r w:rsidRPr="007F5892">
        <w:rPr>
          <w:rFonts w:hint="eastAsia"/>
          <w:color w:val="000000"/>
          <w:rtl/>
        </w:rPr>
        <w:t>לו</w:t>
      </w:r>
      <w:r w:rsidRPr="007F5892">
        <w:rPr>
          <w:color w:val="000000"/>
          <w:rtl/>
        </w:rPr>
        <w:t xml:space="preserve"> </w:t>
      </w:r>
      <w:r w:rsidRPr="007F5892">
        <w:rPr>
          <w:rFonts w:hint="eastAsia"/>
          <w:color w:val="000000"/>
          <w:rtl/>
        </w:rPr>
        <w:t>את</w:t>
      </w:r>
      <w:r w:rsidRPr="007F5892">
        <w:rPr>
          <w:color w:val="000000"/>
          <w:rtl/>
        </w:rPr>
        <w:t xml:space="preserve"> </w:t>
      </w:r>
      <w:r w:rsidRPr="007F5892">
        <w:rPr>
          <w:rFonts w:hint="eastAsia"/>
          <w:color w:val="000000"/>
          <w:rtl/>
        </w:rPr>
        <w:t>מרב</w:t>
      </w:r>
      <w:r w:rsidRPr="007F5892">
        <w:rPr>
          <w:color w:val="000000"/>
          <w:rtl/>
        </w:rPr>
        <w:t xml:space="preserve"> </w:t>
      </w:r>
      <w:r w:rsidRPr="007F5892">
        <w:rPr>
          <w:rFonts w:hint="eastAsia"/>
          <w:color w:val="000000"/>
          <w:rtl/>
        </w:rPr>
        <w:t>היתרונות</w:t>
      </w:r>
      <w:r w:rsidRPr="007F5892">
        <w:rPr>
          <w:color w:val="000000"/>
          <w:rtl/>
        </w:rPr>
        <w:t>.</w:t>
      </w:r>
    </w:p>
    <w:p w14:paraId="6C9A12F2" w14:textId="77777777" w:rsidR="00315ECA" w:rsidRPr="007F5892" w:rsidRDefault="00315ECA" w:rsidP="00315ECA">
      <w:pPr>
        <w:widowControl w:val="0"/>
        <w:numPr>
          <w:ilvl w:val="1"/>
          <w:numId w:val="9"/>
        </w:numPr>
        <w:overflowPunct/>
        <w:autoSpaceDE/>
        <w:autoSpaceDN/>
        <w:adjustRightInd/>
        <w:spacing w:line="360" w:lineRule="auto"/>
        <w:ind w:left="842" w:hanging="482"/>
        <w:contextualSpacing/>
        <w:jc w:val="both"/>
        <w:textAlignment w:val="auto"/>
        <w:rPr>
          <w:color w:val="000000"/>
        </w:rPr>
      </w:pPr>
      <w:r w:rsidRPr="007F5892">
        <w:rPr>
          <w:rFonts w:hint="cs"/>
          <w:color w:val="000000"/>
          <w:rtl/>
        </w:rPr>
        <w:t xml:space="preserve">הליך בדיקת ההצעות בעקבות </w:t>
      </w:r>
      <w:r>
        <w:rPr>
          <w:rFonts w:hint="cs"/>
          <w:color w:val="000000"/>
          <w:rtl/>
        </w:rPr>
        <w:t>מכרז זה</w:t>
      </w:r>
      <w:r w:rsidRPr="007F5892">
        <w:rPr>
          <w:rFonts w:hint="cs"/>
          <w:color w:val="000000"/>
          <w:rtl/>
        </w:rPr>
        <w:t xml:space="preserve"> יעשה בהתאם לשלבים אלה:</w:t>
      </w:r>
    </w:p>
    <w:p w14:paraId="6DD5C7E5" w14:textId="77777777" w:rsidR="00315ECA" w:rsidRPr="007F5892" w:rsidRDefault="00315ECA" w:rsidP="00315ECA">
      <w:pPr>
        <w:widowControl w:val="0"/>
        <w:numPr>
          <w:ilvl w:val="2"/>
          <w:numId w:val="9"/>
        </w:numPr>
        <w:overflowPunct/>
        <w:autoSpaceDE/>
        <w:autoSpaceDN/>
        <w:adjustRightInd/>
        <w:spacing w:line="360" w:lineRule="auto"/>
        <w:contextualSpacing/>
        <w:jc w:val="both"/>
        <w:textAlignment w:val="auto"/>
        <w:rPr>
          <w:color w:val="000000"/>
        </w:rPr>
      </w:pPr>
      <w:r w:rsidRPr="007F5892">
        <w:rPr>
          <w:rFonts w:hint="cs"/>
          <w:b/>
          <w:bCs/>
          <w:color w:val="000000"/>
          <w:rtl/>
        </w:rPr>
        <w:t>בשלב הראשון</w:t>
      </w:r>
      <w:r w:rsidRPr="007F5892">
        <w:rPr>
          <w:rFonts w:hint="cs"/>
          <w:color w:val="000000"/>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w:t>
      </w:r>
      <w:r w:rsidRPr="007F5892">
        <w:rPr>
          <w:rFonts w:hint="cs"/>
          <w:color w:val="000000"/>
          <w:rtl/>
        </w:rPr>
        <w:lastRenderedPageBreak/>
        <w:t xml:space="preserve">לשלב השני. </w:t>
      </w:r>
    </w:p>
    <w:p w14:paraId="3D62914E" w14:textId="55B482ED" w:rsidR="00315ECA" w:rsidRPr="009F0B45" w:rsidRDefault="00315ECA" w:rsidP="007233AC">
      <w:pPr>
        <w:widowControl w:val="0"/>
        <w:numPr>
          <w:ilvl w:val="2"/>
          <w:numId w:val="9"/>
        </w:numPr>
        <w:overflowPunct/>
        <w:autoSpaceDE/>
        <w:autoSpaceDN/>
        <w:adjustRightInd/>
        <w:spacing w:line="360" w:lineRule="auto"/>
        <w:contextualSpacing/>
        <w:jc w:val="both"/>
        <w:textAlignment w:val="auto"/>
        <w:rPr>
          <w:color w:val="000000"/>
        </w:rPr>
      </w:pPr>
      <w:bookmarkStart w:id="7" w:name="_Ref496169769"/>
      <w:r w:rsidRPr="007F5892">
        <w:rPr>
          <w:rFonts w:hint="cs"/>
          <w:b/>
          <w:bCs/>
          <w:color w:val="000000"/>
          <w:rtl/>
        </w:rPr>
        <w:t>בשלב</w:t>
      </w:r>
      <w:r w:rsidRPr="00B80035">
        <w:rPr>
          <w:rFonts w:hint="cs"/>
          <w:b/>
          <w:bCs/>
          <w:color w:val="000000"/>
          <w:rtl/>
        </w:rPr>
        <w:t xml:space="preserve"> </w:t>
      </w:r>
      <w:r w:rsidRPr="007F5892">
        <w:rPr>
          <w:rFonts w:hint="cs"/>
          <w:b/>
          <w:bCs/>
          <w:color w:val="000000"/>
          <w:rtl/>
        </w:rPr>
        <w:t>השני</w:t>
      </w:r>
      <w:r>
        <w:rPr>
          <w:rFonts w:hint="cs"/>
          <w:color w:val="000000"/>
          <w:rtl/>
        </w:rPr>
        <w:t xml:space="preserve">, </w:t>
      </w:r>
      <w:r w:rsidRPr="009F0B45">
        <w:rPr>
          <w:rFonts w:hint="cs"/>
          <w:color w:val="000000"/>
          <w:rtl/>
        </w:rPr>
        <w:t>תיבדקנה ההצעות שעברו את השלב הראשון וייקבע ציון האיכות עבור כל אחת מההצעות. ציון האיכות ייקבע על-פי הוראות סעיף</w:t>
      </w:r>
      <w:r>
        <w:rPr>
          <w:rFonts w:hint="cs"/>
          <w:color w:val="000000"/>
          <w:rtl/>
        </w:rPr>
        <w:t xml:space="preserve"> 9.1.1</w:t>
      </w:r>
      <w:r w:rsidRPr="009F0B45">
        <w:rPr>
          <w:rFonts w:hint="cs"/>
          <w:color w:val="000000"/>
          <w:rtl/>
        </w:rPr>
        <w:t xml:space="preserve"> </w:t>
      </w:r>
      <w:r w:rsidRPr="009F0B45">
        <w:rPr>
          <w:color w:val="000000"/>
          <w:rtl/>
        </w:rPr>
        <w:fldChar w:fldCharType="begin"/>
      </w:r>
      <w:r w:rsidRPr="009F0B45">
        <w:rPr>
          <w:color w:val="000000"/>
          <w:rtl/>
        </w:rPr>
        <w:instrText xml:space="preserve"> </w:instrText>
      </w:r>
      <w:r w:rsidRPr="009F0B45">
        <w:rPr>
          <w:color w:val="000000"/>
        </w:rPr>
        <w:instrText>REF</w:instrText>
      </w:r>
      <w:r w:rsidRPr="009F0B45">
        <w:rPr>
          <w:color w:val="000000"/>
          <w:rtl/>
        </w:rPr>
        <w:instrText xml:space="preserve"> _</w:instrText>
      </w:r>
      <w:r w:rsidRPr="009F0B45">
        <w:rPr>
          <w:color w:val="000000"/>
        </w:rPr>
        <w:instrText>Ref496169671 \r \h</w:instrText>
      </w:r>
      <w:r w:rsidRPr="009F0B45">
        <w:rPr>
          <w:color w:val="000000"/>
          <w:rtl/>
        </w:rPr>
        <w:instrText xml:space="preserve">  \* </w:instrText>
      </w:r>
      <w:r w:rsidRPr="009F0B45">
        <w:rPr>
          <w:color w:val="000000"/>
        </w:rPr>
        <w:instrText>MERGEFORMAT</w:instrText>
      </w:r>
      <w:r w:rsidRPr="009F0B45">
        <w:rPr>
          <w:color w:val="000000"/>
          <w:rtl/>
        </w:rPr>
        <w:instrText xml:space="preserve"> </w:instrText>
      </w:r>
      <w:r w:rsidRPr="009F0B45">
        <w:rPr>
          <w:color w:val="000000"/>
          <w:rtl/>
        </w:rPr>
      </w:r>
      <w:r w:rsidRPr="009F0B45">
        <w:rPr>
          <w:color w:val="000000"/>
          <w:rtl/>
        </w:rPr>
        <w:fldChar w:fldCharType="separate"/>
      </w:r>
      <w:r>
        <w:rPr>
          <w:color w:val="000000"/>
          <w:cs/>
        </w:rPr>
        <w:t>‎</w:t>
      </w:r>
      <w:r w:rsidRPr="009F0B45">
        <w:rPr>
          <w:color w:val="000000"/>
          <w:rtl/>
        </w:rPr>
        <w:fldChar w:fldCharType="end"/>
      </w:r>
      <w:r w:rsidRPr="009F0B45">
        <w:rPr>
          <w:rFonts w:hint="cs"/>
          <w:color w:val="000000"/>
          <w:rtl/>
        </w:rPr>
        <w:t>לעיל. אם בתום בדיקת ההצעה בשלב זה יימצא כי ציון האיכות נמוך מ-</w:t>
      </w:r>
      <w:r w:rsidRPr="009F0B45">
        <w:rPr>
          <w:color w:val="000000"/>
          <w:rtl/>
        </w:rPr>
        <w:t>45</w:t>
      </w:r>
      <w:r w:rsidRPr="009F0B45">
        <w:rPr>
          <w:rFonts w:hint="cs"/>
          <w:color w:val="000000"/>
          <w:rtl/>
        </w:rPr>
        <w:t xml:space="preserve">  נקודות, ההצעה תיפסל.</w:t>
      </w:r>
      <w:bookmarkEnd w:id="7"/>
    </w:p>
    <w:p w14:paraId="096D3395" w14:textId="77777777" w:rsidR="00315ECA" w:rsidRPr="007F5892" w:rsidRDefault="00315ECA" w:rsidP="00315ECA">
      <w:pPr>
        <w:widowControl w:val="0"/>
        <w:numPr>
          <w:ilvl w:val="2"/>
          <w:numId w:val="9"/>
        </w:numPr>
        <w:overflowPunct/>
        <w:autoSpaceDE/>
        <w:autoSpaceDN/>
        <w:adjustRightInd/>
        <w:spacing w:line="360" w:lineRule="auto"/>
        <w:contextualSpacing/>
        <w:jc w:val="both"/>
        <w:textAlignment w:val="auto"/>
        <w:rPr>
          <w:color w:val="000000"/>
        </w:rPr>
      </w:pPr>
      <w:r w:rsidRPr="009F0B45">
        <w:rPr>
          <w:rFonts w:hint="cs"/>
          <w:b/>
          <w:bCs/>
          <w:color w:val="000000"/>
          <w:rtl/>
        </w:rPr>
        <w:t>בשלב השלישי</w:t>
      </w:r>
      <w:r w:rsidRPr="009F0B45">
        <w:rPr>
          <w:rFonts w:hint="cs"/>
          <w:color w:val="000000"/>
          <w:rtl/>
        </w:rPr>
        <w:t xml:space="preserve"> תיפתחנה מעטפות המחיר, ותיבדקנה הצעות המחיר. ציון הצעת המחיר ייקבע על-פי הוראות סעיף</w:t>
      </w:r>
      <w:r>
        <w:rPr>
          <w:rFonts w:hint="cs"/>
          <w:color w:val="000000"/>
          <w:rtl/>
        </w:rPr>
        <w:t xml:space="preserve"> 9.2.2.</w:t>
      </w:r>
      <w:r w:rsidRPr="009F0B45">
        <w:rPr>
          <w:rFonts w:hint="cs"/>
          <w:color w:val="000000"/>
          <w:rtl/>
        </w:rPr>
        <w:t xml:space="preserve"> </w:t>
      </w:r>
      <w:r w:rsidRPr="009F0B45">
        <w:rPr>
          <w:color w:val="000000"/>
          <w:rtl/>
        </w:rPr>
        <w:fldChar w:fldCharType="begin"/>
      </w:r>
      <w:r w:rsidRPr="009F0B45">
        <w:rPr>
          <w:color w:val="000000"/>
          <w:rtl/>
        </w:rPr>
        <w:instrText xml:space="preserve"> </w:instrText>
      </w:r>
      <w:r w:rsidRPr="009F0B45">
        <w:rPr>
          <w:color w:val="000000"/>
        </w:rPr>
        <w:instrText>REF</w:instrText>
      </w:r>
      <w:r w:rsidRPr="009F0B45">
        <w:rPr>
          <w:color w:val="000000"/>
          <w:rtl/>
        </w:rPr>
        <w:instrText xml:space="preserve"> _</w:instrText>
      </w:r>
      <w:r w:rsidRPr="009F0B45">
        <w:rPr>
          <w:color w:val="000000"/>
        </w:rPr>
        <w:instrText>Ref496169703 \r \h</w:instrText>
      </w:r>
      <w:r w:rsidRPr="009F0B45">
        <w:rPr>
          <w:color w:val="000000"/>
          <w:rtl/>
        </w:rPr>
        <w:instrText xml:space="preserve">  \* </w:instrText>
      </w:r>
      <w:r w:rsidRPr="009F0B45">
        <w:rPr>
          <w:color w:val="000000"/>
        </w:rPr>
        <w:instrText>MERGEFORMAT</w:instrText>
      </w:r>
      <w:r w:rsidRPr="009F0B45">
        <w:rPr>
          <w:color w:val="000000"/>
          <w:rtl/>
        </w:rPr>
        <w:instrText xml:space="preserve"> </w:instrText>
      </w:r>
      <w:r w:rsidRPr="009F0B45">
        <w:rPr>
          <w:color w:val="000000"/>
          <w:rtl/>
        </w:rPr>
      </w:r>
      <w:r w:rsidRPr="009F0B45">
        <w:rPr>
          <w:color w:val="000000"/>
          <w:rtl/>
        </w:rPr>
        <w:fldChar w:fldCharType="separate"/>
      </w:r>
      <w:r>
        <w:rPr>
          <w:color w:val="000000"/>
          <w:cs/>
        </w:rPr>
        <w:t>‎</w:t>
      </w:r>
      <w:r>
        <w:rPr>
          <w:color w:val="000000"/>
        </w:rPr>
        <w:t>9.2.2</w:t>
      </w:r>
      <w:r w:rsidRPr="009F0B45">
        <w:rPr>
          <w:color w:val="000000"/>
          <w:rtl/>
        </w:rPr>
        <w:fldChar w:fldCharType="end"/>
      </w:r>
      <w:r w:rsidRPr="009F0B45">
        <w:rPr>
          <w:rFonts w:hint="cs"/>
          <w:color w:val="000000"/>
          <w:rtl/>
        </w:rPr>
        <w:t>לעיל</w:t>
      </w:r>
      <w:r w:rsidRPr="007F5892">
        <w:rPr>
          <w:rFonts w:hint="cs"/>
          <w:color w:val="000000"/>
          <w:rtl/>
        </w:rPr>
        <w:t xml:space="preserve">. </w:t>
      </w:r>
    </w:p>
    <w:p w14:paraId="3D60913A" w14:textId="77777777" w:rsidR="00315ECA" w:rsidRPr="004E3A27" w:rsidRDefault="00315ECA" w:rsidP="00315ECA">
      <w:pPr>
        <w:widowControl w:val="0"/>
        <w:numPr>
          <w:ilvl w:val="2"/>
          <w:numId w:val="9"/>
        </w:numPr>
        <w:overflowPunct/>
        <w:autoSpaceDE/>
        <w:autoSpaceDN/>
        <w:adjustRightInd/>
        <w:spacing w:line="360" w:lineRule="auto"/>
        <w:contextualSpacing/>
        <w:jc w:val="both"/>
        <w:textAlignment w:val="auto"/>
        <w:rPr>
          <w:b/>
          <w:bCs/>
          <w:color w:val="000000"/>
        </w:rPr>
      </w:pPr>
      <w:r w:rsidRPr="007F5892">
        <w:rPr>
          <w:rFonts w:hint="cs"/>
          <w:b/>
          <w:bCs/>
          <w:color w:val="000000"/>
          <w:rtl/>
        </w:rPr>
        <w:t>שלב אחרון - בחירת הזוכה -</w:t>
      </w:r>
      <w:r w:rsidRPr="00B80035">
        <w:rPr>
          <w:rFonts w:hint="cs"/>
          <w:color w:val="000000"/>
          <w:rtl/>
        </w:rPr>
        <w:t xml:space="preserve"> </w:t>
      </w:r>
      <w:r w:rsidRPr="007F5892">
        <w:rPr>
          <w:rFonts w:hint="cs"/>
          <w:color w:val="000000"/>
          <w:rtl/>
        </w:rPr>
        <w:t xml:space="preserve">הציון הכולל של כל אחת מההצעות יורכב מסך הציונים שיינתנו להצעת האיכות ולהצעת המחיר כאמור לעיל. </w:t>
      </w:r>
    </w:p>
    <w:p w14:paraId="3CB03D74" w14:textId="77777777" w:rsidR="00315ECA" w:rsidRPr="007F5892" w:rsidRDefault="00315ECA" w:rsidP="00315ECA">
      <w:pPr>
        <w:widowControl w:val="0"/>
        <w:overflowPunct/>
        <w:autoSpaceDE/>
        <w:autoSpaceDN/>
        <w:adjustRightInd/>
        <w:spacing w:line="360" w:lineRule="auto"/>
        <w:ind w:left="1224"/>
        <w:contextualSpacing/>
        <w:jc w:val="both"/>
        <w:textAlignment w:val="auto"/>
        <w:rPr>
          <w:b/>
          <w:bCs/>
          <w:color w:val="000000"/>
        </w:rPr>
      </w:pPr>
      <w:r w:rsidRPr="007F5892">
        <w:rPr>
          <w:rFonts w:hint="cs"/>
          <w:b/>
          <w:bCs/>
          <w:color w:val="000000"/>
          <w:rtl/>
        </w:rPr>
        <w:t>מציע שקיבל את הניקוד הכולל הגבוה ביותר בשלב זה יהיה הזוכה בהליך זה.</w:t>
      </w:r>
    </w:p>
    <w:p w14:paraId="50326DBF" w14:textId="77777777" w:rsidR="00315ECA" w:rsidRDefault="00315ECA" w:rsidP="00315ECA">
      <w:pPr>
        <w:widowControl w:val="0"/>
        <w:numPr>
          <w:ilvl w:val="2"/>
          <w:numId w:val="9"/>
        </w:numPr>
        <w:overflowPunct/>
        <w:autoSpaceDE/>
        <w:autoSpaceDN/>
        <w:adjustRightInd/>
        <w:spacing w:line="360" w:lineRule="auto"/>
        <w:contextualSpacing/>
        <w:jc w:val="both"/>
        <w:textAlignment w:val="auto"/>
        <w:rPr>
          <w:color w:val="000000"/>
        </w:rPr>
      </w:pPr>
      <w:r w:rsidRPr="007F5892">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7F5892">
        <w:rPr>
          <w:rFonts w:hint="cs"/>
          <w:color w:val="000000"/>
          <w:rtl/>
        </w:rPr>
        <w:t>ש</w:t>
      </w:r>
      <w:r w:rsidRPr="007F5892">
        <w:rPr>
          <w:color w:val="000000"/>
          <w:rtl/>
        </w:rPr>
        <w:t>בשליטת אישה, תיבחר ההצעה האמורה כזוכה במכרז, ובלבד שצורף לה, בעת הגשתה, אישור ותצהיר</w:t>
      </w:r>
      <w:r w:rsidRPr="007F5892">
        <w:rPr>
          <w:rFonts w:hint="cs"/>
          <w:color w:val="000000"/>
          <w:rtl/>
        </w:rPr>
        <w:t>, לפי סעיף 2ב לחוק חובת המכרזים, התשנ"ב-1992</w:t>
      </w:r>
      <w:r w:rsidRPr="007F5892">
        <w:rPr>
          <w:color w:val="000000"/>
          <w:rtl/>
        </w:rPr>
        <w:t>.</w:t>
      </w:r>
      <w:r w:rsidRPr="007F5892">
        <w:rPr>
          <w:rFonts w:hint="cs"/>
          <w:color w:val="000000"/>
          <w:rtl/>
        </w:rPr>
        <w:t xml:space="preserve"> אם אף אחת מההצעות אינה עסק שבשליטת אישה, תיערך הגרלה בין ההצעות.</w:t>
      </w:r>
    </w:p>
    <w:p w14:paraId="39A913BA" w14:textId="77777777" w:rsidR="00315ECA" w:rsidRPr="007F5892" w:rsidRDefault="00315ECA" w:rsidP="00315ECA">
      <w:pPr>
        <w:widowControl w:val="0"/>
        <w:overflowPunct/>
        <w:autoSpaceDE/>
        <w:autoSpaceDN/>
        <w:adjustRightInd/>
        <w:spacing w:line="360" w:lineRule="auto"/>
        <w:ind w:left="1224"/>
        <w:contextualSpacing/>
        <w:jc w:val="both"/>
        <w:textAlignment w:val="auto"/>
        <w:rPr>
          <w:color w:val="000000"/>
          <w:rtl/>
        </w:rPr>
      </w:pPr>
    </w:p>
    <w:p w14:paraId="26668A28" w14:textId="77777777" w:rsidR="00315ECA" w:rsidRPr="00B80035" w:rsidRDefault="00315ECA" w:rsidP="00315ECA">
      <w:pPr>
        <w:pStyle w:val="a9"/>
        <w:numPr>
          <w:ilvl w:val="0"/>
          <w:numId w:val="9"/>
        </w:numPr>
        <w:tabs>
          <w:tab w:val="left" w:pos="942"/>
        </w:tabs>
        <w:rPr>
          <w:b/>
          <w:bCs/>
          <w:color w:val="000000"/>
        </w:rPr>
      </w:pPr>
      <w:r w:rsidRPr="00B80035">
        <w:rPr>
          <w:rFonts w:hint="cs"/>
          <w:b/>
          <w:bCs/>
          <w:color w:val="000000"/>
          <w:rtl/>
        </w:rPr>
        <w:t xml:space="preserve">תהליך בחירת זוכה </w:t>
      </w:r>
      <w:r w:rsidRPr="00B80035">
        <w:rPr>
          <w:b/>
          <w:bCs/>
          <w:color w:val="000000"/>
          <w:rtl/>
        </w:rPr>
        <w:t>–</w:t>
      </w:r>
      <w:r w:rsidRPr="00B80035">
        <w:rPr>
          <w:rFonts w:hint="cs"/>
          <w:b/>
          <w:bCs/>
          <w:color w:val="000000"/>
          <w:rtl/>
        </w:rPr>
        <w:t xml:space="preserve"> הוראות כלליות</w:t>
      </w:r>
    </w:p>
    <w:p w14:paraId="46CEF43A" w14:textId="1E50E795" w:rsidR="00315ECA" w:rsidRPr="007F5892" w:rsidRDefault="00315ECA" w:rsidP="00165800">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כל עוד לא הוכרזה הצעה מסוימת כהצעה הזוכה, יעמדו בתוקפן כל ההצעות האחרות על כל צרופותיהן, לתקופה של </w:t>
      </w:r>
      <w:r w:rsidR="00165800">
        <w:rPr>
          <w:rFonts w:hint="cs"/>
          <w:color w:val="000000"/>
          <w:rtl/>
        </w:rPr>
        <w:t>90</w:t>
      </w:r>
      <w:r w:rsidR="00165800" w:rsidRPr="007F5892">
        <w:rPr>
          <w:rFonts w:hint="cs"/>
          <w:color w:val="000000"/>
          <w:rtl/>
        </w:rPr>
        <w:t xml:space="preserve"> </w:t>
      </w:r>
      <w:r w:rsidRPr="007F5892">
        <w:rPr>
          <w:rFonts w:hint="cs"/>
          <w:color w:val="000000"/>
          <w:rtl/>
        </w:rPr>
        <w:t xml:space="preserve">ימים מהמועד האחרון להגשת הצעות. </w:t>
      </w:r>
    </w:p>
    <w:p w14:paraId="0C7C2ACB"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14:paraId="1282596F" w14:textId="77777777" w:rsidR="00315ECA" w:rsidRPr="00B80035"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על אף האמור בסעיף </w:t>
      </w:r>
      <w:r>
        <w:rPr>
          <w:rFonts w:ascii="David" w:hAnsi="David" w:hint="cs"/>
          <w:color w:val="000000"/>
          <w:sz w:val="24"/>
          <w:rtl/>
        </w:rPr>
        <w:t xml:space="preserve">9.3.2 </w:t>
      </w:r>
      <w:r w:rsidRPr="007F5892">
        <w:rPr>
          <w:rFonts w:hint="cs"/>
          <w:color w:val="000000"/>
          <w:rtl/>
        </w:rPr>
        <w:t xml:space="preserve">לעיל, נותרו פחות משלוש הצעות כשרות, </w:t>
      </w:r>
      <w:r w:rsidRPr="007F5892">
        <w:rPr>
          <w:rFonts w:hint="eastAsia"/>
          <w:color w:val="000000"/>
          <w:rtl/>
        </w:rPr>
        <w:t>יעמוד</w:t>
      </w:r>
      <w:r w:rsidRPr="007F5892">
        <w:rPr>
          <w:color w:val="000000"/>
          <w:rtl/>
        </w:rPr>
        <w:t xml:space="preserve"> ציון האיכות המינימאלי על </w:t>
      </w:r>
      <w:r>
        <w:rPr>
          <w:rFonts w:hint="cs"/>
          <w:color w:val="000000"/>
          <w:rtl/>
        </w:rPr>
        <w:t>40</w:t>
      </w:r>
      <w:r w:rsidRPr="007F5892">
        <w:rPr>
          <w:color w:val="000000"/>
          <w:rtl/>
        </w:rPr>
        <w:t xml:space="preserve"> נקודות (מתוך </w:t>
      </w:r>
      <w:r>
        <w:rPr>
          <w:rFonts w:hint="cs"/>
          <w:color w:val="000000"/>
          <w:rtl/>
        </w:rPr>
        <w:t>60</w:t>
      </w:r>
      <w:r w:rsidRPr="007F5892">
        <w:rPr>
          <w:color w:val="000000"/>
          <w:rtl/>
        </w:rPr>
        <w:t xml:space="preserve"> נ</w:t>
      </w:r>
      <w:r w:rsidRPr="007F5892">
        <w:rPr>
          <w:rFonts w:hint="eastAsia"/>
          <w:color w:val="000000"/>
          <w:rtl/>
        </w:rPr>
        <w:t>קודות</w:t>
      </w:r>
      <w:r w:rsidRPr="007F5892">
        <w:rPr>
          <w:color w:val="000000"/>
          <w:rtl/>
        </w:rPr>
        <w:t xml:space="preserve">). </w:t>
      </w:r>
    </w:p>
    <w:p w14:paraId="2DADA6D5"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יובהר כי המזמין רשאי, לפי שיקול דעתו הבלעדי, לבחור ביותר מהצעה אחת וכן לפצל את הזכייה בין שני מציעים או יותר. </w:t>
      </w:r>
    </w:p>
    <w:p w14:paraId="79E5F2FF" w14:textId="77777777" w:rsidR="00315ECA" w:rsidRPr="007F5892"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14:paraId="05A814A1" w14:textId="77777777" w:rsidR="00315ECA" w:rsidRDefault="00315ECA" w:rsidP="00315EC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7F5892">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14:paraId="1C2C1EDC" w14:textId="77777777" w:rsidR="00315ECA" w:rsidRPr="007F5892" w:rsidRDefault="00315ECA" w:rsidP="00315ECA">
      <w:pPr>
        <w:tabs>
          <w:tab w:val="left" w:pos="1934"/>
        </w:tabs>
        <w:overflowPunct/>
        <w:autoSpaceDE/>
        <w:autoSpaceDN/>
        <w:adjustRightInd/>
        <w:spacing w:line="360" w:lineRule="auto"/>
        <w:ind w:left="1934"/>
        <w:contextualSpacing/>
        <w:jc w:val="both"/>
        <w:textAlignment w:val="auto"/>
        <w:rPr>
          <w:color w:val="000000"/>
        </w:rPr>
      </w:pPr>
    </w:p>
    <w:p w14:paraId="63A8A481" w14:textId="77777777" w:rsidR="00315ECA" w:rsidRPr="00B80035" w:rsidRDefault="00315ECA" w:rsidP="00315ECA">
      <w:pPr>
        <w:pStyle w:val="a9"/>
        <w:numPr>
          <w:ilvl w:val="0"/>
          <w:numId w:val="9"/>
        </w:numPr>
        <w:rPr>
          <w:color w:val="000000"/>
        </w:rPr>
      </w:pPr>
      <w:r w:rsidRPr="00B80035">
        <w:rPr>
          <w:rFonts w:hint="cs"/>
          <w:b/>
          <w:bCs/>
          <w:color w:val="000000"/>
          <w:rtl/>
        </w:rPr>
        <w:t>עיון במסמכי ועדת המכרזים</w:t>
      </w:r>
    </w:p>
    <w:p w14:paraId="57BBC6BF" w14:textId="77777777" w:rsidR="00315ECA" w:rsidRPr="007F5892" w:rsidRDefault="00315ECA" w:rsidP="00315ECA">
      <w:pPr>
        <w:spacing w:line="360" w:lineRule="auto"/>
        <w:ind w:left="360"/>
        <w:contextualSpacing/>
        <w:jc w:val="both"/>
        <w:rPr>
          <w:color w:val="000000"/>
        </w:rPr>
      </w:pPr>
      <w:r w:rsidRPr="007F5892">
        <w:rPr>
          <w:color w:val="000000"/>
          <w:rtl/>
        </w:rPr>
        <w:t>עיון במסמכי ה</w:t>
      </w:r>
      <w:r w:rsidRPr="007F5892">
        <w:rPr>
          <w:rFonts w:hint="cs"/>
          <w:color w:val="000000"/>
          <w:rtl/>
        </w:rPr>
        <w:t>הליך התחרותי</w:t>
      </w:r>
      <w:r w:rsidRPr="007F5892">
        <w:rPr>
          <w:color w:val="000000"/>
          <w:rtl/>
        </w:rPr>
        <w:t xml:space="preserve"> יעשה בהתאם ל</w:t>
      </w:r>
      <w:r w:rsidRPr="007F5892">
        <w:rPr>
          <w:rFonts w:hint="cs"/>
          <w:color w:val="000000"/>
          <w:rtl/>
        </w:rPr>
        <w:t>תקנות</w:t>
      </w:r>
      <w:r>
        <w:rPr>
          <w:rFonts w:hint="cs"/>
          <w:color w:val="000000"/>
          <w:rtl/>
        </w:rPr>
        <w:t xml:space="preserve"> חובת המכרזים, התשנ"ג-1993 (להלן: "</w:t>
      </w:r>
      <w:r w:rsidRPr="0013614A">
        <w:rPr>
          <w:rFonts w:hint="cs"/>
          <w:b/>
          <w:bCs/>
          <w:color w:val="000000"/>
          <w:rtl/>
        </w:rPr>
        <w:t>התקנות</w:t>
      </w:r>
      <w:r>
        <w:rPr>
          <w:rFonts w:hint="cs"/>
          <w:b/>
          <w:bCs/>
          <w:color w:val="000000"/>
          <w:rtl/>
        </w:rPr>
        <w:t>"</w:t>
      </w:r>
      <w:r>
        <w:rPr>
          <w:rFonts w:hint="cs"/>
          <w:color w:val="000000"/>
          <w:rtl/>
        </w:rPr>
        <w:t>)</w:t>
      </w:r>
      <w:r w:rsidRPr="007F5892">
        <w:rPr>
          <w:color w:val="000000"/>
          <w:rtl/>
        </w:rPr>
        <w:t>,</w:t>
      </w:r>
      <w:r w:rsidRPr="007F5892">
        <w:rPr>
          <w:rFonts w:hint="cs"/>
          <w:color w:val="000000"/>
          <w:rtl/>
        </w:rPr>
        <w:t xml:space="preserve"> בתנאים ובמועדים הקבועים שם,</w:t>
      </w:r>
      <w:r w:rsidRPr="007F5892">
        <w:rPr>
          <w:color w:val="000000"/>
          <w:rtl/>
        </w:rPr>
        <w:t xml:space="preserve"> ולאחר תאום</w:t>
      </w:r>
      <w:r w:rsidRPr="007F5892">
        <w:rPr>
          <w:rFonts w:hint="cs"/>
          <w:color w:val="000000"/>
          <w:rtl/>
        </w:rPr>
        <w:t xml:space="preserve"> </w:t>
      </w:r>
      <w:r w:rsidRPr="007F5892">
        <w:rPr>
          <w:color w:val="000000"/>
          <w:rtl/>
        </w:rPr>
        <w:t>מראש עם הוועדה.</w:t>
      </w:r>
    </w:p>
    <w:p w14:paraId="59C47E14"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lastRenderedPageBreak/>
        <w:t>ב</w:t>
      </w:r>
      <w:r w:rsidRPr="007F5892">
        <w:rPr>
          <w:color w:val="000000"/>
          <w:rtl/>
        </w:rPr>
        <w:t>מידה ולמציע פרטים בהצעה שהוא מבקש שיהיו חסויים בפני הצגה למציעים אחרים</w:t>
      </w:r>
      <w:r w:rsidRPr="007F5892">
        <w:rPr>
          <w:rFonts w:hint="cs"/>
          <w:color w:val="000000"/>
          <w:rtl/>
        </w:rPr>
        <w:t xml:space="preserve"> </w:t>
      </w:r>
      <w:r w:rsidRPr="007F5892">
        <w:rPr>
          <w:color w:val="000000"/>
          <w:rtl/>
        </w:rPr>
        <w:t>מטעמי סוד מקצועי או מסחרי, יפרט המציע במפורש</w:t>
      </w:r>
      <w:r w:rsidRPr="007F5892">
        <w:rPr>
          <w:rFonts w:hint="cs"/>
          <w:color w:val="000000"/>
          <w:rtl/>
        </w:rPr>
        <w:t>, על גבי נספח</w:t>
      </w:r>
      <w:r>
        <w:rPr>
          <w:rFonts w:hint="cs"/>
          <w:color w:val="000000"/>
          <w:rtl/>
        </w:rPr>
        <w:t xml:space="preserve"> שיצרף </w:t>
      </w:r>
      <w:r w:rsidRPr="007F5892">
        <w:rPr>
          <w:rFonts w:hint="cs"/>
          <w:color w:val="000000"/>
          <w:rtl/>
        </w:rPr>
        <w:t>ל</w:t>
      </w:r>
      <w:r>
        <w:rPr>
          <w:rFonts w:hint="cs"/>
          <w:color w:val="000000"/>
          <w:rtl/>
        </w:rPr>
        <w:t>מכרז</w:t>
      </w:r>
      <w:r w:rsidRPr="007F5892">
        <w:rPr>
          <w:rFonts w:hint="cs"/>
          <w:color w:val="000000"/>
          <w:rtl/>
        </w:rPr>
        <w:t xml:space="preserve">, </w:t>
      </w:r>
      <w:r w:rsidRPr="007F5892">
        <w:rPr>
          <w:color w:val="000000"/>
          <w:rtl/>
        </w:rPr>
        <w:t>א</w:t>
      </w:r>
      <w:r>
        <w:rPr>
          <w:rFonts w:hint="cs"/>
          <w:color w:val="000000"/>
          <w:rtl/>
        </w:rPr>
        <w:t>י</w:t>
      </w:r>
      <w:r w:rsidRPr="007F5892">
        <w:rPr>
          <w:color w:val="000000"/>
          <w:rtl/>
        </w:rPr>
        <w:t>לו פרטים בהצעתו הוא מבקש</w:t>
      </w:r>
      <w:r w:rsidRPr="007F5892">
        <w:rPr>
          <w:rFonts w:hint="cs"/>
          <w:color w:val="000000"/>
          <w:rtl/>
        </w:rPr>
        <w:t xml:space="preserve"> </w:t>
      </w:r>
      <w:r w:rsidRPr="007F5892">
        <w:rPr>
          <w:color w:val="000000"/>
          <w:rtl/>
        </w:rPr>
        <w:t>שיהיו חסויים</w:t>
      </w:r>
      <w:r w:rsidRPr="007F5892">
        <w:rPr>
          <w:rFonts w:hint="cs"/>
          <w:color w:val="000000"/>
          <w:rtl/>
        </w:rPr>
        <w:t>, ומהו הנימוק לחסיון הנטען על ידו</w:t>
      </w:r>
      <w:r w:rsidRPr="007F5892">
        <w:rPr>
          <w:color w:val="000000"/>
          <w:rtl/>
        </w:rPr>
        <w:t>. מציע שלא יציין פרטים שכאלה, ייראה כמי שהסכים לחשיפת הצעתו</w:t>
      </w:r>
      <w:r w:rsidRPr="007F5892">
        <w:rPr>
          <w:rFonts w:hint="cs"/>
          <w:color w:val="000000"/>
          <w:rtl/>
        </w:rPr>
        <w:t xml:space="preserve"> </w:t>
      </w:r>
      <w:r w:rsidRPr="007F5892">
        <w:rPr>
          <w:color w:val="000000"/>
          <w:rtl/>
        </w:rPr>
        <w:t>כולה. ההחלטה הסופית על חיסיון סעיפים תה</w:t>
      </w:r>
      <w:r w:rsidRPr="007F5892">
        <w:rPr>
          <w:rFonts w:hint="cs"/>
          <w:color w:val="000000"/>
          <w:rtl/>
        </w:rPr>
        <w:t>א</w:t>
      </w:r>
      <w:r w:rsidRPr="007F5892">
        <w:rPr>
          <w:color w:val="000000"/>
          <w:rtl/>
        </w:rPr>
        <w:t xml:space="preserve"> של המזמין בלבד</w:t>
      </w:r>
      <w:r w:rsidRPr="007F5892">
        <w:rPr>
          <w:rFonts w:hint="cs"/>
          <w:color w:val="000000"/>
          <w:rtl/>
        </w:rPr>
        <w:t>, על פי שיקול דעתו הבלעדי, בכפוף להוראות הדין</w:t>
      </w:r>
      <w:r w:rsidRPr="007F5892">
        <w:rPr>
          <w:color w:val="000000"/>
          <w:rtl/>
        </w:rPr>
        <w:t xml:space="preserve">. </w:t>
      </w:r>
    </w:p>
    <w:p w14:paraId="6225A64C"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9699410"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יובהר כי בכל מקרה הצעת המחיר של המציע </w:t>
      </w:r>
      <w:r w:rsidRPr="007F5892">
        <w:rPr>
          <w:rFonts w:hint="cs"/>
          <w:color w:val="000000"/>
          <w:rtl/>
        </w:rPr>
        <w:t>והמענה לתנאי הסף להליך התחרותי, י</w:t>
      </w:r>
      <w:r w:rsidRPr="007F5892">
        <w:rPr>
          <w:color w:val="000000"/>
          <w:rtl/>
        </w:rPr>
        <w:t>הי</w:t>
      </w:r>
      <w:r w:rsidRPr="007F5892">
        <w:rPr>
          <w:rFonts w:hint="cs"/>
          <w:color w:val="000000"/>
          <w:rtl/>
        </w:rPr>
        <w:t>ו</w:t>
      </w:r>
      <w:r w:rsidRPr="007F5892">
        <w:rPr>
          <w:color w:val="000000"/>
          <w:rtl/>
        </w:rPr>
        <w:t xml:space="preserve"> גלוי</w:t>
      </w:r>
      <w:r w:rsidRPr="007F5892">
        <w:rPr>
          <w:rFonts w:hint="cs"/>
          <w:color w:val="000000"/>
          <w:rtl/>
        </w:rPr>
        <w:t>ים</w:t>
      </w:r>
      <w:r w:rsidRPr="007F5892">
        <w:rPr>
          <w:color w:val="000000"/>
          <w:rtl/>
        </w:rPr>
        <w:t xml:space="preserve"> למציעים האחרים,</w:t>
      </w:r>
      <w:r w:rsidRPr="007F5892">
        <w:rPr>
          <w:rFonts w:hint="cs"/>
          <w:color w:val="000000"/>
          <w:rtl/>
        </w:rPr>
        <w:t xml:space="preserve"> </w:t>
      </w:r>
      <w:r w:rsidRPr="007F5892">
        <w:rPr>
          <w:color w:val="000000"/>
          <w:rtl/>
        </w:rPr>
        <w:t>ובמסגרת הליך העיון בהצעות ניתן יהיה להציג</w:t>
      </w:r>
      <w:r w:rsidRPr="007F5892">
        <w:rPr>
          <w:rFonts w:hint="cs"/>
          <w:color w:val="000000"/>
          <w:rtl/>
        </w:rPr>
        <w:t>ם</w:t>
      </w:r>
      <w:r w:rsidRPr="007F5892">
        <w:rPr>
          <w:color w:val="000000"/>
          <w:rtl/>
        </w:rPr>
        <w:t xml:space="preserve"> </w:t>
      </w:r>
      <w:r w:rsidRPr="007F5892">
        <w:rPr>
          <w:rFonts w:hint="cs"/>
          <w:color w:val="000000"/>
          <w:rtl/>
        </w:rPr>
        <w:t xml:space="preserve">לעיון </w:t>
      </w:r>
      <w:r w:rsidRPr="007F5892">
        <w:rPr>
          <w:color w:val="000000"/>
          <w:rtl/>
        </w:rPr>
        <w:t>כאמור</w:t>
      </w:r>
      <w:r w:rsidRPr="007F5892">
        <w:rPr>
          <w:rFonts w:hint="cs"/>
          <w:color w:val="000000"/>
          <w:rtl/>
        </w:rPr>
        <w:t>.</w:t>
      </w:r>
    </w:p>
    <w:p w14:paraId="42621D94"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49158298" w14:textId="77777777" w:rsidR="00315ECA" w:rsidRPr="007F5892" w:rsidRDefault="00315ECA" w:rsidP="00315ECA">
      <w:pPr>
        <w:spacing w:line="360" w:lineRule="auto"/>
        <w:ind w:left="360"/>
        <w:contextualSpacing/>
        <w:rPr>
          <w:b/>
          <w:bCs/>
          <w:color w:val="000000"/>
        </w:rPr>
      </w:pPr>
    </w:p>
    <w:p w14:paraId="593FD42A" w14:textId="77777777" w:rsidR="00315ECA" w:rsidRPr="007F5892" w:rsidRDefault="00315ECA" w:rsidP="00315ECA">
      <w:pPr>
        <w:numPr>
          <w:ilvl w:val="0"/>
          <w:numId w:val="9"/>
        </w:numPr>
        <w:overflowPunct/>
        <w:autoSpaceDE/>
        <w:autoSpaceDN/>
        <w:adjustRightInd/>
        <w:spacing w:line="360" w:lineRule="auto"/>
        <w:contextualSpacing/>
        <w:jc w:val="both"/>
        <w:textAlignment w:val="auto"/>
        <w:rPr>
          <w:b/>
          <w:bCs/>
          <w:color w:val="000000"/>
        </w:rPr>
      </w:pPr>
      <w:r w:rsidRPr="007F5892">
        <w:rPr>
          <w:rFonts w:hint="cs"/>
          <w:b/>
          <w:bCs/>
          <w:color w:val="000000"/>
          <w:rtl/>
        </w:rPr>
        <w:t>תנאי למתן השירותים על ידי הזוכה</w:t>
      </w:r>
    </w:p>
    <w:p w14:paraId="00BB2C06" w14:textId="77777777" w:rsidR="00315ECA"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הזוכה יחל את העבודה ביום חתימת מורשי החתימה מטעם המזמין על הסכם ההתקשרות. </w:t>
      </w:r>
    </w:p>
    <w:p w14:paraId="279490B6" w14:textId="0D31E625" w:rsidR="0040199C" w:rsidRPr="007F5892" w:rsidRDefault="0040199C" w:rsidP="003C3DF7">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Pr>
          <w:rFonts w:hint="cs"/>
          <w:color w:val="000000"/>
          <w:rtl/>
        </w:rPr>
        <w:t xml:space="preserve">למען הסר ספק יובהר, כי במקרה בו המציע </w:t>
      </w:r>
      <w:r w:rsidR="003C3DF7">
        <w:rPr>
          <w:rFonts w:hint="cs"/>
          <w:color w:val="000000"/>
          <w:rtl/>
        </w:rPr>
        <w:t>עתיד ל</w:t>
      </w:r>
      <w:r w:rsidR="003C3DF7">
        <w:rPr>
          <w:rFonts w:hint="cs"/>
          <w:rtl/>
        </w:rPr>
        <w:t xml:space="preserve">ספק את השירותים לא בעצמו אלא באמצעות רופא המציע מטעמו </w:t>
      </w:r>
      <w:r>
        <w:rPr>
          <w:rFonts w:hint="cs"/>
          <w:color w:val="000000"/>
          <w:rtl/>
        </w:rPr>
        <w:t xml:space="preserve">, הרי </w:t>
      </w:r>
      <w:r w:rsidR="007233AC">
        <w:rPr>
          <w:rFonts w:hint="cs"/>
          <w:color w:val="000000"/>
          <w:rtl/>
        </w:rPr>
        <w:t>שרופא המציע</w:t>
      </w:r>
      <w:r w:rsidRPr="007F5892">
        <w:rPr>
          <w:color w:val="000000"/>
          <w:rtl/>
        </w:rPr>
        <w:t xml:space="preserve"> </w:t>
      </w:r>
      <w:r>
        <w:rPr>
          <w:rFonts w:hint="cs"/>
          <w:color w:val="000000"/>
          <w:rtl/>
        </w:rPr>
        <w:t>יהיה מחויב להעניק את השירותים למזמין אך ורק בעצמו</w:t>
      </w:r>
      <w:r w:rsidR="007233AC">
        <w:rPr>
          <w:rFonts w:hint="cs"/>
          <w:color w:val="000000"/>
          <w:rtl/>
        </w:rPr>
        <w:t xml:space="preserve">. </w:t>
      </w:r>
      <w:r>
        <w:rPr>
          <w:rFonts w:hint="cs"/>
          <w:color w:val="000000"/>
          <w:rtl/>
        </w:rPr>
        <w:t>לא יתאפשר להעניק את השירותים, כולם או מקצתם, באמצעות אחר</w:t>
      </w:r>
      <w:r w:rsidR="007233AC">
        <w:rPr>
          <w:rFonts w:hint="cs"/>
          <w:color w:val="000000"/>
          <w:rtl/>
        </w:rPr>
        <w:t>, אלא אם הסכים לכך המזמין בכתב, לפי שיקול דעתו הבלעדי ולאחר שהמציע הציע רופא, העומד בכלל התנאים הנדרשים על פי מכרז זה</w:t>
      </w:r>
      <w:r>
        <w:rPr>
          <w:rFonts w:hint="cs"/>
          <w:color w:val="000000"/>
          <w:rtl/>
        </w:rPr>
        <w:t>.</w:t>
      </w:r>
      <w:r w:rsidR="007233AC">
        <w:rPr>
          <w:rFonts w:hint="cs"/>
          <w:color w:val="000000"/>
          <w:rtl/>
        </w:rPr>
        <w:t xml:space="preserve"> אין באמור לעיל כדי לפגוע ביכולתו של המזמין לסיים מידית את ההתקשרות עם המציע במקרה שבו הרופא המציע לא יספק את השירותים האמורים, כולם או מקצתם, מכל סיבה שהיא.</w:t>
      </w:r>
    </w:p>
    <w:p w14:paraId="0980683E" w14:textId="77777777" w:rsidR="00315ECA" w:rsidRPr="00041DE6"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 xml:space="preserve">טרם תחילת מתן השירותים וכתנאי להם, ימסור הזוכה התחייבות למניעת ניגוד עניינים בנוסח המצורף </w:t>
      </w:r>
      <w:r w:rsidRPr="00041DE6">
        <w:rPr>
          <w:rFonts w:hint="cs"/>
          <w:color w:val="000000"/>
          <w:rtl/>
        </w:rPr>
        <w:t xml:space="preserve">להסכם כנספח </w:t>
      </w:r>
      <w:r w:rsidRPr="00147C08">
        <w:rPr>
          <w:rFonts w:hint="eastAsia"/>
          <w:color w:val="000000"/>
          <w:rtl/>
        </w:rPr>
        <w:t>א</w:t>
      </w:r>
      <w:r w:rsidRPr="00147C08">
        <w:rPr>
          <w:color w:val="000000"/>
          <w:rtl/>
        </w:rPr>
        <w:t>'</w:t>
      </w:r>
      <w:r w:rsidRPr="00041DE6">
        <w:rPr>
          <w:rFonts w:hint="cs"/>
          <w:color w:val="000000"/>
          <w:rtl/>
        </w:rPr>
        <w:t>, חתומה על ידי הזוכה וכל הגורמים הנוטלים חלק במתן השירותים על ידו.</w:t>
      </w:r>
    </w:p>
    <w:p w14:paraId="1E2BD480" w14:textId="77777777" w:rsidR="00315ECA"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041DE6">
        <w:rPr>
          <w:rFonts w:hint="cs"/>
          <w:color w:val="000000"/>
          <w:rtl/>
        </w:rPr>
        <w:t xml:space="preserve">טרם תחילת מתן השירותים וכתנאי להם, ימסור הזוכה התחייבות לשמירה על סודיות בנוסח המצורף להסכם כנספח </w:t>
      </w:r>
      <w:r w:rsidRPr="00147C08">
        <w:rPr>
          <w:rFonts w:hint="eastAsia"/>
          <w:color w:val="000000"/>
          <w:rtl/>
        </w:rPr>
        <w:t>ב</w:t>
      </w:r>
      <w:r w:rsidRPr="00147C08">
        <w:rPr>
          <w:color w:val="000000"/>
          <w:rtl/>
        </w:rPr>
        <w:t>'</w:t>
      </w:r>
      <w:r w:rsidRPr="00041DE6">
        <w:rPr>
          <w:rFonts w:hint="cs"/>
          <w:color w:val="000000"/>
          <w:rtl/>
        </w:rPr>
        <w:t xml:space="preserve"> חתומה על ידי הזוכה וכל הגורמים הנוטלים חלק במתן השירותים על ידו.</w:t>
      </w:r>
    </w:p>
    <w:p w14:paraId="1283F6A6" w14:textId="77777777" w:rsidR="00315ECA" w:rsidRPr="00041DE6"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Pr>
          <w:rFonts w:hint="cs"/>
          <w:color w:val="000000"/>
          <w:rtl/>
        </w:rPr>
        <w:t xml:space="preserve">טרם תחילת מתן השירותים וכתנאי להם, וככל שאינו מעסיק עובדים כלל, </w:t>
      </w:r>
      <w:r w:rsidRPr="009F0B45">
        <w:rPr>
          <w:rFonts w:hint="eastAsia"/>
          <w:color w:val="000000"/>
          <w:rtl/>
        </w:rPr>
        <w:t>ימסור</w:t>
      </w:r>
      <w:r w:rsidRPr="009F0B45">
        <w:rPr>
          <w:color w:val="000000"/>
          <w:rtl/>
        </w:rPr>
        <w:t xml:space="preserve"> </w:t>
      </w:r>
      <w:r w:rsidRPr="009F0B45">
        <w:rPr>
          <w:rFonts w:hint="eastAsia"/>
          <w:color w:val="000000"/>
          <w:rtl/>
        </w:rPr>
        <w:t>הזוכה</w:t>
      </w:r>
      <w:r w:rsidRPr="009F0B45">
        <w:rPr>
          <w:sz w:val="24"/>
          <w:rtl/>
        </w:rPr>
        <w:t xml:space="preserve"> </w:t>
      </w:r>
      <w:r>
        <w:rPr>
          <w:rFonts w:hint="cs"/>
          <w:sz w:val="24"/>
          <w:rtl/>
        </w:rPr>
        <w:t xml:space="preserve">תצהיר חתום בדבר אי העסקת עובדים בנוסח המצורף להסכם כנספח ג'. </w:t>
      </w:r>
    </w:p>
    <w:p w14:paraId="6B9A0CB7" w14:textId="3CD85870" w:rsidR="00315ECA" w:rsidRPr="009F0B45" w:rsidRDefault="00315ECA" w:rsidP="00B02746">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9F0B45">
        <w:rPr>
          <w:rFonts w:hint="eastAsia"/>
          <w:color w:val="000000"/>
          <w:rtl/>
        </w:rPr>
        <w:t>טרם</w:t>
      </w:r>
      <w:r w:rsidRPr="009F0B45">
        <w:rPr>
          <w:color w:val="000000"/>
          <w:rtl/>
        </w:rPr>
        <w:t xml:space="preserve"> </w:t>
      </w:r>
      <w:r w:rsidRPr="009F0B45">
        <w:rPr>
          <w:rFonts w:hint="eastAsia"/>
          <w:color w:val="000000"/>
          <w:rtl/>
        </w:rPr>
        <w:t>תחילת</w:t>
      </w:r>
      <w:r w:rsidRPr="009F0B45">
        <w:rPr>
          <w:color w:val="000000"/>
          <w:rtl/>
        </w:rPr>
        <w:t xml:space="preserve"> </w:t>
      </w:r>
      <w:r w:rsidRPr="009F0B45">
        <w:rPr>
          <w:rFonts w:hint="eastAsia"/>
          <w:color w:val="000000"/>
          <w:rtl/>
        </w:rPr>
        <w:t>מתן</w:t>
      </w:r>
      <w:r w:rsidRPr="009F0B45">
        <w:rPr>
          <w:color w:val="000000"/>
          <w:rtl/>
        </w:rPr>
        <w:t xml:space="preserve"> </w:t>
      </w:r>
      <w:r w:rsidRPr="009F0B45">
        <w:rPr>
          <w:rFonts w:hint="eastAsia"/>
          <w:color w:val="000000"/>
          <w:rtl/>
        </w:rPr>
        <w:t>השירותים</w:t>
      </w:r>
      <w:r w:rsidRPr="009F0B45">
        <w:rPr>
          <w:color w:val="000000"/>
          <w:rtl/>
        </w:rPr>
        <w:t xml:space="preserve"> </w:t>
      </w:r>
      <w:r w:rsidRPr="009F0B45">
        <w:rPr>
          <w:rFonts w:hint="eastAsia"/>
          <w:color w:val="000000"/>
          <w:rtl/>
        </w:rPr>
        <w:t>וכתנאי</w:t>
      </w:r>
      <w:r w:rsidRPr="009F0B45">
        <w:rPr>
          <w:color w:val="000000"/>
          <w:rtl/>
        </w:rPr>
        <w:t xml:space="preserve"> </w:t>
      </w:r>
      <w:r w:rsidRPr="009F0B45">
        <w:rPr>
          <w:rFonts w:hint="eastAsia"/>
          <w:color w:val="000000"/>
          <w:rtl/>
        </w:rPr>
        <w:t>להם</w:t>
      </w:r>
      <w:r w:rsidRPr="009F0B45">
        <w:rPr>
          <w:color w:val="000000"/>
          <w:rtl/>
        </w:rPr>
        <w:t xml:space="preserve">, </w:t>
      </w:r>
      <w:r w:rsidRPr="009F0B45">
        <w:rPr>
          <w:rFonts w:hint="eastAsia"/>
          <w:color w:val="000000"/>
          <w:rtl/>
        </w:rPr>
        <w:t>ימסור</w:t>
      </w:r>
      <w:r w:rsidRPr="009F0B45">
        <w:rPr>
          <w:color w:val="000000"/>
          <w:rtl/>
        </w:rPr>
        <w:t xml:space="preserve"> </w:t>
      </w:r>
      <w:r w:rsidRPr="009F0B45">
        <w:rPr>
          <w:rFonts w:hint="eastAsia"/>
          <w:color w:val="000000"/>
          <w:rtl/>
        </w:rPr>
        <w:t>הזוכה</w:t>
      </w:r>
      <w:r w:rsidRPr="009F0B45">
        <w:rPr>
          <w:sz w:val="24"/>
          <w:rtl/>
        </w:rPr>
        <w:t xml:space="preserve"> </w:t>
      </w:r>
      <w:r w:rsidRPr="009F0B45">
        <w:rPr>
          <w:rFonts w:hint="eastAsia"/>
          <w:sz w:val="24"/>
          <w:rtl/>
        </w:rPr>
        <w:t>אישור</w:t>
      </w:r>
      <w:r w:rsidRPr="009F0B45">
        <w:rPr>
          <w:sz w:val="24"/>
          <w:rtl/>
        </w:rPr>
        <w:t xml:space="preserve"> </w:t>
      </w:r>
      <w:r>
        <w:rPr>
          <w:rFonts w:hint="eastAsia"/>
          <w:sz w:val="24"/>
          <w:rtl/>
        </w:rPr>
        <w:t>בחתימת</w:t>
      </w:r>
      <w:r>
        <w:rPr>
          <w:rFonts w:hint="cs"/>
          <w:sz w:val="24"/>
          <w:rtl/>
        </w:rPr>
        <w:t xml:space="preserve"> המבטח</w:t>
      </w:r>
      <w:r w:rsidRPr="009F0B45">
        <w:rPr>
          <w:sz w:val="24"/>
          <w:rtl/>
        </w:rPr>
        <w:t xml:space="preserve"> </w:t>
      </w:r>
      <w:r w:rsidRPr="009F0B45">
        <w:rPr>
          <w:rFonts w:hint="eastAsia"/>
          <w:sz w:val="24"/>
          <w:rtl/>
        </w:rPr>
        <w:t>על</w:t>
      </w:r>
      <w:r w:rsidRPr="009F0B45">
        <w:rPr>
          <w:sz w:val="24"/>
          <w:rtl/>
        </w:rPr>
        <w:t xml:space="preserve"> </w:t>
      </w:r>
      <w:r w:rsidRPr="009F0B45">
        <w:rPr>
          <w:rFonts w:hint="eastAsia"/>
          <w:sz w:val="24"/>
          <w:rtl/>
        </w:rPr>
        <w:t>קיום</w:t>
      </w:r>
      <w:r w:rsidRPr="009F0B45">
        <w:rPr>
          <w:sz w:val="24"/>
          <w:rtl/>
        </w:rPr>
        <w:t xml:space="preserve"> </w:t>
      </w:r>
      <w:r w:rsidRPr="009F0B45">
        <w:rPr>
          <w:rFonts w:hint="eastAsia"/>
          <w:sz w:val="24"/>
          <w:rtl/>
        </w:rPr>
        <w:t>הביטוחים</w:t>
      </w:r>
      <w:r w:rsidRPr="009F0B45">
        <w:rPr>
          <w:sz w:val="24"/>
          <w:rtl/>
        </w:rPr>
        <w:t xml:space="preserve"> </w:t>
      </w:r>
      <w:r w:rsidRPr="009F0B45">
        <w:rPr>
          <w:rFonts w:hint="eastAsia"/>
          <w:sz w:val="24"/>
          <w:rtl/>
        </w:rPr>
        <w:t>כאמור</w:t>
      </w:r>
      <w:r>
        <w:rPr>
          <w:rFonts w:hint="cs"/>
          <w:sz w:val="24"/>
          <w:rtl/>
        </w:rPr>
        <w:t>,</w:t>
      </w:r>
      <w:r>
        <w:rPr>
          <w:sz w:val="24"/>
          <w:rtl/>
        </w:rPr>
        <w:t xml:space="preserve"> </w:t>
      </w:r>
      <w:r w:rsidRPr="009F0B45">
        <w:rPr>
          <w:sz w:val="24"/>
          <w:rtl/>
        </w:rPr>
        <w:t xml:space="preserve">בנוסח המצורף להסכם כנספח </w:t>
      </w:r>
      <w:r>
        <w:rPr>
          <w:rFonts w:hint="cs"/>
          <w:sz w:val="24"/>
          <w:rtl/>
        </w:rPr>
        <w:t>ד</w:t>
      </w:r>
      <w:r>
        <w:rPr>
          <w:sz w:val="24"/>
          <w:rtl/>
        </w:rPr>
        <w:t>'</w:t>
      </w:r>
      <w:r>
        <w:rPr>
          <w:rFonts w:hint="cs"/>
          <w:sz w:val="24"/>
          <w:rtl/>
        </w:rPr>
        <w:t xml:space="preserve">. </w:t>
      </w:r>
      <w:r w:rsidR="00B02746">
        <w:rPr>
          <w:sz w:val="24"/>
          <w:rtl/>
        </w:rPr>
        <w:tab/>
      </w:r>
    </w:p>
    <w:p w14:paraId="0FE6B8D7" w14:textId="05C0C2EE" w:rsidR="00315ECA" w:rsidRPr="009F0B45" w:rsidRDefault="00315ECA" w:rsidP="004E0C42">
      <w:pPr>
        <w:numPr>
          <w:ilvl w:val="1"/>
          <w:numId w:val="9"/>
        </w:numPr>
        <w:tabs>
          <w:tab w:val="left" w:pos="942"/>
        </w:tabs>
        <w:overflowPunct/>
        <w:autoSpaceDE/>
        <w:autoSpaceDN/>
        <w:adjustRightInd/>
        <w:spacing w:line="360" w:lineRule="auto"/>
        <w:ind w:left="942" w:hanging="582"/>
        <w:contextualSpacing/>
        <w:jc w:val="both"/>
        <w:textAlignment w:val="auto"/>
        <w:rPr>
          <w:b/>
          <w:bCs/>
          <w:rtl/>
        </w:rPr>
      </w:pPr>
      <w:r w:rsidRPr="007F5892">
        <w:rPr>
          <w:rFonts w:hint="cs"/>
          <w:color w:val="000000"/>
          <w:rtl/>
        </w:rPr>
        <w:t xml:space="preserve">טרם תחילת מתן השירותים וכתנאי להם, </w:t>
      </w:r>
      <w:r>
        <w:rPr>
          <w:rFonts w:hint="cs"/>
          <w:rtl/>
        </w:rPr>
        <w:t>ו</w:t>
      </w:r>
      <w:r w:rsidRPr="009F0B45">
        <w:rPr>
          <w:rtl/>
        </w:rPr>
        <w:t xml:space="preserve">לא יאוחר מ – </w:t>
      </w:r>
      <w:r w:rsidRPr="009F0B45">
        <w:rPr>
          <w:rFonts w:hint="cs"/>
          <w:rtl/>
        </w:rPr>
        <w:t>7</w:t>
      </w:r>
      <w:r w:rsidRPr="009F0B45">
        <w:rPr>
          <w:rtl/>
        </w:rPr>
        <w:t xml:space="preserve"> ימים מקבלת הודעתו על בחירתו כזוכה, ימציא הזוכה למזמין ערבות בנקאית לביצוע </w:t>
      </w:r>
      <w:r w:rsidRPr="009F0B45">
        <w:rPr>
          <w:color w:val="000000"/>
          <w:rtl/>
        </w:rPr>
        <w:t>התחייבויותיו</w:t>
      </w:r>
      <w:r w:rsidRPr="009F0B45">
        <w:rPr>
          <w:rtl/>
        </w:rPr>
        <w:t xml:space="preserve"> ("</w:t>
      </w:r>
      <w:r w:rsidRPr="009F0B45">
        <w:rPr>
          <w:b/>
          <w:bCs/>
          <w:rtl/>
        </w:rPr>
        <w:t>ערבות ביצוע</w:t>
      </w:r>
      <w:r w:rsidRPr="009F0B45">
        <w:rPr>
          <w:rtl/>
        </w:rPr>
        <w:t xml:space="preserve">") בגובה </w:t>
      </w:r>
      <w:r w:rsidR="008E48C0">
        <w:rPr>
          <w:rFonts w:hint="cs"/>
          <w:rtl/>
        </w:rPr>
        <w:t>5,000</w:t>
      </w:r>
      <w:r>
        <w:rPr>
          <w:rFonts w:hint="cs"/>
          <w:rtl/>
        </w:rPr>
        <w:t xml:space="preserve"> ₪, </w:t>
      </w:r>
      <w:r w:rsidRPr="009F0B45">
        <w:rPr>
          <w:rFonts w:hint="cs"/>
          <w:rtl/>
        </w:rPr>
        <w:t xml:space="preserve">בנוסח </w:t>
      </w:r>
      <w:r w:rsidRPr="009F0B45">
        <w:rPr>
          <w:rtl/>
        </w:rPr>
        <w:t>המ</w:t>
      </w:r>
      <w:r>
        <w:rPr>
          <w:rFonts w:hint="cs"/>
          <w:rtl/>
        </w:rPr>
        <w:t>צורף להסכם</w:t>
      </w:r>
      <w:r>
        <w:rPr>
          <w:rFonts w:hint="cs"/>
          <w:b/>
          <w:bCs/>
          <w:rtl/>
        </w:rPr>
        <w:t xml:space="preserve"> </w:t>
      </w:r>
      <w:r w:rsidRPr="008F5BBE">
        <w:rPr>
          <w:rFonts w:hint="cs"/>
          <w:rtl/>
        </w:rPr>
        <w:t>כ</w:t>
      </w:r>
      <w:r w:rsidRPr="008F5BBE">
        <w:rPr>
          <w:rtl/>
        </w:rPr>
        <w:t xml:space="preserve">נספח </w:t>
      </w:r>
      <w:r w:rsidRPr="008F5BBE">
        <w:rPr>
          <w:rFonts w:hint="cs"/>
          <w:rtl/>
        </w:rPr>
        <w:t>ה</w:t>
      </w:r>
      <w:r w:rsidRPr="008F5BBE">
        <w:rPr>
          <w:rtl/>
        </w:rPr>
        <w:t>'</w:t>
      </w:r>
      <w:r>
        <w:rPr>
          <w:rFonts w:hint="cs"/>
          <w:rtl/>
        </w:rPr>
        <w:t xml:space="preserve">. </w:t>
      </w:r>
      <w:r w:rsidRPr="009F0B45">
        <w:rPr>
          <w:rFonts w:hint="cs"/>
          <w:rtl/>
        </w:rPr>
        <w:t>ככל שיבחרו מספר זוכים דרישת גובה הערבות תחולק בין הזוכים באופן שווה</w:t>
      </w:r>
      <w:r w:rsidRPr="009F0B45">
        <w:rPr>
          <w:rtl/>
        </w:rPr>
        <w:t>. ערבות הביצוע תהיה אוטונומית בלתי מותנית מבנק בארץ או מחברת ביטוח ישראלית שברשותה רישיון לעסוק בביטוח על פי חוק הפיקוח על שירותים פיננסים (ביטוח), תשמ"א- 1981, ניתנת לגביה תוך שבעה ימים על פי דרישה חד-צדדית של המשרד.</w:t>
      </w:r>
      <w:r w:rsidRPr="009F0B45">
        <w:rPr>
          <w:rFonts w:hint="cs"/>
          <w:rtl/>
        </w:rPr>
        <w:t>. ערבות הביצוע תהיה</w:t>
      </w:r>
      <w:r>
        <w:rPr>
          <w:rFonts w:hint="cs"/>
          <w:rtl/>
        </w:rPr>
        <w:t xml:space="preserve"> </w:t>
      </w:r>
      <w:r w:rsidRPr="009F0B45">
        <w:rPr>
          <w:rFonts w:hint="cs"/>
          <w:rtl/>
        </w:rPr>
        <w:t>בתוקף לאורך כל תקופת ההתקשרות וכן למ</w:t>
      </w:r>
      <w:r>
        <w:rPr>
          <w:rFonts w:hint="cs"/>
          <w:rtl/>
        </w:rPr>
        <w:t xml:space="preserve">שך תשעים יום מיום סיומה. יובהר כי </w:t>
      </w:r>
      <w:r w:rsidRPr="009F0B45">
        <w:rPr>
          <w:rFonts w:hint="cs"/>
          <w:rtl/>
        </w:rPr>
        <w:t xml:space="preserve">על הזוכה להאריך את תוקף ערבות הביצוע ככל </w:t>
      </w:r>
      <w:r w:rsidR="004E0C42" w:rsidRPr="009F0B45">
        <w:rPr>
          <w:rFonts w:hint="cs"/>
          <w:rtl/>
        </w:rPr>
        <w:t>שי</w:t>
      </w:r>
      <w:r w:rsidR="004E0C42">
        <w:rPr>
          <w:rFonts w:hint="cs"/>
          <w:rtl/>
        </w:rPr>
        <w:t>מומש</w:t>
      </w:r>
      <w:r w:rsidR="004E0C42" w:rsidRPr="009F0B45">
        <w:rPr>
          <w:rFonts w:hint="cs"/>
          <w:rtl/>
        </w:rPr>
        <w:t xml:space="preserve">ו </w:t>
      </w:r>
      <w:r w:rsidRPr="009F0B45">
        <w:rPr>
          <w:rFonts w:hint="cs"/>
          <w:rtl/>
        </w:rPr>
        <w:t>תקופות האופציה השמורות למזמין במכרז זה.</w:t>
      </w:r>
    </w:p>
    <w:p w14:paraId="214DBEA3" w14:textId="77777777" w:rsidR="00315ECA" w:rsidRPr="007F5892" w:rsidRDefault="00315ECA" w:rsidP="00315ECA">
      <w:pPr>
        <w:tabs>
          <w:tab w:val="left" w:pos="942"/>
        </w:tabs>
        <w:spacing w:line="360" w:lineRule="auto"/>
        <w:ind w:left="942"/>
        <w:contextualSpacing/>
        <w:rPr>
          <w:color w:val="000000"/>
        </w:rPr>
      </w:pPr>
    </w:p>
    <w:p w14:paraId="3E974556" w14:textId="77777777" w:rsidR="00315ECA" w:rsidRPr="007F5892" w:rsidRDefault="00315ECA" w:rsidP="00315ECA">
      <w:pPr>
        <w:numPr>
          <w:ilvl w:val="0"/>
          <w:numId w:val="9"/>
        </w:numPr>
        <w:overflowPunct/>
        <w:autoSpaceDE/>
        <w:autoSpaceDN/>
        <w:adjustRightInd/>
        <w:spacing w:line="360" w:lineRule="auto"/>
        <w:contextualSpacing/>
        <w:jc w:val="both"/>
        <w:textAlignment w:val="auto"/>
        <w:rPr>
          <w:color w:val="000000"/>
        </w:rPr>
      </w:pPr>
      <w:r w:rsidRPr="007F5892">
        <w:rPr>
          <w:rFonts w:hint="cs"/>
          <w:b/>
          <w:bCs/>
          <w:color w:val="000000"/>
          <w:rtl/>
        </w:rPr>
        <w:t>תנאים כלליים וזכויות המזמין</w:t>
      </w:r>
    </w:p>
    <w:p w14:paraId="4C4BD114"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המזמין</w:t>
      </w:r>
      <w:r w:rsidRPr="007F5892">
        <w:rPr>
          <w:rFonts w:hint="cs"/>
          <w:color w:val="000000"/>
          <w:rtl/>
        </w:rPr>
        <w:t xml:space="preserve"> </w:t>
      </w:r>
      <w:r w:rsidRPr="007F5892">
        <w:rPr>
          <w:color w:val="000000"/>
          <w:rtl/>
        </w:rPr>
        <w:t>רשאי שלא לדון בהצעה, אשר לא צורפו לה כל המסמכים והנתונים הנדרשים ב</w:t>
      </w:r>
      <w:r w:rsidRPr="007F5892">
        <w:rPr>
          <w:rFonts w:hint="cs"/>
          <w:color w:val="000000"/>
          <w:rtl/>
        </w:rPr>
        <w:t>הליך תחרותי</w:t>
      </w:r>
      <w:r w:rsidRPr="007F5892">
        <w:rPr>
          <w:color w:val="000000"/>
          <w:rtl/>
        </w:rPr>
        <w:t xml:space="preserve"> זה</w:t>
      </w:r>
      <w:r w:rsidRPr="007F5892">
        <w:rPr>
          <w:rFonts w:hint="cs"/>
          <w:color w:val="000000"/>
          <w:rtl/>
        </w:rPr>
        <w:t>, ולקבוע כי היא פסולה,</w:t>
      </w:r>
      <w:r w:rsidRPr="007F5892">
        <w:rPr>
          <w:color w:val="000000"/>
          <w:rtl/>
        </w:rPr>
        <w:t xml:space="preserve"> או לפי שיקול דעת</w:t>
      </w:r>
      <w:r w:rsidRPr="007F5892">
        <w:rPr>
          <w:rFonts w:hint="cs"/>
          <w:color w:val="000000"/>
          <w:rtl/>
        </w:rPr>
        <w:t>ו</w:t>
      </w:r>
      <w:r w:rsidRPr="007F5892">
        <w:rPr>
          <w:color w:val="000000"/>
          <w:rtl/>
        </w:rPr>
        <w:t>, לדרוש השלמתם.</w:t>
      </w:r>
    </w:p>
    <w:p w14:paraId="13A0C821"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 xml:space="preserve">המזמין </w:t>
      </w:r>
      <w:r w:rsidRPr="007F5892">
        <w:rPr>
          <w:rFonts w:hint="cs"/>
          <w:color w:val="000000"/>
          <w:rtl/>
        </w:rPr>
        <w:t>י</w:t>
      </w:r>
      <w:r w:rsidRPr="007F5892">
        <w:rPr>
          <w:color w:val="000000"/>
          <w:rtl/>
        </w:rPr>
        <w:t>ה</w:t>
      </w:r>
      <w:r w:rsidRPr="007F5892">
        <w:rPr>
          <w:rFonts w:hint="cs"/>
          <w:color w:val="000000"/>
          <w:rtl/>
        </w:rPr>
        <w:t>א</w:t>
      </w:r>
      <w:r w:rsidRPr="007F5892">
        <w:rPr>
          <w:color w:val="000000"/>
          <w:rtl/>
        </w:rPr>
        <w:t xml:space="preserve"> מוסמ</w:t>
      </w:r>
      <w:r w:rsidRPr="007F5892">
        <w:rPr>
          <w:rFonts w:hint="cs"/>
          <w:color w:val="000000"/>
          <w:rtl/>
        </w:rPr>
        <w:t>ך</w:t>
      </w:r>
      <w:r w:rsidRPr="007F5892">
        <w:rPr>
          <w:color w:val="000000"/>
          <w:rtl/>
        </w:rPr>
        <w:t xml:space="preserve"> לפסול כל הצעה שהי</w:t>
      </w:r>
      <w:r w:rsidRPr="007F5892">
        <w:rPr>
          <w:rFonts w:hint="cs"/>
          <w:color w:val="000000"/>
          <w:rtl/>
        </w:rPr>
        <w:t>א</w:t>
      </w:r>
      <w:r w:rsidRPr="007F5892">
        <w:rPr>
          <w:color w:val="000000"/>
          <w:rtl/>
        </w:rPr>
        <w:t xml:space="preserve"> בלתי סבירה, בין השאר בכל הנוגע למחיריה</w:t>
      </w:r>
      <w:r w:rsidRPr="007F5892">
        <w:rPr>
          <w:rFonts w:hint="cs"/>
          <w:color w:val="000000"/>
          <w:rtl/>
        </w:rPr>
        <w:t xml:space="preserve">, </w:t>
      </w:r>
      <w:r w:rsidRPr="007F5892">
        <w:rPr>
          <w:color w:val="000000"/>
          <w:rtl/>
        </w:rPr>
        <w:t>איכות שירותיה או האמצעים או התכניות למימושה, בין הצעה שהיא בלתי סבירה לטובה (כגון מחיר המיטיב עם המזמין) ובין שהיא בלתי סבירה לרעה</w:t>
      </w:r>
      <w:r w:rsidRPr="007F5892">
        <w:rPr>
          <w:rFonts w:hint="cs"/>
          <w:color w:val="000000"/>
          <w:rtl/>
        </w:rPr>
        <w:t>.</w:t>
      </w:r>
    </w:p>
    <w:p w14:paraId="1A2A67FE"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המזמין רשאי לפנות אל המציעים, או אל מי מהם, לקבלת הבהרות על הצעותיהם.</w:t>
      </w:r>
    </w:p>
    <w:p w14:paraId="67E4321E"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7F5892">
        <w:rPr>
          <w:color w:val="000000"/>
          <w:rtl/>
        </w:rPr>
        <w:t xml:space="preserve">למען הסר ספק, המזמין לא </w:t>
      </w:r>
      <w:r w:rsidRPr="007F5892">
        <w:rPr>
          <w:rFonts w:hint="cs"/>
          <w:color w:val="000000"/>
          <w:rtl/>
        </w:rPr>
        <w:t>י</w:t>
      </w:r>
      <w:r w:rsidRPr="007F5892">
        <w:rPr>
          <w:color w:val="000000"/>
          <w:rtl/>
        </w:rPr>
        <w:t xml:space="preserve">היה חייב לעשות שימוש בסמכויות אלה ולא </w:t>
      </w:r>
      <w:r w:rsidRPr="007F5892">
        <w:rPr>
          <w:rFonts w:hint="cs"/>
          <w:color w:val="000000"/>
          <w:rtl/>
        </w:rPr>
        <w:t>י</w:t>
      </w:r>
      <w:r w:rsidRPr="007F5892">
        <w:rPr>
          <w:color w:val="000000"/>
          <w:rtl/>
        </w:rPr>
        <w:t>היה מחויב להתיר תיקונים או השלמות כאמור לעיל, והדבר יהיה כפוף לשיקול דעת</w:t>
      </w:r>
      <w:r w:rsidRPr="007F5892">
        <w:rPr>
          <w:rFonts w:hint="cs"/>
          <w:color w:val="000000"/>
          <w:rtl/>
        </w:rPr>
        <w:t>ו</w:t>
      </w:r>
      <w:r w:rsidRPr="007F5892">
        <w:rPr>
          <w:color w:val="000000"/>
          <w:rtl/>
        </w:rPr>
        <w:t xml:space="preserve"> הבלעדי של המזמין ולצרכי</w:t>
      </w:r>
      <w:r w:rsidRPr="007F5892">
        <w:rPr>
          <w:rFonts w:hint="cs"/>
          <w:color w:val="000000"/>
          <w:rtl/>
        </w:rPr>
        <w:t>ו</w:t>
      </w:r>
      <w:r w:rsidRPr="007F5892">
        <w:rPr>
          <w:color w:val="000000"/>
          <w:rtl/>
        </w:rPr>
        <w:t xml:space="preserve"> ושיקולי</w:t>
      </w:r>
      <w:r w:rsidRPr="007F5892">
        <w:rPr>
          <w:rFonts w:hint="cs"/>
          <w:color w:val="000000"/>
          <w:rtl/>
        </w:rPr>
        <w:t>ו</w:t>
      </w:r>
      <w:r w:rsidRPr="007F5892">
        <w:rPr>
          <w:color w:val="000000"/>
          <w:rtl/>
        </w:rPr>
        <w:t xml:space="preserve"> המקצועיים</w:t>
      </w:r>
      <w:r w:rsidRPr="007F5892">
        <w:rPr>
          <w:rFonts w:hint="cs"/>
          <w:color w:val="000000"/>
          <w:rtl/>
        </w:rPr>
        <w:t>.</w:t>
      </w:r>
    </w:p>
    <w:p w14:paraId="3863A79A"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u w:val="single"/>
        </w:rPr>
      </w:pPr>
      <w:bookmarkStart w:id="8" w:name="_Ref497282743"/>
      <w:r w:rsidRPr="007F5892">
        <w:rPr>
          <w:rFonts w:hint="cs"/>
          <w:color w:val="000000"/>
          <w:u w:val="single"/>
          <w:rtl/>
        </w:rPr>
        <w:t>שינוי תנאים</w:t>
      </w:r>
      <w:bookmarkEnd w:id="8"/>
    </w:p>
    <w:p w14:paraId="62219EB4"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Pr>
      </w:pPr>
      <w:r w:rsidRPr="007F5892">
        <w:rPr>
          <w:rFonts w:hint="cs"/>
          <w:color w:val="000000"/>
          <w:rtl/>
        </w:rPr>
        <w:t>המזמין רשאי בכל עת, בהודעה שתועבר בכתב, להקדים או לדחות את המועד האחרון להגשת ההצעות וכן לשנות מועדים הנוגעים ל</w:t>
      </w:r>
      <w:r>
        <w:rPr>
          <w:rFonts w:hint="cs"/>
          <w:color w:val="000000"/>
          <w:rtl/>
        </w:rPr>
        <w:t>מכרז זה</w:t>
      </w:r>
      <w:r w:rsidRPr="007F5892">
        <w:rPr>
          <w:rFonts w:hint="cs"/>
          <w:color w:val="000000"/>
          <w:rtl/>
        </w:rPr>
        <w:t>, על פי שיקול דעתו המוחלט.</w:t>
      </w:r>
    </w:p>
    <w:p w14:paraId="3ED23E7A"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7F5892">
        <w:rPr>
          <w:rFonts w:hint="cs"/>
          <w:color w:val="000000"/>
          <w:rtl/>
        </w:rPr>
        <w:t>המזמין י</w:t>
      </w:r>
      <w:r w:rsidRPr="007F5892">
        <w:rPr>
          <w:color w:val="000000"/>
          <w:rtl/>
        </w:rPr>
        <w:t>היה רשאי, בכל עת לפני ה</w:t>
      </w:r>
      <w:r w:rsidRPr="007F5892">
        <w:rPr>
          <w:rFonts w:hint="cs"/>
          <w:color w:val="000000"/>
          <w:rtl/>
        </w:rPr>
        <w:t>מועד האחרון לה</w:t>
      </w:r>
      <w:r w:rsidRPr="007F5892">
        <w:rPr>
          <w:color w:val="000000"/>
          <w:rtl/>
        </w:rPr>
        <w:t xml:space="preserve">גשת הצעות, להורות כי איזו דרישה מדרישות </w:t>
      </w:r>
      <w:r w:rsidRPr="007F5892">
        <w:rPr>
          <w:rFonts w:hint="cs"/>
          <w:color w:val="000000"/>
          <w:rtl/>
        </w:rPr>
        <w:t>ההליך התחרותי</w:t>
      </w:r>
      <w:r w:rsidRPr="007F5892">
        <w:rPr>
          <w:color w:val="000000"/>
          <w:rtl/>
        </w:rPr>
        <w:t>, לרבות דרישות סף והוראות בקשר עם בדיקת ההצעות, תבוטל באופן חלקי או מלא, לרבות באמצעות קביעה מחדש ושינוי התנאים</w:t>
      </w:r>
      <w:r w:rsidRPr="007F5892">
        <w:rPr>
          <w:rFonts w:hint="cs"/>
          <w:color w:val="000000"/>
          <w:rtl/>
        </w:rPr>
        <w:t>,</w:t>
      </w:r>
      <w:r w:rsidRPr="007F5892">
        <w:rPr>
          <w:color w:val="000000"/>
          <w:rtl/>
        </w:rPr>
        <w:t xml:space="preserve"> אם סבר המזמין כי הדבר יהיה לטובת ההליך, ובלבד שהחלטותי</w:t>
      </w:r>
      <w:r w:rsidRPr="007F5892">
        <w:rPr>
          <w:rFonts w:hint="cs"/>
          <w:color w:val="000000"/>
          <w:rtl/>
        </w:rPr>
        <w:t>ו</w:t>
      </w:r>
      <w:r w:rsidRPr="007F5892">
        <w:rPr>
          <w:color w:val="000000"/>
          <w:rtl/>
        </w:rPr>
        <w:t xml:space="preserve"> יחולו באופן שוויוני על כל המציעים. </w:t>
      </w:r>
    </w:p>
    <w:p w14:paraId="22B3950E"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u w:val="single"/>
        </w:rPr>
      </w:pPr>
      <w:r w:rsidRPr="007F5892">
        <w:rPr>
          <w:color w:val="000000"/>
          <w:u w:val="single"/>
          <w:rtl/>
        </w:rPr>
        <w:t>שינויים, השמטות ותוספות</w:t>
      </w:r>
    </w:p>
    <w:p w14:paraId="5E69FF8B" w14:textId="77777777" w:rsidR="00315ECA" w:rsidRPr="007F5892" w:rsidRDefault="00315ECA" w:rsidP="00315ECA">
      <w:pPr>
        <w:tabs>
          <w:tab w:val="left" w:pos="942"/>
        </w:tabs>
        <w:spacing w:line="360" w:lineRule="auto"/>
        <w:ind w:left="942"/>
        <w:contextualSpacing/>
        <w:jc w:val="both"/>
        <w:rPr>
          <w:color w:val="000000"/>
          <w:rtl/>
        </w:rPr>
      </w:pPr>
      <w:r w:rsidRPr="007F5892">
        <w:rPr>
          <w:color w:val="000000"/>
          <w:rtl/>
        </w:rPr>
        <w:t>בכל מקרה של שינוי, השמטה או תוספת שייעשו על ידי המציע בהצעתו לעומת הנדרש במסמכי ה</w:t>
      </w:r>
      <w:r w:rsidRPr="007F5892">
        <w:rPr>
          <w:rFonts w:hint="cs"/>
          <w:color w:val="000000"/>
          <w:rtl/>
        </w:rPr>
        <w:t>הליך התחרותי</w:t>
      </w:r>
      <w:r w:rsidR="004A66BB">
        <w:rPr>
          <w:color w:val="000000"/>
          <w:rtl/>
        </w:rPr>
        <w:t>, לרבות בקשר עם</w:t>
      </w:r>
      <w:r w:rsidRPr="007F5892">
        <w:rPr>
          <w:color w:val="000000"/>
          <w:rtl/>
        </w:rPr>
        <w:t xml:space="preserve"> תנאי, או כל הסתייגות לגבי הנדרש, בכל דרך או צורה שהיא (לעיל ולהלן</w:t>
      </w:r>
      <w:r w:rsidRPr="007F5892">
        <w:rPr>
          <w:rFonts w:hint="cs"/>
          <w:color w:val="000000"/>
          <w:rtl/>
        </w:rPr>
        <w:t>:</w:t>
      </w:r>
      <w:r w:rsidRPr="007F5892">
        <w:rPr>
          <w:color w:val="000000"/>
          <w:rtl/>
        </w:rPr>
        <w:t xml:space="preserve"> </w:t>
      </w:r>
      <w:r w:rsidRPr="007F5892">
        <w:rPr>
          <w:rFonts w:hint="cs"/>
          <w:color w:val="000000"/>
          <w:rtl/>
        </w:rPr>
        <w:t>"</w:t>
      </w:r>
      <w:r w:rsidRPr="007F5892">
        <w:rPr>
          <w:b/>
          <w:bCs/>
          <w:color w:val="000000"/>
          <w:rtl/>
        </w:rPr>
        <w:t>הסתייגות</w:t>
      </w:r>
      <w:r w:rsidRPr="007F5892">
        <w:rPr>
          <w:rFonts w:hint="cs"/>
          <w:color w:val="000000"/>
          <w:rtl/>
        </w:rPr>
        <w:t>"</w:t>
      </w:r>
      <w:r w:rsidRPr="007F5892">
        <w:rPr>
          <w:color w:val="000000"/>
          <w:rtl/>
        </w:rPr>
        <w:t xml:space="preserve">), </w:t>
      </w:r>
      <w:r w:rsidRPr="007F5892">
        <w:rPr>
          <w:rFonts w:hint="cs"/>
          <w:color w:val="000000"/>
          <w:rtl/>
        </w:rPr>
        <w:t>יהיה המזמין</w:t>
      </w:r>
      <w:r w:rsidRPr="007F5892">
        <w:rPr>
          <w:color w:val="000000"/>
          <w:rtl/>
        </w:rPr>
        <w:t xml:space="preserve"> רשאי:</w:t>
      </w:r>
    </w:p>
    <w:p w14:paraId="237D5FF3"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7F5892">
        <w:rPr>
          <w:color w:val="000000"/>
          <w:rtl/>
        </w:rPr>
        <w:t>לפסול את הצעת המציע;</w:t>
      </w:r>
    </w:p>
    <w:p w14:paraId="1BD6A8B3"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7F5892">
        <w:rPr>
          <w:color w:val="000000"/>
          <w:rtl/>
        </w:rPr>
        <w:t>לראות בהסתייגות כאילו לא נכתבה כלל ולהתעלם ממנה;</w:t>
      </w:r>
    </w:p>
    <w:p w14:paraId="15129014"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7F5892">
        <w:rPr>
          <w:color w:val="000000"/>
          <w:rtl/>
        </w:rPr>
        <w:t>לראות בהסתייגות כאילו היא מהווה פגם טכני בלבד, ולהכשירה;</w:t>
      </w:r>
    </w:p>
    <w:p w14:paraId="042E19D3" w14:textId="77777777" w:rsidR="00315ECA" w:rsidRPr="007F5892" w:rsidRDefault="00315ECA" w:rsidP="00315EC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7F5892">
        <w:rPr>
          <w:color w:val="000000"/>
          <w:rtl/>
        </w:rPr>
        <w:t xml:space="preserve">לדרוש מהמציע לתקן את ההסתייגות, בין באמצעות הגשת הצעתו מחדש, כולה או חלקה, בין באמצעות הודעה של המציע </w:t>
      </w:r>
      <w:r w:rsidRPr="007F5892">
        <w:rPr>
          <w:rFonts w:hint="cs"/>
          <w:color w:val="000000"/>
          <w:rtl/>
        </w:rPr>
        <w:t xml:space="preserve">למזמין </w:t>
      </w:r>
      <w:r w:rsidRPr="007F5892">
        <w:rPr>
          <w:color w:val="000000"/>
          <w:rtl/>
        </w:rPr>
        <w:t>כי הוא מסיר את ההסתייגות, ובין בכל דרך אחרת, לפי שיקול דעת</w:t>
      </w:r>
      <w:r w:rsidRPr="007F5892">
        <w:rPr>
          <w:rFonts w:hint="cs"/>
          <w:color w:val="000000"/>
          <w:rtl/>
        </w:rPr>
        <w:t>ו</w:t>
      </w:r>
      <w:r w:rsidRPr="007F5892">
        <w:rPr>
          <w:color w:val="000000"/>
          <w:rtl/>
        </w:rPr>
        <w:t xml:space="preserve"> והחלטת</w:t>
      </w:r>
      <w:r w:rsidRPr="007F5892">
        <w:rPr>
          <w:rFonts w:hint="cs"/>
          <w:color w:val="000000"/>
          <w:rtl/>
        </w:rPr>
        <w:t>ו</w:t>
      </w:r>
      <w:r w:rsidRPr="007F5892">
        <w:rPr>
          <w:color w:val="000000"/>
          <w:rtl/>
        </w:rPr>
        <w:t xml:space="preserve"> הבלעדית של </w:t>
      </w:r>
      <w:r w:rsidRPr="007F5892">
        <w:rPr>
          <w:rFonts w:hint="cs"/>
          <w:color w:val="000000"/>
          <w:rtl/>
        </w:rPr>
        <w:t>המזמין</w:t>
      </w:r>
      <w:r w:rsidRPr="007F5892">
        <w:rPr>
          <w:color w:val="000000"/>
          <w:rtl/>
        </w:rPr>
        <w:t>;</w:t>
      </w:r>
    </w:p>
    <w:p w14:paraId="77A15CDC" w14:textId="77777777" w:rsidR="00315ECA" w:rsidRPr="007F5892" w:rsidRDefault="00315ECA" w:rsidP="00315ECA">
      <w:pPr>
        <w:tabs>
          <w:tab w:val="left" w:pos="942"/>
        </w:tabs>
        <w:spacing w:line="360" w:lineRule="auto"/>
        <w:ind w:left="942"/>
        <w:contextualSpacing/>
        <w:jc w:val="both"/>
        <w:rPr>
          <w:color w:val="000000"/>
        </w:rPr>
      </w:pPr>
      <w:r w:rsidRPr="007F5892">
        <w:rPr>
          <w:color w:val="000000"/>
          <w:rtl/>
        </w:rPr>
        <w:t>מובהר כי ההחלטה בין האפשרויות המנויות לעיל מסור</w:t>
      </w:r>
      <w:r w:rsidRPr="007F5892">
        <w:rPr>
          <w:rFonts w:hint="cs"/>
          <w:color w:val="000000"/>
          <w:rtl/>
        </w:rPr>
        <w:t>ה</w:t>
      </w:r>
      <w:r w:rsidRPr="007F5892">
        <w:rPr>
          <w:color w:val="000000"/>
          <w:rtl/>
        </w:rPr>
        <w:t xml:space="preserve"> לשיקול דעת</w:t>
      </w:r>
      <w:r w:rsidRPr="007F5892">
        <w:rPr>
          <w:rFonts w:hint="cs"/>
          <w:color w:val="000000"/>
          <w:rtl/>
        </w:rPr>
        <w:t>ו</w:t>
      </w:r>
      <w:r w:rsidRPr="007F5892">
        <w:rPr>
          <w:color w:val="000000"/>
          <w:rtl/>
        </w:rPr>
        <w:t xml:space="preserve"> הבלעדי של המזמין. אם </w:t>
      </w:r>
      <w:r w:rsidRPr="007F5892">
        <w:rPr>
          <w:rFonts w:hint="cs"/>
          <w:color w:val="000000"/>
          <w:rtl/>
        </w:rPr>
        <w:t>י</w:t>
      </w:r>
      <w:r w:rsidRPr="007F5892">
        <w:rPr>
          <w:color w:val="000000"/>
          <w:rtl/>
        </w:rPr>
        <w:t xml:space="preserve">חליט המזמין לפעול לפי אחת החלופות המנויות בסעיפים </w:t>
      </w:r>
      <w:r>
        <w:rPr>
          <w:rFonts w:hint="cs"/>
          <w:color w:val="000000"/>
          <w:rtl/>
        </w:rPr>
        <w:t>ה</w:t>
      </w:r>
      <w:r w:rsidRPr="007F5892">
        <w:rPr>
          <w:color w:val="000000"/>
          <w:rtl/>
        </w:rPr>
        <w:t>קטנים לעיל, והמציע יודיע כי הוא מסרב להסכים להחלטתו, רשאי המזמין לפסול את הצעתו של המציע וזאת מבלי לגרוע מכל זכות וסמכות אחרת המוקנים ל</w:t>
      </w:r>
      <w:r w:rsidRPr="007F5892">
        <w:rPr>
          <w:rFonts w:hint="cs"/>
          <w:color w:val="000000"/>
          <w:rtl/>
        </w:rPr>
        <w:t>מזמין</w:t>
      </w:r>
      <w:r w:rsidRPr="007F5892">
        <w:rPr>
          <w:color w:val="000000"/>
          <w:rtl/>
        </w:rPr>
        <w:t>.</w:t>
      </w:r>
      <w:r w:rsidRPr="007F5892">
        <w:rPr>
          <w:rFonts w:hint="cs"/>
          <w:color w:val="000000"/>
          <w:rtl/>
        </w:rPr>
        <w:t xml:space="preserve"> </w:t>
      </w:r>
    </w:p>
    <w:p w14:paraId="04746062"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color w:val="000000"/>
          <w:rtl/>
        </w:rPr>
        <w:t xml:space="preserve">אימוץ מדיניות המתירה תיקון פגמים מסוג אחד אין בה כדי לחייב אימוץ מדיניות המתירה תיקון פגמים מסוג אחר. </w:t>
      </w:r>
    </w:p>
    <w:p w14:paraId="7FA237D6"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אין בהודעה על זוכה ב</w:t>
      </w:r>
      <w:r>
        <w:rPr>
          <w:rFonts w:hint="cs"/>
          <w:color w:val="000000"/>
          <w:rtl/>
        </w:rPr>
        <w:t>מכרז זה</w:t>
      </w:r>
      <w:r w:rsidRPr="007F5892">
        <w:rPr>
          <w:rFonts w:hint="cs"/>
          <w:color w:val="000000"/>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0D44FB57" w14:textId="77777777" w:rsidR="00315ECA" w:rsidRPr="007F5892"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lastRenderedPageBreak/>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2A6AEFFB" w14:textId="77777777" w:rsidR="00315ECA" w:rsidRDefault="00315ECA" w:rsidP="00315EC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7F5892">
        <w:rPr>
          <w:rFonts w:hint="cs"/>
          <w:color w:val="000000"/>
          <w:rtl/>
        </w:rPr>
        <w:t>אין באמור לעיל בכדי לפגוע בכל זכות הקיימת למזמין או לו</w:t>
      </w:r>
      <w:r>
        <w:rPr>
          <w:rFonts w:hint="cs"/>
          <w:color w:val="000000"/>
          <w:rtl/>
        </w:rPr>
        <w:t>ו</w:t>
      </w:r>
      <w:r w:rsidRPr="007F5892">
        <w:rPr>
          <w:rFonts w:hint="cs"/>
          <w:color w:val="000000"/>
          <w:rtl/>
        </w:rPr>
        <w:t>עדת מכרזים על פי חוק חובת מכרזים, התשנ"ב-1992 או התקנות על פיו.</w:t>
      </w:r>
    </w:p>
    <w:p w14:paraId="63852C93" w14:textId="77777777" w:rsidR="00315ECA" w:rsidRPr="007F5892" w:rsidRDefault="00315ECA" w:rsidP="00315ECA">
      <w:pPr>
        <w:tabs>
          <w:tab w:val="left" w:pos="942"/>
        </w:tabs>
        <w:overflowPunct/>
        <w:autoSpaceDE/>
        <w:autoSpaceDN/>
        <w:adjustRightInd/>
        <w:spacing w:line="360" w:lineRule="auto"/>
        <w:ind w:left="942"/>
        <w:contextualSpacing/>
        <w:jc w:val="both"/>
        <w:textAlignment w:val="auto"/>
        <w:rPr>
          <w:color w:val="000000"/>
        </w:rPr>
      </w:pPr>
    </w:p>
    <w:p w14:paraId="070BECAE" w14:textId="77777777" w:rsidR="00315ECA" w:rsidRDefault="00315ECA" w:rsidP="00315ECA">
      <w:pPr>
        <w:spacing w:line="360" w:lineRule="auto"/>
        <w:ind w:left="2880" w:firstLine="187"/>
        <w:contextualSpacing/>
        <w:rPr>
          <w:rtl/>
        </w:rPr>
      </w:pPr>
      <w:r w:rsidRPr="007F5892">
        <w:rPr>
          <w:rFonts w:hint="cs"/>
          <w:rtl/>
        </w:rPr>
        <w:t>בכבוד רב,</w:t>
      </w:r>
    </w:p>
    <w:p w14:paraId="6F838A8D" w14:textId="77777777" w:rsidR="00315ECA" w:rsidRPr="007F5892" w:rsidRDefault="00315ECA" w:rsidP="00315ECA">
      <w:pPr>
        <w:spacing w:line="360" w:lineRule="auto"/>
        <w:ind w:left="2880" w:firstLine="187"/>
        <w:contextualSpacing/>
        <w:rPr>
          <w:rtl/>
        </w:rPr>
      </w:pPr>
    </w:p>
    <w:p w14:paraId="24673E08" w14:textId="77777777" w:rsidR="00315ECA" w:rsidRPr="007F5892" w:rsidRDefault="00315ECA" w:rsidP="00315ECA">
      <w:pPr>
        <w:spacing w:line="360" w:lineRule="auto"/>
        <w:ind w:left="3917" w:right="1276"/>
        <w:contextualSpacing/>
        <w:jc w:val="center"/>
        <w:rPr>
          <w:rtl/>
        </w:rPr>
      </w:pPr>
      <w:r>
        <w:rPr>
          <w:rFonts w:hint="cs"/>
          <w:rtl/>
        </w:rPr>
        <w:t>ארז רבן</w:t>
      </w:r>
      <w:r w:rsidRPr="007F5892">
        <w:rPr>
          <w:rFonts w:hint="cs"/>
          <w:rtl/>
        </w:rPr>
        <w:t>,</w:t>
      </w:r>
    </w:p>
    <w:p w14:paraId="27C387A8" w14:textId="77777777" w:rsidR="00315ECA" w:rsidRPr="007F5892" w:rsidRDefault="00315ECA" w:rsidP="00315ECA">
      <w:pPr>
        <w:spacing w:line="360" w:lineRule="auto"/>
        <w:ind w:left="3917" w:right="1276"/>
        <w:contextualSpacing/>
        <w:jc w:val="center"/>
        <w:rPr>
          <w:rtl/>
        </w:rPr>
      </w:pPr>
      <w:r>
        <w:rPr>
          <w:rFonts w:hint="cs"/>
          <w:rtl/>
        </w:rPr>
        <w:t>סמנכ"ל רשות שוק ההון ביטוח וחסכון</w:t>
      </w:r>
    </w:p>
    <w:p w14:paraId="13380E34" w14:textId="77777777" w:rsidR="00315ECA" w:rsidRPr="007F5892" w:rsidRDefault="00315ECA" w:rsidP="00315ECA">
      <w:pPr>
        <w:spacing w:line="360" w:lineRule="auto"/>
        <w:ind w:left="3917" w:right="1276"/>
        <w:contextualSpacing/>
        <w:jc w:val="center"/>
        <w:rPr>
          <w:highlight w:val="yellow"/>
          <w:rtl/>
        </w:rPr>
      </w:pPr>
      <w:r w:rsidRPr="007F5892">
        <w:rPr>
          <w:rFonts w:hint="cs"/>
          <w:rtl/>
        </w:rPr>
        <w:t>ויו"ר ועדת המכרזים</w:t>
      </w:r>
    </w:p>
    <w:p w14:paraId="68859005" w14:textId="77777777" w:rsidR="00315ECA" w:rsidRPr="007F5892" w:rsidRDefault="00315ECA" w:rsidP="00315ECA">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א'</w:t>
      </w:r>
    </w:p>
    <w:p w14:paraId="66F2F352"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תצהיר על פי חוק עסקאות גופים ציבוריים</w:t>
      </w:r>
    </w:p>
    <w:p w14:paraId="116D7306"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אני הח"מ _______________ ת.ז. 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2EE265AD"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3E63760A"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 אני מצהיר</w:t>
      </w:r>
      <w:r w:rsidRPr="007F5892">
        <w:rPr>
          <w:rFonts w:ascii="Narkisim" w:hAnsi="Narkisim" w:hint="cs"/>
          <w:rtl/>
        </w:rPr>
        <w:t>/ה</w:t>
      </w:r>
      <w:r w:rsidRPr="007F5892">
        <w:rPr>
          <w:rFonts w:ascii="Narkisim" w:hAnsi="Narkisim"/>
          <w:rtl/>
        </w:rPr>
        <w:t xml:space="preserve"> כי הנני מוסמך</w:t>
      </w:r>
      <w:r w:rsidRPr="007F5892">
        <w:rPr>
          <w:rFonts w:ascii="Narkisim" w:hAnsi="Narkisim" w:hint="cs"/>
          <w:rtl/>
        </w:rPr>
        <w:t>/מוסמכת</w:t>
      </w:r>
      <w:r w:rsidRPr="007F5892">
        <w:rPr>
          <w:rFonts w:ascii="Narkisim" w:hAnsi="Narkisim"/>
          <w:rtl/>
        </w:rPr>
        <w:t xml:space="preserve"> לתת תצהיר זה בשם המציע. </w:t>
      </w:r>
    </w:p>
    <w:p w14:paraId="08B42F75" w14:textId="77777777" w:rsidR="00315ECA" w:rsidRPr="000D0729" w:rsidRDefault="00315ECA" w:rsidP="00315ECA">
      <w:pPr>
        <w:tabs>
          <w:tab w:val="left" w:pos="8351"/>
          <w:tab w:val="left" w:pos="8531"/>
          <w:tab w:val="left" w:pos="8711"/>
        </w:tabs>
        <w:spacing w:after="80" w:line="360" w:lineRule="auto"/>
        <w:contextualSpacing/>
        <w:rPr>
          <w:rFonts w:ascii="Narkisim" w:hAnsi="Narkisim"/>
          <w:szCs w:val="20"/>
          <w:rtl/>
        </w:rPr>
      </w:pPr>
    </w:p>
    <w:p w14:paraId="038D5C79"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61212D93"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hint="cs"/>
          <w:rtl/>
        </w:rPr>
        <w:t>משמעותו של המונח "</w:t>
      </w:r>
      <w:r w:rsidRPr="007F5892">
        <w:rPr>
          <w:rFonts w:ascii="Narkisim" w:hAnsi="Narkisim" w:hint="cs"/>
          <w:b/>
          <w:bCs/>
          <w:rtl/>
        </w:rPr>
        <w:t>עבירה</w:t>
      </w:r>
      <w:r w:rsidRPr="007F5892">
        <w:rPr>
          <w:rFonts w:ascii="Narkisim" w:hAnsi="Narkisim" w:hint="cs"/>
          <w:rtl/>
        </w:rPr>
        <w:t xml:space="preserve">" </w:t>
      </w:r>
      <w:r w:rsidRPr="007F5892">
        <w:rPr>
          <w:rFonts w:ascii="Narkisim" w:hAnsi="Narkisim"/>
          <w:rtl/>
        </w:rPr>
        <w:t>–</w:t>
      </w:r>
      <w:r w:rsidRPr="007F5892">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0DE5344"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המציע הו</w:t>
      </w:r>
      <w:r w:rsidRPr="007F5892">
        <w:rPr>
          <w:rFonts w:ascii="Narkisim" w:hAnsi="Narkisim" w:hint="cs"/>
          <w:rtl/>
        </w:rPr>
        <w:t>א</w:t>
      </w:r>
      <w:r w:rsidRPr="007F5892">
        <w:rPr>
          <w:rFonts w:ascii="Narkisim" w:hAnsi="Narkisim"/>
          <w:rtl/>
        </w:rPr>
        <w:t xml:space="preserve"> תאגיד הרשום בישראל.</w:t>
      </w:r>
    </w:p>
    <w:p w14:paraId="7C2D42FF" w14:textId="77777777" w:rsidR="00315ECA" w:rsidRPr="000D0729" w:rsidRDefault="00315ECA" w:rsidP="00315ECA">
      <w:pPr>
        <w:tabs>
          <w:tab w:val="left" w:pos="8351"/>
          <w:tab w:val="left" w:pos="8531"/>
          <w:tab w:val="left" w:pos="8711"/>
        </w:tabs>
        <w:spacing w:after="80" w:line="360" w:lineRule="auto"/>
        <w:contextualSpacing/>
        <w:rPr>
          <w:rFonts w:ascii="Narkisim" w:hAnsi="Narkisim"/>
          <w:szCs w:val="20"/>
          <w:rtl/>
        </w:rPr>
      </w:pPr>
    </w:p>
    <w:p w14:paraId="6F703508"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(סמן </w:t>
      </w:r>
      <w:r w:rsidRPr="007F5892">
        <w:rPr>
          <w:rFonts w:ascii="Narkisim" w:hAnsi="Narkisim"/>
        </w:rPr>
        <w:t>X</w:t>
      </w:r>
      <w:r w:rsidRPr="007F5892">
        <w:rPr>
          <w:rFonts w:ascii="Narkisim" w:hAnsi="Narkisim"/>
          <w:rtl/>
        </w:rPr>
        <w:t xml:space="preserve"> במשבצת המתאימה)</w:t>
      </w:r>
    </w:p>
    <w:p w14:paraId="3EAF729C" w14:textId="77777777" w:rsidR="00315ECA" w:rsidRPr="007F5892" w:rsidRDefault="00315ECA" w:rsidP="00315ECA">
      <w:pPr>
        <w:numPr>
          <w:ilvl w:val="0"/>
          <w:numId w:val="11"/>
        </w:numPr>
        <w:overflowPunct/>
        <w:autoSpaceDE/>
        <w:autoSpaceDN/>
        <w:adjustRightInd/>
        <w:spacing w:line="360" w:lineRule="auto"/>
        <w:ind w:left="0" w:right="360" w:firstLine="0"/>
        <w:contextualSpacing/>
        <w:jc w:val="both"/>
        <w:textAlignment w:val="auto"/>
        <w:rPr>
          <w:rFonts w:ascii="Arial" w:hAnsi="Arial"/>
        </w:rPr>
      </w:pPr>
      <w:r w:rsidRPr="007F5892">
        <w:rPr>
          <w:rFonts w:ascii="Arial" w:hAnsi="Arial"/>
          <w:rtl/>
        </w:rPr>
        <w:t xml:space="preserve">המציע ובעל זיקה אליו </w:t>
      </w:r>
      <w:r w:rsidRPr="007F5892">
        <w:rPr>
          <w:rFonts w:ascii="Arial" w:hAnsi="Arial"/>
          <w:b/>
          <w:bCs/>
          <w:u w:val="single"/>
          <w:rtl/>
        </w:rPr>
        <w:t>לא הורשעו</w:t>
      </w:r>
      <w:r w:rsidRPr="007F5892">
        <w:rPr>
          <w:rFonts w:ascii="Arial" w:hAnsi="Arial"/>
          <w:rtl/>
        </w:rPr>
        <w:t xml:space="preserve"> ביותר משתי עבירות</w:t>
      </w:r>
      <w:r w:rsidRPr="007F5892">
        <w:rPr>
          <w:rFonts w:ascii="Arial" w:hAnsi="Arial" w:hint="cs"/>
          <w:rtl/>
        </w:rPr>
        <w:t xml:space="preserve"> </w:t>
      </w:r>
      <w:r w:rsidRPr="007F5892">
        <w:rPr>
          <w:rFonts w:ascii="Arial" w:hAnsi="Arial"/>
          <w:rtl/>
        </w:rPr>
        <w:t>עד למועד האחרון להגשת ההצעות (להלן: "</w:t>
      </w:r>
      <w:r w:rsidRPr="007F5892">
        <w:rPr>
          <w:rFonts w:ascii="Arial" w:hAnsi="Arial"/>
          <w:b/>
          <w:bCs/>
          <w:rtl/>
        </w:rPr>
        <w:t>מועד להגשה</w:t>
      </w:r>
      <w:r w:rsidRPr="007F5892">
        <w:rPr>
          <w:rFonts w:ascii="Arial" w:hAnsi="Arial"/>
          <w:rtl/>
        </w:rPr>
        <w:t>") מטעם המציע ב</w:t>
      </w:r>
      <w:r w:rsidRPr="007F5892">
        <w:rPr>
          <w:rFonts w:ascii="Arial" w:hAnsi="Arial" w:hint="cs"/>
          <w:rtl/>
        </w:rPr>
        <w:t>התקשרות</w:t>
      </w:r>
      <w:r w:rsidRPr="007F5892">
        <w:rPr>
          <w:rFonts w:ascii="Arial" w:hAnsi="Arial"/>
          <w:rtl/>
        </w:rPr>
        <w:t xml:space="preserve"> </w:t>
      </w:r>
      <w:r w:rsidRPr="007F5892">
        <w:rPr>
          <w:rFonts w:ascii="Arial" w:hAnsi="Arial" w:hint="cs"/>
          <w:rtl/>
        </w:rPr>
        <w:t>מספר_____________________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w:t>
      </w:r>
    </w:p>
    <w:p w14:paraId="6BCCAA81" w14:textId="77777777" w:rsidR="00315ECA" w:rsidRPr="007F5892" w:rsidRDefault="00315ECA" w:rsidP="00315ECA">
      <w:pPr>
        <w:numPr>
          <w:ilvl w:val="0"/>
          <w:numId w:val="11"/>
        </w:numPr>
        <w:overflowPunct/>
        <w:autoSpaceDE/>
        <w:autoSpaceDN/>
        <w:adjustRightInd/>
        <w:spacing w:line="360" w:lineRule="auto"/>
        <w:ind w:left="0" w:right="360" w:firstLine="0"/>
        <w:contextualSpacing/>
        <w:jc w:val="both"/>
        <w:textAlignment w:val="auto"/>
        <w:rPr>
          <w:rFonts w:ascii="Arial" w:hAnsi="Aria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וחלפה שנה אחת</w:t>
      </w:r>
      <w:r w:rsidRPr="007F5892">
        <w:rPr>
          <w:rFonts w:ascii="Arial" w:hAnsi="Arial"/>
          <w:rtl/>
        </w:rPr>
        <w:t xml:space="preserve"> לפחות ממועד ההרשעה האחרונה ועד למועד ההגשה. </w:t>
      </w:r>
    </w:p>
    <w:p w14:paraId="25B5FCEB" w14:textId="77777777" w:rsidR="00315ECA" w:rsidRPr="00B80035" w:rsidRDefault="00315ECA" w:rsidP="00315ECA">
      <w:pPr>
        <w:numPr>
          <w:ilvl w:val="0"/>
          <w:numId w:val="11"/>
        </w:numPr>
        <w:overflowPunct/>
        <w:autoSpaceDE/>
        <w:autoSpaceDN/>
        <w:adjustRightInd/>
        <w:spacing w:line="360" w:lineRule="auto"/>
        <w:ind w:left="0" w:right="360" w:firstLine="0"/>
        <w:contextualSpacing/>
        <w:jc w:val="both"/>
        <w:textAlignment w:val="auto"/>
        <w:rPr>
          <w:rFonts w:ascii="Arial" w:hAnsi="Arial"/>
          <w:sz w:val="22"/>
          <w:szCs w:val="22"/>
          <w:rtl/>
        </w:rPr>
      </w:pPr>
      <w:r w:rsidRPr="007F5892">
        <w:rPr>
          <w:rFonts w:ascii="Arial" w:hAnsi="Arial"/>
          <w:rtl/>
        </w:rPr>
        <w:t xml:space="preserve">המציע או בעל זיקה אליו </w:t>
      </w:r>
      <w:r w:rsidRPr="007F5892">
        <w:rPr>
          <w:rFonts w:ascii="Arial" w:hAnsi="Arial"/>
          <w:b/>
          <w:bCs/>
          <w:u w:val="single"/>
          <w:rtl/>
        </w:rPr>
        <w:t>הורשעו</w:t>
      </w:r>
      <w:r w:rsidRPr="007F5892">
        <w:rPr>
          <w:rFonts w:ascii="Arial" w:hAnsi="Arial"/>
          <w:rtl/>
        </w:rPr>
        <w:t xml:space="preserve"> בפסק דין  ביותר משתי עבירות</w:t>
      </w:r>
      <w:r w:rsidRPr="007F5892">
        <w:rPr>
          <w:rFonts w:ascii="Arial" w:hAnsi="Arial" w:hint="cs"/>
          <w:rtl/>
        </w:rPr>
        <w:t xml:space="preserve"> </w:t>
      </w:r>
      <w:r w:rsidRPr="007F5892">
        <w:rPr>
          <w:rFonts w:ascii="Arial" w:hAnsi="Arial"/>
          <w:b/>
          <w:bCs/>
          <w:u w:val="single"/>
          <w:rtl/>
        </w:rPr>
        <w:t>ולא חלפה שנה אחת</w:t>
      </w:r>
      <w:r w:rsidRPr="007F5892">
        <w:rPr>
          <w:rFonts w:ascii="Arial" w:hAnsi="Arial"/>
          <w:rtl/>
        </w:rPr>
        <w:t xml:space="preserve"> לפחות ממועד ההרשעה האחרונה ועד למועד ההגשה.</w:t>
      </w:r>
      <w:r w:rsidRPr="00B80035">
        <w:rPr>
          <w:rFonts w:ascii="Arial" w:hAnsi="Arial"/>
          <w:sz w:val="22"/>
          <w:szCs w:val="22"/>
          <w:rtl/>
        </w:rPr>
        <w:t xml:space="preserve"> </w:t>
      </w:r>
    </w:p>
    <w:p w14:paraId="51B48622"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זה שמי, להלן חתימתי ותוכן תצהירי דלעיל אמת. </w:t>
      </w:r>
    </w:p>
    <w:p w14:paraId="158A9A20" w14:textId="77777777" w:rsidR="00315ECA" w:rsidRPr="000D0729" w:rsidRDefault="00315ECA" w:rsidP="00315ECA">
      <w:pPr>
        <w:tabs>
          <w:tab w:val="left" w:pos="8351"/>
          <w:tab w:val="left" w:pos="8531"/>
          <w:tab w:val="left" w:pos="8711"/>
        </w:tabs>
        <w:spacing w:after="80" w:line="360" w:lineRule="auto"/>
        <w:contextualSpacing/>
        <w:rPr>
          <w:rFonts w:ascii="Narkisim" w:hAnsi="Narkisim"/>
          <w:szCs w:val="20"/>
          <w:rtl/>
        </w:rPr>
      </w:pPr>
    </w:p>
    <w:p w14:paraId="014773F4" w14:textId="77777777" w:rsidR="00315ECA" w:rsidRPr="007F5892" w:rsidRDefault="00315ECA" w:rsidP="00315ECA">
      <w:pPr>
        <w:tabs>
          <w:tab w:val="left" w:pos="8351"/>
          <w:tab w:val="left" w:pos="8531"/>
          <w:tab w:val="left" w:pos="8711"/>
        </w:tabs>
        <w:spacing w:after="80" w:line="360" w:lineRule="auto"/>
        <w:contextualSpacing/>
        <w:rPr>
          <w:rFonts w:ascii="Narkisim" w:hAnsi="Narkisim"/>
        </w:rPr>
      </w:pPr>
      <w:r w:rsidRPr="007F5892">
        <w:rPr>
          <w:rFonts w:ascii="Narkisim" w:hAnsi="Narkisim"/>
          <w:rtl/>
        </w:rPr>
        <w:t>_________________</w:t>
      </w:r>
      <w:r w:rsidRPr="00C42912">
        <w:rPr>
          <w:rFonts w:ascii="Narkisim" w:hAnsi="Narkisim" w:hint="cs"/>
          <w:spacing w:val="2000"/>
          <w:rtl/>
        </w:rPr>
        <w:t xml:space="preserve"> </w:t>
      </w:r>
      <w:r w:rsidRPr="007F5892">
        <w:rPr>
          <w:rFonts w:ascii="Narkisim" w:hAnsi="Narkisim"/>
          <w:rtl/>
        </w:rPr>
        <w:t>____________________</w:t>
      </w:r>
    </w:p>
    <w:p w14:paraId="2D37FF34" w14:textId="77777777" w:rsidR="00315ECA" w:rsidRDefault="00315ECA" w:rsidP="00315ECA">
      <w:pPr>
        <w:tabs>
          <w:tab w:val="left" w:pos="8351"/>
          <w:tab w:val="left" w:pos="8531"/>
          <w:tab w:val="left" w:pos="8711"/>
        </w:tabs>
        <w:spacing w:after="80" w:line="360" w:lineRule="auto"/>
        <w:contextualSpacing/>
        <w:rPr>
          <w:rFonts w:ascii="Narkisim" w:hAnsi="Narkisim"/>
          <w:rtl/>
        </w:rPr>
      </w:pPr>
      <w:r w:rsidRPr="00C42912">
        <w:rPr>
          <w:rFonts w:ascii="Narkisim" w:hAnsi="Narkisim" w:hint="cs"/>
          <w:spacing w:val="600"/>
          <w:rtl/>
        </w:rPr>
        <w:t xml:space="preserve"> </w:t>
      </w:r>
      <w:r w:rsidRPr="007F5892">
        <w:rPr>
          <w:rFonts w:ascii="Narkisim" w:hAnsi="Narkisim"/>
          <w:rtl/>
        </w:rPr>
        <w:t>תאר</w:t>
      </w:r>
      <w:r w:rsidRPr="007F5892">
        <w:rPr>
          <w:rFonts w:ascii="Narkisim" w:hAnsi="Narkisim" w:hint="cs"/>
          <w:rtl/>
        </w:rPr>
        <w:t>יך</w:t>
      </w:r>
      <w:r w:rsidRPr="00C42912">
        <w:rPr>
          <w:rFonts w:ascii="Narkisim" w:hAnsi="Narkisim" w:hint="cs"/>
          <w:spacing w:val="4000"/>
          <w:rtl/>
        </w:rPr>
        <w:t xml:space="preserve"> </w:t>
      </w:r>
      <w:r w:rsidRPr="007F5892">
        <w:rPr>
          <w:rFonts w:ascii="Narkisim" w:hAnsi="Narkisim" w:hint="cs"/>
          <w:rtl/>
        </w:rPr>
        <w:t>חתימה</w:t>
      </w:r>
    </w:p>
    <w:p w14:paraId="58464422" w14:textId="77777777" w:rsidR="00315ECA"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w:t>
      </w:r>
    </w:p>
    <w:p w14:paraId="1AB0B451"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חתימה וחותמת</w:t>
      </w:r>
    </w:p>
    <w:p w14:paraId="08024F10"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B9FBECD"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679BD6"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13D220A9"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A43846">
        <w:rPr>
          <w:rFonts w:ascii="Narkisim" w:hAnsi="Narkisim" w:hint="cs"/>
          <w:spacing w:val="1600"/>
          <w:rtl/>
        </w:rPr>
        <w:t xml:space="preserve"> </w:t>
      </w:r>
      <w:r>
        <w:rPr>
          <w:rFonts w:ascii="Narkisim" w:hAnsi="Narkisim"/>
          <w:rtl/>
        </w:rPr>
        <w:t>___________________</w:t>
      </w:r>
      <w:r w:rsidRPr="00A43846">
        <w:rPr>
          <w:rFonts w:ascii="Narkisim" w:hAnsi="Narkisim"/>
          <w:spacing w:val="1400"/>
          <w:rtl/>
        </w:rPr>
        <w:t xml:space="preserve"> </w:t>
      </w:r>
      <w:r w:rsidRPr="007F5892">
        <w:rPr>
          <w:rFonts w:ascii="Narkisim" w:hAnsi="Narkisim"/>
          <w:rtl/>
        </w:rPr>
        <w:t>___________________</w:t>
      </w:r>
    </w:p>
    <w:p w14:paraId="7F3BA48B"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DC55D2">
        <w:rPr>
          <w:rFonts w:ascii="Narkisim" w:hAnsi="Narkisim" w:hint="cs"/>
          <w:spacing w:val="600"/>
          <w:rtl/>
        </w:rPr>
        <w:t xml:space="preserve"> </w:t>
      </w:r>
      <w:r w:rsidRPr="007F5892">
        <w:rPr>
          <w:rFonts w:ascii="Narkisim" w:hAnsi="Narkisim"/>
          <w:rtl/>
        </w:rPr>
        <w:t>תאריך</w:t>
      </w:r>
      <w:r w:rsidRPr="00DC55D2">
        <w:rPr>
          <w:rFonts w:ascii="Narkisim" w:hAnsi="Narkisim" w:hint="cs"/>
          <w:spacing w:val="2600"/>
          <w:rtl/>
        </w:rPr>
        <w:t xml:space="preserve"> </w:t>
      </w:r>
      <w:r w:rsidRPr="007F5892">
        <w:rPr>
          <w:rFonts w:ascii="Narkisim" w:hAnsi="Narkisim"/>
          <w:rtl/>
        </w:rPr>
        <w:t>מספר רישיון</w:t>
      </w:r>
      <w:r w:rsidRPr="00DC55D2">
        <w:rPr>
          <w:rFonts w:ascii="Narkisim" w:hAnsi="Narkisim" w:hint="cs"/>
          <w:spacing w:val="2600"/>
          <w:rtl/>
        </w:rPr>
        <w:t xml:space="preserve"> </w:t>
      </w:r>
      <w:r w:rsidRPr="007F5892">
        <w:rPr>
          <w:rFonts w:ascii="Narkisim" w:hAnsi="Narkisim"/>
          <w:rtl/>
        </w:rPr>
        <w:t>חתימה וחותמת</w:t>
      </w:r>
    </w:p>
    <w:p w14:paraId="2E246EB2" w14:textId="77777777" w:rsidR="00315ECA" w:rsidRPr="007F5892" w:rsidRDefault="00315ECA" w:rsidP="00315ECA">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ב'</w:t>
      </w:r>
    </w:p>
    <w:p w14:paraId="46B7626E"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תצהיר ואישור עו"ד בדבר זכויות חתימה</w:t>
      </w:r>
    </w:p>
    <w:p w14:paraId="0447DF8B"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 xml:space="preserve">תצהיר </w:t>
      </w:r>
    </w:p>
    <w:p w14:paraId="54579935" w14:textId="77777777" w:rsidR="00315ECA" w:rsidRPr="007F5892" w:rsidRDefault="00315ECA" w:rsidP="00315ECA">
      <w:pPr>
        <w:pStyle w:val="af7"/>
        <w:spacing w:line="360" w:lineRule="auto"/>
        <w:contextualSpacing/>
        <w:rPr>
          <w:color w:val="000000"/>
          <w:sz w:val="24"/>
          <w:szCs w:val="24"/>
          <w:rtl/>
        </w:rPr>
      </w:pPr>
      <w:r w:rsidRPr="007F5892">
        <w:rPr>
          <w:rFonts w:hint="cs"/>
          <w:b w:val="0"/>
          <w:bCs w:val="0"/>
          <w:color w:val="000000"/>
          <w:sz w:val="24"/>
          <w:szCs w:val="24"/>
          <w:rtl/>
        </w:rPr>
        <w:t>(יש לצרף תצהירים נוספים ככל הדרוש)</w:t>
      </w:r>
    </w:p>
    <w:p w14:paraId="3F9D6B8F"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הנני נותן</w:t>
      </w:r>
      <w:r w:rsidRPr="007F5892">
        <w:rPr>
          <w:rFonts w:ascii="Narkisim" w:hAnsi="Narkisim" w:hint="cs"/>
          <w:rtl/>
        </w:rPr>
        <w:t>/נותנת</w:t>
      </w:r>
      <w:r w:rsidRPr="007F5892">
        <w:rPr>
          <w:rFonts w:ascii="Narkisim" w:hAnsi="Narkisim"/>
          <w:rtl/>
        </w:rPr>
        <w:t xml:space="preserve"> תצהיר זה בשם ___________________ שהוא המציע (להלן</w:t>
      </w:r>
      <w:r w:rsidRPr="007F5892">
        <w:rPr>
          <w:rFonts w:ascii="Narkisim" w:hAnsi="Narkisim" w:hint="cs"/>
          <w:rtl/>
        </w:rPr>
        <w:t>:</w:t>
      </w:r>
      <w:r w:rsidRPr="007F5892">
        <w:rPr>
          <w:rFonts w:ascii="Narkisim" w:hAnsi="Narkisim"/>
          <w:rtl/>
        </w:rPr>
        <w:t xml:space="preserve">  "</w:t>
      </w:r>
      <w:r w:rsidRPr="007F5892">
        <w:rPr>
          <w:rFonts w:ascii="Narkisim" w:hAnsi="Narkisim"/>
          <w:b/>
          <w:bCs/>
          <w:rtl/>
        </w:rPr>
        <w:t>המציע</w:t>
      </w:r>
      <w:r w:rsidRPr="007F5892">
        <w:rPr>
          <w:rFonts w:ascii="Narkisim" w:hAnsi="Narkisim"/>
          <w:rtl/>
        </w:rPr>
        <w:t xml:space="preserve">") המבקש 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 xml:space="preserve">. </w:t>
      </w:r>
    </w:p>
    <w:p w14:paraId="1534169B" w14:textId="77777777" w:rsidR="00315ECA" w:rsidRPr="007F5892" w:rsidRDefault="00315ECA" w:rsidP="00315ECA">
      <w:pPr>
        <w:numPr>
          <w:ilvl w:val="0"/>
          <w:numId w:val="14"/>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מוסמך לתת תצהיר זה בשם המציע.</w:t>
      </w:r>
    </w:p>
    <w:p w14:paraId="0A5400FE" w14:textId="77777777" w:rsidR="00315ECA" w:rsidRPr="007F5892" w:rsidRDefault="00315ECA" w:rsidP="00315ECA">
      <w:pPr>
        <w:numPr>
          <w:ilvl w:val="0"/>
          <w:numId w:val="14"/>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7F5892">
        <w:rPr>
          <w:rFonts w:ascii="Narkisim" w:hAnsi="Narkisim"/>
          <w:rtl/>
        </w:rPr>
        <w:t>אני מצהיר</w:t>
      </w:r>
      <w:r w:rsidRPr="007F5892">
        <w:rPr>
          <w:rFonts w:ascii="Narkisim" w:hAnsi="Narkisim" w:hint="cs"/>
          <w:rtl/>
        </w:rPr>
        <w:t>/ה</w:t>
      </w:r>
      <w:r w:rsidRPr="007F5892">
        <w:rPr>
          <w:rFonts w:ascii="Narkisim" w:hAnsi="Narkisim"/>
          <w:rtl/>
        </w:rPr>
        <w:t xml:space="preserve"> כי הנני </w:t>
      </w:r>
      <w:r w:rsidRPr="007F5892">
        <w:rPr>
          <w:rFonts w:ascii="Narkisim" w:hAnsi="Narkisim" w:hint="cs"/>
          <w:rtl/>
        </w:rPr>
        <w:t>מוסמך לחייב בחתימתי את היועץ.</w:t>
      </w:r>
      <w:r w:rsidRPr="007F5892">
        <w:rPr>
          <w:rFonts w:ascii="Narkisim" w:hAnsi="Narkisim"/>
          <w:rtl/>
        </w:rPr>
        <w:t xml:space="preserve"> </w:t>
      </w:r>
    </w:p>
    <w:p w14:paraId="53B6CB17" w14:textId="77777777" w:rsidR="00315ECA" w:rsidRDefault="00315ECA" w:rsidP="00315ECA">
      <w:pPr>
        <w:numPr>
          <w:ilvl w:val="0"/>
          <w:numId w:val="14"/>
        </w:numPr>
        <w:tabs>
          <w:tab w:val="left" w:pos="516"/>
          <w:tab w:val="left" w:pos="8531"/>
          <w:tab w:val="left" w:pos="8711"/>
        </w:tabs>
        <w:overflowPunct/>
        <w:autoSpaceDE/>
        <w:autoSpaceDN/>
        <w:adjustRightInd/>
        <w:spacing w:after="100" w:afterAutospacing="1" w:line="360" w:lineRule="auto"/>
        <w:ind w:left="516" w:hanging="567"/>
        <w:contextualSpacing/>
        <w:jc w:val="both"/>
        <w:textAlignment w:val="auto"/>
        <w:rPr>
          <w:rFonts w:ascii="Narkisim" w:hAnsi="Narkisim"/>
        </w:rPr>
      </w:pPr>
      <w:r w:rsidRPr="007F5892">
        <w:rPr>
          <w:rFonts w:ascii="Narkisim" w:hAnsi="Narkisim" w:hint="cs"/>
          <w:rtl/>
        </w:rPr>
        <w:t>אני מאשר/ת בזה כ הצעה זו מחייבת את היועץ לכל דבר ועניין.</w:t>
      </w:r>
      <w:r w:rsidRPr="007F5892">
        <w:rPr>
          <w:rFonts w:ascii="Narkisim" w:hAnsi="Narkisim"/>
          <w:rtl/>
        </w:rPr>
        <w:t xml:space="preserve"> </w:t>
      </w:r>
    </w:p>
    <w:p w14:paraId="269A21C0" w14:textId="77777777" w:rsidR="00315ECA" w:rsidRPr="007F5892" w:rsidRDefault="00315ECA" w:rsidP="00315ECA">
      <w:pPr>
        <w:tabs>
          <w:tab w:val="left" w:pos="516"/>
          <w:tab w:val="left" w:pos="8531"/>
          <w:tab w:val="left" w:pos="8711"/>
        </w:tabs>
        <w:overflowPunct/>
        <w:autoSpaceDE/>
        <w:autoSpaceDN/>
        <w:adjustRightInd/>
        <w:spacing w:before="100" w:beforeAutospacing="1" w:after="40" w:line="360" w:lineRule="auto"/>
        <w:ind w:left="-51"/>
        <w:contextualSpacing/>
        <w:jc w:val="both"/>
        <w:textAlignment w:val="auto"/>
        <w:rPr>
          <w:rFonts w:ascii="Narkisim" w:hAnsi="Narkisim"/>
          <w:rtl/>
        </w:rPr>
      </w:pPr>
      <w:r w:rsidRPr="007F5892">
        <w:rPr>
          <w:rFonts w:ascii="Narkisim" w:hAnsi="Narkisim"/>
          <w:rtl/>
        </w:rPr>
        <w:t xml:space="preserve">זה שמי, להלן חתימתי ותוכן תצהירי דלעיל אמת. </w:t>
      </w:r>
    </w:p>
    <w:p w14:paraId="020D87EA"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5C23C238" w14:textId="77777777" w:rsidR="00315ECA" w:rsidRPr="00A02A80" w:rsidRDefault="00315ECA" w:rsidP="00315ECA">
      <w:pPr>
        <w:pStyle w:val="a9"/>
        <w:tabs>
          <w:tab w:val="left" w:pos="8351"/>
          <w:tab w:val="left" w:pos="8531"/>
          <w:tab w:val="left" w:pos="8711"/>
        </w:tabs>
        <w:spacing w:after="80"/>
        <w:rPr>
          <w:rFonts w:ascii="Narkisim" w:hAnsi="Narkisim"/>
        </w:rPr>
      </w:pPr>
      <w:r w:rsidRPr="00A02A80">
        <w:rPr>
          <w:rFonts w:ascii="Narkisim" w:hAnsi="Narkisim"/>
          <w:rtl/>
        </w:rPr>
        <w:t>_________________</w:t>
      </w:r>
      <w:r w:rsidRPr="00D6592F">
        <w:rPr>
          <w:rFonts w:ascii="Narkisim" w:hAnsi="Narkisim" w:hint="cs"/>
          <w:spacing w:val="2000"/>
          <w:rtl/>
        </w:rPr>
        <w:t xml:space="preserve"> </w:t>
      </w:r>
      <w:r w:rsidRPr="00A02A80">
        <w:rPr>
          <w:rFonts w:ascii="Narkisim" w:hAnsi="Narkisim"/>
          <w:rtl/>
        </w:rPr>
        <w:t>____________________</w:t>
      </w:r>
    </w:p>
    <w:p w14:paraId="62DED09C" w14:textId="77777777" w:rsidR="00315ECA" w:rsidRDefault="00315ECA" w:rsidP="00315ECA">
      <w:pPr>
        <w:pStyle w:val="a9"/>
        <w:tabs>
          <w:tab w:val="left" w:pos="8351"/>
          <w:tab w:val="left" w:pos="8531"/>
          <w:tab w:val="left" w:pos="8711"/>
        </w:tabs>
        <w:spacing w:after="80"/>
        <w:jc w:val="left"/>
        <w:rPr>
          <w:rFonts w:ascii="Narkisim" w:hAnsi="Narkisim"/>
          <w:rtl/>
        </w:rPr>
      </w:pPr>
      <w:r w:rsidRPr="00A02A80">
        <w:rPr>
          <w:rFonts w:ascii="Narkisim" w:hAnsi="Narkisim"/>
          <w:rtl/>
        </w:rPr>
        <w:t>תאר</w:t>
      </w:r>
      <w:r w:rsidRPr="00A02A80">
        <w:rPr>
          <w:rFonts w:ascii="Narkisim" w:hAnsi="Narkisim" w:hint="cs"/>
          <w:rtl/>
        </w:rPr>
        <w:t>יך</w:t>
      </w:r>
      <w:r w:rsidRPr="000F4638">
        <w:rPr>
          <w:rFonts w:ascii="Narkisim" w:hAnsi="Narkisim" w:hint="cs"/>
          <w:spacing w:val="4000"/>
          <w:rtl/>
        </w:rPr>
        <w:t xml:space="preserve"> </w:t>
      </w:r>
      <w:r w:rsidRPr="00A02A80">
        <w:rPr>
          <w:rFonts w:ascii="Narkisim" w:hAnsi="Narkisim" w:hint="cs"/>
          <w:rtl/>
        </w:rPr>
        <w:t>חתימה</w:t>
      </w:r>
    </w:p>
    <w:p w14:paraId="18F5E197" w14:textId="77777777" w:rsidR="00315ECA" w:rsidRDefault="00315ECA" w:rsidP="00315ECA">
      <w:pPr>
        <w:pStyle w:val="a9"/>
        <w:tabs>
          <w:tab w:val="left" w:pos="8351"/>
          <w:tab w:val="left" w:pos="8531"/>
          <w:tab w:val="left" w:pos="8711"/>
        </w:tabs>
        <w:spacing w:after="100" w:afterAutospacing="1"/>
        <w:jc w:val="left"/>
        <w:rPr>
          <w:rFonts w:ascii="Narkisim" w:hAnsi="Narkisim"/>
          <w:rtl/>
        </w:rPr>
      </w:pPr>
      <w:r w:rsidRPr="007F5892">
        <w:rPr>
          <w:rFonts w:ascii="Narkisim" w:hAnsi="Narkisim"/>
          <w:rtl/>
        </w:rPr>
        <w:t>שם</w:t>
      </w:r>
    </w:p>
    <w:p w14:paraId="2BDC2D6E" w14:textId="77777777" w:rsidR="00315ECA" w:rsidRPr="007F5892" w:rsidRDefault="00315ECA" w:rsidP="00315ECA">
      <w:pPr>
        <w:pStyle w:val="a9"/>
        <w:tabs>
          <w:tab w:val="left" w:pos="8351"/>
          <w:tab w:val="left" w:pos="8531"/>
          <w:tab w:val="left" w:pos="8711"/>
        </w:tabs>
        <w:spacing w:after="100" w:afterAutospacing="1"/>
        <w:jc w:val="left"/>
        <w:rPr>
          <w:rFonts w:ascii="Narkisim" w:hAnsi="Narkisim"/>
          <w:rtl/>
        </w:rPr>
      </w:pPr>
      <w:r w:rsidRPr="007F5892">
        <w:rPr>
          <w:rFonts w:ascii="Narkisim" w:hAnsi="Narkisim"/>
          <w:rtl/>
        </w:rPr>
        <w:t>חתימה וחותמת</w:t>
      </w:r>
    </w:p>
    <w:p w14:paraId="38C7AB0E"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5EFA069C"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r>
        <w:rPr>
          <w:rFonts w:ascii="Narkisim" w:hAnsi="Narkisim" w:hint="cs"/>
          <w:b/>
          <w:bCs/>
          <w:u w:val="single"/>
          <w:rtl/>
        </w:rPr>
        <w:t xml:space="preserve"> </w:t>
      </w:r>
      <w:r>
        <w:rPr>
          <w:rFonts w:ascii="Narkisim" w:hAnsi="Narkisim"/>
          <w:b/>
          <w:bCs/>
          <w:u w:val="single"/>
          <w:rtl/>
        </w:rPr>
        <w:t>–</w:t>
      </w:r>
      <w:r>
        <w:rPr>
          <w:rFonts w:ascii="Narkisim" w:hAnsi="Narkisim" w:hint="cs"/>
          <w:b/>
          <w:bCs/>
          <w:u w:val="single"/>
          <w:rtl/>
        </w:rPr>
        <w:t xml:space="preserve"> אימות חתימה</w:t>
      </w:r>
    </w:p>
    <w:p w14:paraId="38DC764C"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7F5892">
        <w:rPr>
          <w:rFonts w:ascii="Narkisim" w:hAnsi="Narkisim" w:hint="cs"/>
          <w:rtl/>
        </w:rPr>
        <w:t xml:space="preserve">שהוא מוסמך לחייב </w:t>
      </w:r>
      <w:r w:rsidRPr="007F5892">
        <w:rPr>
          <w:rFonts w:ascii="Narkisim" w:hAnsi="Narkisim"/>
          <w:rtl/>
        </w:rPr>
        <w:t>ו</w:t>
      </w:r>
      <w:r w:rsidRPr="007F5892">
        <w:rPr>
          <w:rFonts w:ascii="Narkisim" w:hAnsi="Narkisim" w:hint="cs"/>
          <w:rtl/>
        </w:rPr>
        <w:t xml:space="preserve">כי </w:t>
      </w:r>
      <w:r w:rsidRPr="007F5892">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14:paraId="7CB32376"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7F646E9C"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0F4638">
        <w:rPr>
          <w:rFonts w:ascii="Narkisim" w:hAnsi="Narkisim" w:hint="cs"/>
          <w:spacing w:val="2000"/>
          <w:rtl/>
        </w:rPr>
        <w:t xml:space="preserve"> </w:t>
      </w:r>
      <w:r>
        <w:rPr>
          <w:rFonts w:ascii="Narkisim" w:hAnsi="Narkisim"/>
          <w:rtl/>
        </w:rPr>
        <w:t>___________________</w:t>
      </w:r>
      <w:r w:rsidRPr="000F4638">
        <w:rPr>
          <w:rFonts w:ascii="Narkisim" w:hAnsi="Narkisim"/>
          <w:spacing w:val="1000"/>
          <w:rtl/>
        </w:rPr>
        <w:t xml:space="preserve"> </w:t>
      </w:r>
      <w:r w:rsidRPr="007F5892">
        <w:rPr>
          <w:rFonts w:ascii="Narkisim" w:hAnsi="Narkisim"/>
          <w:rtl/>
        </w:rPr>
        <w:t>___________________</w:t>
      </w:r>
    </w:p>
    <w:p w14:paraId="4AF4438B"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0F4638">
        <w:rPr>
          <w:rFonts w:ascii="Narkisim" w:hAnsi="Narkisim" w:hint="cs"/>
          <w:spacing w:val="600"/>
          <w:rtl/>
        </w:rPr>
        <w:t xml:space="preserve"> </w:t>
      </w:r>
      <w:r w:rsidRPr="007F5892">
        <w:rPr>
          <w:rFonts w:ascii="Narkisim" w:hAnsi="Narkisim"/>
          <w:rtl/>
        </w:rPr>
        <w:t>תאריך</w:t>
      </w:r>
      <w:r w:rsidRPr="000F4638">
        <w:rPr>
          <w:rFonts w:ascii="Narkisim" w:hAnsi="Narkisim" w:hint="cs"/>
          <w:spacing w:val="3000"/>
          <w:rtl/>
        </w:rPr>
        <w:t xml:space="preserve"> </w:t>
      </w:r>
      <w:r w:rsidRPr="007F5892">
        <w:rPr>
          <w:rFonts w:ascii="Narkisim" w:hAnsi="Narkisim"/>
          <w:rtl/>
        </w:rPr>
        <w:t>מספר רישיון</w:t>
      </w:r>
      <w:r w:rsidRPr="000F4638">
        <w:rPr>
          <w:rFonts w:ascii="Narkisim" w:hAnsi="Narkisim" w:hint="cs"/>
          <w:spacing w:val="2000"/>
          <w:rtl/>
        </w:rPr>
        <w:t xml:space="preserve"> </w:t>
      </w:r>
      <w:r w:rsidRPr="007F5892">
        <w:rPr>
          <w:rFonts w:ascii="Narkisim" w:hAnsi="Narkisim"/>
          <w:rtl/>
        </w:rPr>
        <w:t>חתימה וחותמת</w:t>
      </w:r>
    </w:p>
    <w:p w14:paraId="17D0027E" w14:textId="77777777" w:rsidR="00315ECA"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p>
    <w:p w14:paraId="21FC4AD5" w14:textId="77777777" w:rsidR="00315ECA"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p>
    <w:p w14:paraId="66CF838D"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hint="cs"/>
          <w:b/>
          <w:bCs/>
          <w:u w:val="single"/>
          <w:rtl/>
        </w:rPr>
        <w:t>אישור עורך דין</w:t>
      </w:r>
      <w:r>
        <w:rPr>
          <w:rFonts w:ascii="Narkisim" w:hAnsi="Narkisim" w:hint="cs"/>
          <w:b/>
          <w:bCs/>
          <w:u w:val="single"/>
          <w:rtl/>
        </w:rPr>
        <w:t xml:space="preserve"> </w:t>
      </w:r>
      <w:r>
        <w:rPr>
          <w:rFonts w:ascii="Narkisim" w:hAnsi="Narkisim"/>
          <w:b/>
          <w:bCs/>
          <w:u w:val="single"/>
          <w:rtl/>
        </w:rPr>
        <w:t>–</w:t>
      </w:r>
      <w:r>
        <w:rPr>
          <w:rFonts w:ascii="Narkisim" w:hAnsi="Narkisim" w:hint="cs"/>
          <w:b/>
          <w:bCs/>
          <w:u w:val="single"/>
          <w:rtl/>
        </w:rPr>
        <w:t xml:space="preserve"> זכויות חתימה של המציע</w:t>
      </w:r>
    </w:p>
    <w:p w14:paraId="41F69E93"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 xml:space="preserve">אני הח"מ _____________________, עו"ד מאשר/ת כי </w:t>
      </w:r>
      <w:r w:rsidRPr="007F5892">
        <w:rPr>
          <w:rFonts w:ascii="Narkisim" w:hAnsi="Narkisim" w:hint="cs"/>
          <w:rtl/>
        </w:rPr>
        <w:t>חתימת/ות</w:t>
      </w:r>
      <w:r w:rsidRPr="007F5892">
        <w:rPr>
          <w:rFonts w:ascii="Narkisim" w:hAnsi="Narkisim"/>
          <w:rtl/>
        </w:rPr>
        <w:t xml:space="preserve"> מר/גב' ______________ </w:t>
      </w:r>
      <w:r w:rsidRPr="007F5892">
        <w:rPr>
          <w:rFonts w:ascii="Narkisim" w:hAnsi="Narkisim" w:hint="cs"/>
          <w:rtl/>
        </w:rPr>
        <w:t xml:space="preserve">בשם המציע ____________________, המבקש </w:t>
      </w:r>
      <w:r w:rsidRPr="007F5892">
        <w:rPr>
          <w:rFonts w:ascii="Narkisim" w:hAnsi="Narkisim"/>
          <w:rtl/>
        </w:rPr>
        <w:t xml:space="preserve">להתקשר עם עורך </w:t>
      </w:r>
      <w:r w:rsidRPr="007F5892">
        <w:rPr>
          <w:rFonts w:ascii="Narkisim" w:hAnsi="Narkisim" w:hint="cs"/>
          <w:rtl/>
        </w:rPr>
        <w:t>התקשרות</w:t>
      </w:r>
      <w:r w:rsidRPr="007F5892">
        <w:rPr>
          <w:rFonts w:ascii="Narkisim" w:hAnsi="Narkisim"/>
          <w:rtl/>
        </w:rPr>
        <w:t xml:space="preserve"> מס</w:t>
      </w:r>
      <w:r w:rsidRPr="007F5892">
        <w:rPr>
          <w:rFonts w:ascii="Narkisim" w:hAnsi="Narkisim" w:hint="cs"/>
          <w:rtl/>
        </w:rPr>
        <w:t>פר</w:t>
      </w:r>
      <w:r w:rsidRPr="007F5892">
        <w:rPr>
          <w:rFonts w:ascii="Narkisim" w:hAnsi="Narkisim"/>
          <w:rtl/>
        </w:rPr>
        <w:t xml:space="preserve"> </w:t>
      </w:r>
      <w:r w:rsidRPr="007F5892">
        <w:rPr>
          <w:rFonts w:ascii="Narkisim" w:hAnsi="Narkisim" w:hint="cs"/>
          <w:rtl/>
        </w:rPr>
        <w:t>___________________</w:t>
      </w:r>
      <w:r w:rsidRPr="007F5892">
        <w:rPr>
          <w:rFonts w:ascii="Narkisim" w:hAnsi="Narkisim"/>
          <w:rtl/>
        </w:rPr>
        <w:t xml:space="preserve"> ל</w:t>
      </w:r>
      <w:r w:rsidRPr="007F5892">
        <w:rPr>
          <w:rFonts w:ascii="Narkisim" w:hAnsi="Narkisim" w:hint="cs"/>
          <w:rtl/>
        </w:rPr>
        <w:t>מתן שירותי</w:t>
      </w:r>
      <w:r w:rsidRPr="007F5892">
        <w:rPr>
          <w:rFonts w:ascii="Narkisim" w:hAnsi="Narkisim"/>
          <w:rtl/>
        </w:rPr>
        <w:t xml:space="preserve"> </w:t>
      </w:r>
      <w:r w:rsidRPr="007F5892">
        <w:rPr>
          <w:rFonts w:ascii="Narkisim" w:hAnsi="Narkisim" w:hint="cs"/>
          <w:rtl/>
        </w:rPr>
        <w:t>____________________</w:t>
      </w:r>
      <w:r w:rsidRPr="007F5892">
        <w:rPr>
          <w:rFonts w:ascii="Narkisim" w:hAnsi="Narkisim"/>
          <w:rtl/>
        </w:rPr>
        <w:t xml:space="preserve"> עבור </w:t>
      </w:r>
      <w:r w:rsidRPr="007F5892">
        <w:rPr>
          <w:rFonts w:ascii="Narkisim" w:hAnsi="Narkisim" w:hint="cs"/>
          <w:rtl/>
        </w:rPr>
        <w:t>__________________,</w:t>
      </w:r>
      <w:r w:rsidRPr="007F5892">
        <w:rPr>
          <w:rFonts w:ascii="Narkisim" w:hAnsi="Narkisim"/>
          <w:rtl/>
        </w:rPr>
        <w:t xml:space="preserve"> </w:t>
      </w:r>
      <w:r w:rsidRPr="007F5892">
        <w:rPr>
          <w:rFonts w:ascii="Narkisim" w:hAnsi="Narkisim" w:hint="cs"/>
          <w:rtl/>
        </w:rPr>
        <w:t>יוצרות התחייבות תקפה של המציע.</w:t>
      </w:r>
    </w:p>
    <w:p w14:paraId="2D2E4BE3"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p>
    <w:p w14:paraId="64221F2D"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_______________</w:t>
      </w:r>
      <w:r w:rsidRPr="00A041E4">
        <w:rPr>
          <w:rFonts w:ascii="Narkisim" w:hAnsi="Narkisim" w:hint="cs"/>
          <w:spacing w:val="600"/>
          <w:rtl/>
        </w:rPr>
        <w:t xml:space="preserve"> </w:t>
      </w:r>
      <w:r w:rsidRPr="007F5892">
        <w:rPr>
          <w:rFonts w:ascii="Narkisim" w:hAnsi="Narkisim"/>
          <w:rtl/>
        </w:rPr>
        <w:t>___________________</w:t>
      </w:r>
      <w:r w:rsidRPr="00A041E4">
        <w:rPr>
          <w:rFonts w:ascii="Narkisim" w:hAnsi="Narkisim"/>
          <w:spacing w:val="600"/>
          <w:rtl/>
        </w:rPr>
        <w:t xml:space="preserve"> </w:t>
      </w:r>
      <w:r w:rsidRPr="007F5892">
        <w:rPr>
          <w:rFonts w:ascii="Narkisim" w:hAnsi="Narkisim"/>
          <w:rtl/>
        </w:rPr>
        <w:t>___________________</w:t>
      </w:r>
    </w:p>
    <w:p w14:paraId="0C12E7C7"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A041E4">
        <w:rPr>
          <w:rFonts w:ascii="Narkisim" w:hAnsi="Narkisim" w:hint="cs"/>
          <w:spacing w:val="600"/>
          <w:rtl/>
        </w:rPr>
        <w:t xml:space="preserve"> </w:t>
      </w:r>
      <w:r w:rsidRPr="007F5892">
        <w:rPr>
          <w:rFonts w:ascii="Narkisim" w:hAnsi="Narkisim"/>
          <w:rtl/>
        </w:rPr>
        <w:t>תאריך</w:t>
      </w:r>
      <w:r w:rsidRPr="00A041E4">
        <w:rPr>
          <w:rFonts w:ascii="Narkisim" w:hAnsi="Narkisim" w:hint="cs"/>
          <w:spacing w:val="1800"/>
          <w:rtl/>
        </w:rPr>
        <w:t xml:space="preserve"> </w:t>
      </w:r>
      <w:r w:rsidRPr="007F5892">
        <w:rPr>
          <w:rFonts w:ascii="Narkisim" w:hAnsi="Narkisim"/>
          <w:rtl/>
        </w:rPr>
        <w:t>מספר רישיון</w:t>
      </w:r>
      <w:r w:rsidRPr="00A041E4">
        <w:rPr>
          <w:rFonts w:ascii="Narkisim" w:hAnsi="Narkisim"/>
          <w:spacing w:val="2000"/>
          <w:rtl/>
        </w:rPr>
        <w:t xml:space="preserve"> </w:t>
      </w:r>
      <w:r w:rsidRPr="007F5892">
        <w:rPr>
          <w:rFonts w:ascii="Narkisim" w:hAnsi="Narkisim"/>
          <w:rtl/>
        </w:rPr>
        <w:t>חתימה וחותמת</w:t>
      </w:r>
    </w:p>
    <w:p w14:paraId="4C527C62" w14:textId="77777777" w:rsidR="00315ECA" w:rsidRPr="007F5892" w:rsidRDefault="00315ECA" w:rsidP="00315ECA">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ג'</w:t>
      </w:r>
    </w:p>
    <w:p w14:paraId="137A9332"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תצהיר אי תיאום הצעות</w:t>
      </w:r>
    </w:p>
    <w:p w14:paraId="606DA59A" w14:textId="77777777" w:rsidR="00315ECA" w:rsidRPr="007F5892"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הח"מ______________________________ מס ת"ז _____________ העובד</w:t>
      </w:r>
      <w:r w:rsidRPr="007F5892">
        <w:rPr>
          <w:rFonts w:ascii="Narkisim" w:hAnsi="Narkisim" w:hint="cs"/>
          <w:rtl/>
        </w:rPr>
        <w:t>/ת</w:t>
      </w:r>
      <w:r w:rsidRPr="007F5892">
        <w:rPr>
          <w:rFonts w:ascii="Narkisim" w:hAnsi="Narkisim"/>
          <w:rtl/>
        </w:rPr>
        <w:t xml:space="preserve"> </w:t>
      </w:r>
      <w:r w:rsidRPr="007F5892">
        <w:rPr>
          <w:rFonts w:ascii="Narkisim" w:hAnsi="Narkisim" w:hint="cs"/>
          <w:rtl/>
        </w:rPr>
        <w:t>אצל היועץ</w:t>
      </w:r>
      <w:r w:rsidRPr="007F5892">
        <w:rPr>
          <w:rFonts w:ascii="Narkisim" w:hAnsi="Narkisim"/>
          <w:rtl/>
        </w:rPr>
        <w:t xml:space="preserve"> _____________________ (שם </w:t>
      </w:r>
      <w:r w:rsidRPr="007F5892">
        <w:rPr>
          <w:rFonts w:ascii="Narkisim" w:hAnsi="Narkisim" w:hint="cs"/>
          <w:rtl/>
        </w:rPr>
        <w:t>היועץ כולל מספר חברה ככל שרלוונטי</w:t>
      </w:r>
      <w:r w:rsidRPr="007F5892">
        <w:rPr>
          <w:rFonts w:ascii="Narkisim" w:hAnsi="Narkisim"/>
          <w:rtl/>
        </w:rPr>
        <w:t>) מצהיר</w:t>
      </w:r>
      <w:r w:rsidRPr="007F5892">
        <w:rPr>
          <w:rFonts w:ascii="Narkisim" w:hAnsi="Narkisim" w:hint="cs"/>
          <w:rtl/>
        </w:rPr>
        <w:t>/ה</w:t>
      </w:r>
      <w:r w:rsidRPr="007F5892">
        <w:rPr>
          <w:rFonts w:ascii="Narkisim" w:hAnsi="Narkisim"/>
          <w:rtl/>
        </w:rPr>
        <w:t xml:space="preserve"> בזאת כי: </w:t>
      </w:r>
    </w:p>
    <w:p w14:paraId="6976E6E0" w14:textId="77777777" w:rsidR="00315ECA" w:rsidRPr="007F5892" w:rsidRDefault="00315ECA" w:rsidP="00315ECA">
      <w:pPr>
        <w:tabs>
          <w:tab w:val="left" w:pos="800"/>
          <w:tab w:val="left" w:pos="8531"/>
          <w:tab w:val="left" w:pos="8711"/>
        </w:tabs>
        <w:spacing w:after="80" w:line="360" w:lineRule="auto"/>
        <w:ind w:left="800"/>
        <w:contextualSpacing/>
        <w:rPr>
          <w:rFonts w:ascii="Narkisim" w:hAnsi="Narkisim"/>
          <w:rtl/>
        </w:rPr>
      </w:pPr>
    </w:p>
    <w:p w14:paraId="118408BA"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מוסמך</w:t>
      </w:r>
      <w:r w:rsidRPr="007F5892">
        <w:rPr>
          <w:rFonts w:ascii="Narkisim" w:hAnsi="Narkisim" w:hint="cs"/>
          <w:rtl/>
        </w:rPr>
        <w:t>/מוסמכת</w:t>
      </w:r>
      <w:r w:rsidRPr="007F5892">
        <w:rPr>
          <w:rFonts w:ascii="Narkisim" w:hAnsi="Narkisim"/>
          <w:rtl/>
        </w:rPr>
        <w:t xml:space="preserve"> לחתום על תצהיר זה בשם </w:t>
      </w:r>
      <w:r w:rsidRPr="007F5892">
        <w:rPr>
          <w:rFonts w:ascii="Narkisim" w:hAnsi="Narkisim" w:hint="cs"/>
          <w:rtl/>
        </w:rPr>
        <w:t>היועץ</w:t>
      </w:r>
      <w:r w:rsidRPr="007F5892">
        <w:rPr>
          <w:rFonts w:ascii="Narkisim" w:hAnsi="Narkisim"/>
          <w:rtl/>
        </w:rPr>
        <w:t xml:space="preserve"> ומנהליו. </w:t>
      </w:r>
    </w:p>
    <w:p w14:paraId="114F89E3"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אני אחראי</w:t>
      </w:r>
      <w:r w:rsidRPr="007F5892">
        <w:rPr>
          <w:rFonts w:ascii="Narkisim" w:hAnsi="Narkisim" w:hint="cs"/>
          <w:rtl/>
        </w:rPr>
        <w:t>/ת</w:t>
      </w:r>
      <w:r w:rsidRPr="007F5892">
        <w:rPr>
          <w:rFonts w:ascii="Narkisim" w:hAnsi="Narkisim"/>
          <w:rtl/>
        </w:rPr>
        <w:t xml:space="preserve"> להצעה המוגשת מטעם </w:t>
      </w:r>
      <w:r w:rsidRPr="007F5892">
        <w:rPr>
          <w:rFonts w:ascii="Narkisim" w:hAnsi="Narkisim" w:hint="cs"/>
          <w:rtl/>
        </w:rPr>
        <w:t>היועץ</w:t>
      </w:r>
      <w:r w:rsidRPr="007F5892">
        <w:rPr>
          <w:rFonts w:ascii="Narkisim" w:hAnsi="Narkisim"/>
          <w:rtl/>
        </w:rPr>
        <w:t xml:space="preserve"> </w:t>
      </w:r>
      <w:r w:rsidRPr="007F5892">
        <w:rPr>
          <w:rFonts w:ascii="Narkisim" w:hAnsi="Narkisim" w:hint="cs"/>
          <w:rtl/>
        </w:rPr>
        <w:t xml:space="preserve">בהליך </w:t>
      </w:r>
      <w:r>
        <w:rPr>
          <w:rFonts w:ascii="Narkisim" w:hAnsi="Narkisim" w:hint="cs"/>
          <w:rtl/>
        </w:rPr>
        <w:t>מכרז</w:t>
      </w:r>
      <w:r w:rsidRPr="007F5892">
        <w:rPr>
          <w:rFonts w:ascii="Narkisim" w:hAnsi="Narkisim"/>
          <w:rtl/>
        </w:rPr>
        <w:t xml:space="preserve"> זה. </w:t>
      </w:r>
    </w:p>
    <w:p w14:paraId="3369736D"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בכוונת</w:t>
      </w:r>
      <w:r w:rsidRPr="007F5892">
        <w:rPr>
          <w:rFonts w:ascii="Narkisim" w:hAnsi="Narkisim" w:hint="cs"/>
          <w:rtl/>
        </w:rPr>
        <w:t xml:space="preserve"> היועץ </w:t>
      </w:r>
      <w:r w:rsidRPr="007F5892">
        <w:rPr>
          <w:rFonts w:ascii="Narkisim" w:hAnsi="Narkisim"/>
          <w:rtl/>
        </w:rPr>
        <w:t>להשתמש, במסגרת הצעה זו</w:t>
      </w:r>
      <w:r w:rsidRPr="007F5892">
        <w:rPr>
          <w:rFonts w:ascii="Narkisim" w:hAnsi="Narkisim" w:hint="cs"/>
          <w:rtl/>
        </w:rPr>
        <w:t>,</w:t>
      </w:r>
      <w:r w:rsidRPr="007F5892">
        <w:rPr>
          <w:rFonts w:ascii="Narkisim" w:hAnsi="Narkisim"/>
          <w:rtl/>
        </w:rPr>
        <w:t xml:space="preserve"> ב</w:t>
      </w:r>
      <w:r w:rsidRPr="007F5892">
        <w:rPr>
          <w:rFonts w:ascii="Narkisim" w:hAnsi="Narkisim" w:hint="cs"/>
          <w:rtl/>
        </w:rPr>
        <w:t>ספקים ו</w:t>
      </w:r>
      <w:r w:rsidRPr="007F5892">
        <w:rPr>
          <w:rFonts w:ascii="Narkisim" w:hAnsi="Narkisim"/>
          <w:rtl/>
        </w:rPr>
        <w:t xml:space="preserve">קבלני המשנה המפורטים להלן (יש לפרט את שם </w:t>
      </w:r>
      <w:r w:rsidRPr="007F5892">
        <w:rPr>
          <w:rFonts w:ascii="Narkisim" w:hAnsi="Narkisim" w:hint="cs"/>
          <w:rtl/>
        </w:rPr>
        <w:t>כל הגורם שיועסק לצורך מתן השירותים שאינו עובד של היועץ</w:t>
      </w:r>
      <w:r w:rsidRPr="007F5892">
        <w:rPr>
          <w:rFonts w:ascii="Narkisim" w:hAnsi="Narkisim"/>
          <w:rtl/>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15ECA" w:rsidRPr="007F5892" w14:paraId="532658A5" w14:textId="77777777" w:rsidTr="00B5346D">
        <w:tc>
          <w:tcPr>
            <w:tcW w:w="1955" w:type="dxa"/>
            <w:tcBorders>
              <w:bottom w:val="nil"/>
            </w:tcBorders>
            <w:shd w:val="clear" w:color="auto" w:fill="auto"/>
          </w:tcPr>
          <w:p w14:paraId="6F7DEBA5"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התאגיד</w:t>
            </w:r>
          </w:p>
        </w:tc>
        <w:tc>
          <w:tcPr>
            <w:tcW w:w="914" w:type="dxa"/>
            <w:tcBorders>
              <w:bottom w:val="nil"/>
            </w:tcBorders>
            <w:shd w:val="clear" w:color="auto" w:fill="auto"/>
          </w:tcPr>
          <w:p w14:paraId="4CC60AFB"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375" w:type="dxa"/>
            <w:tcBorders>
              <w:bottom w:val="nil"/>
            </w:tcBorders>
            <w:shd w:val="clear" w:color="auto" w:fill="auto"/>
          </w:tcPr>
          <w:p w14:paraId="64A02AB4"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תחום העבודה בו ניתנת קבלנות המשנה</w:t>
            </w:r>
          </w:p>
        </w:tc>
        <w:tc>
          <w:tcPr>
            <w:tcW w:w="851" w:type="dxa"/>
            <w:tcBorders>
              <w:bottom w:val="nil"/>
            </w:tcBorders>
            <w:shd w:val="clear" w:color="auto" w:fill="auto"/>
          </w:tcPr>
          <w:p w14:paraId="6F932E54"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980" w:type="dxa"/>
            <w:tcBorders>
              <w:bottom w:val="nil"/>
            </w:tcBorders>
            <w:shd w:val="clear" w:color="auto" w:fill="auto"/>
          </w:tcPr>
          <w:p w14:paraId="7C653EC7"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פרטי יצירת קשר</w:t>
            </w:r>
          </w:p>
        </w:tc>
      </w:tr>
      <w:tr w:rsidR="00315ECA" w:rsidRPr="007F5892" w14:paraId="4718E922" w14:textId="77777777" w:rsidTr="00B5346D">
        <w:tc>
          <w:tcPr>
            <w:tcW w:w="1955" w:type="dxa"/>
            <w:tcBorders>
              <w:bottom w:val="single" w:sz="4" w:space="0" w:color="auto"/>
            </w:tcBorders>
            <w:shd w:val="clear" w:color="auto" w:fill="auto"/>
          </w:tcPr>
          <w:p w14:paraId="012391A1"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914" w:type="dxa"/>
            <w:tcBorders>
              <w:bottom w:val="nil"/>
            </w:tcBorders>
            <w:shd w:val="clear" w:color="auto" w:fill="auto"/>
          </w:tcPr>
          <w:p w14:paraId="4C967F3D"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375" w:type="dxa"/>
            <w:tcBorders>
              <w:bottom w:val="single" w:sz="4" w:space="0" w:color="auto"/>
            </w:tcBorders>
            <w:shd w:val="clear" w:color="auto" w:fill="auto"/>
          </w:tcPr>
          <w:p w14:paraId="449C3861"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851" w:type="dxa"/>
            <w:tcBorders>
              <w:bottom w:val="nil"/>
            </w:tcBorders>
            <w:shd w:val="clear" w:color="auto" w:fill="auto"/>
          </w:tcPr>
          <w:p w14:paraId="382BB1C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980" w:type="dxa"/>
            <w:tcBorders>
              <w:bottom w:val="single" w:sz="4" w:space="0" w:color="auto"/>
            </w:tcBorders>
            <w:shd w:val="clear" w:color="auto" w:fill="auto"/>
          </w:tcPr>
          <w:p w14:paraId="7F504FF8"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r>
      <w:tr w:rsidR="00315ECA" w:rsidRPr="007F5892" w14:paraId="18BF3FFB" w14:textId="77777777" w:rsidTr="00B5346D">
        <w:tc>
          <w:tcPr>
            <w:tcW w:w="1955" w:type="dxa"/>
            <w:tcBorders>
              <w:top w:val="single" w:sz="4" w:space="0" w:color="auto"/>
              <w:bottom w:val="single" w:sz="4" w:space="0" w:color="auto"/>
            </w:tcBorders>
            <w:shd w:val="clear" w:color="auto" w:fill="auto"/>
          </w:tcPr>
          <w:p w14:paraId="21B4A9ED"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914" w:type="dxa"/>
            <w:tcBorders>
              <w:top w:val="nil"/>
              <w:bottom w:val="nil"/>
            </w:tcBorders>
            <w:shd w:val="clear" w:color="auto" w:fill="auto"/>
          </w:tcPr>
          <w:p w14:paraId="2AE7A425"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375" w:type="dxa"/>
            <w:tcBorders>
              <w:top w:val="single" w:sz="4" w:space="0" w:color="auto"/>
              <w:bottom w:val="single" w:sz="4" w:space="0" w:color="auto"/>
            </w:tcBorders>
            <w:shd w:val="clear" w:color="auto" w:fill="auto"/>
          </w:tcPr>
          <w:p w14:paraId="1390D804"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851" w:type="dxa"/>
            <w:tcBorders>
              <w:top w:val="nil"/>
              <w:bottom w:val="nil"/>
            </w:tcBorders>
            <w:shd w:val="clear" w:color="auto" w:fill="auto"/>
          </w:tcPr>
          <w:p w14:paraId="36BBCA40"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980" w:type="dxa"/>
            <w:tcBorders>
              <w:top w:val="single" w:sz="4" w:space="0" w:color="auto"/>
              <w:bottom w:val="single" w:sz="4" w:space="0" w:color="auto"/>
            </w:tcBorders>
            <w:shd w:val="clear" w:color="auto" w:fill="auto"/>
          </w:tcPr>
          <w:p w14:paraId="5D4AC6F3"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r>
      <w:tr w:rsidR="00315ECA" w:rsidRPr="007F5892" w14:paraId="5964CA27" w14:textId="77777777" w:rsidTr="00B5346D">
        <w:tc>
          <w:tcPr>
            <w:tcW w:w="1955" w:type="dxa"/>
            <w:tcBorders>
              <w:top w:val="single" w:sz="4" w:space="0" w:color="auto"/>
            </w:tcBorders>
            <w:shd w:val="clear" w:color="auto" w:fill="auto"/>
          </w:tcPr>
          <w:p w14:paraId="7C0642A4"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914" w:type="dxa"/>
            <w:tcBorders>
              <w:top w:val="nil"/>
              <w:bottom w:val="nil"/>
            </w:tcBorders>
            <w:shd w:val="clear" w:color="auto" w:fill="auto"/>
          </w:tcPr>
          <w:p w14:paraId="17379234"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375" w:type="dxa"/>
            <w:tcBorders>
              <w:top w:val="single" w:sz="4" w:space="0" w:color="auto"/>
            </w:tcBorders>
            <w:shd w:val="clear" w:color="auto" w:fill="auto"/>
          </w:tcPr>
          <w:p w14:paraId="49F09BD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851" w:type="dxa"/>
            <w:tcBorders>
              <w:top w:val="nil"/>
              <w:bottom w:val="nil"/>
            </w:tcBorders>
            <w:shd w:val="clear" w:color="auto" w:fill="auto"/>
          </w:tcPr>
          <w:p w14:paraId="2E97AE32"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980" w:type="dxa"/>
            <w:tcBorders>
              <w:top w:val="single" w:sz="4" w:space="0" w:color="auto"/>
            </w:tcBorders>
            <w:shd w:val="clear" w:color="auto" w:fill="auto"/>
          </w:tcPr>
          <w:p w14:paraId="0C029041"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r>
    </w:tbl>
    <w:p w14:paraId="0AAC3162"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0AEF2FB5"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אשר מופיעים בהצעה זו הוחלטו על ידי </w:t>
      </w:r>
      <w:r w:rsidRPr="007F5892">
        <w:rPr>
          <w:rFonts w:ascii="Narkisim" w:hAnsi="Narkisim" w:hint="cs"/>
          <w:rtl/>
        </w:rPr>
        <w:t>היועץ</w:t>
      </w:r>
      <w:r w:rsidRPr="007F5892">
        <w:rPr>
          <w:rFonts w:ascii="Narkisim" w:hAnsi="Narkisim"/>
          <w:rtl/>
        </w:rPr>
        <w:t xml:space="preserve"> באופן עצמאי, ללא התייעצות, הסדר או קשר עם מציע אחר או עם מציע פוטנציאלי אחר (למעט קבלני המשנה אשר צוינו בסעיף 3 לעיל). </w:t>
      </w:r>
    </w:p>
    <w:p w14:paraId="1505E196" w14:textId="77FB147D"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המחירים המופיעים בהצעה זו לא הוצגו בפני כל אדם או תאגיד אשר מציע הצעות </w:t>
      </w:r>
      <w:r w:rsidRPr="007F5892">
        <w:rPr>
          <w:rFonts w:ascii="Narkisim" w:hAnsi="Narkisim" w:hint="cs"/>
          <w:rtl/>
        </w:rPr>
        <w:t xml:space="preserve">בהליך </w:t>
      </w:r>
      <w:r>
        <w:rPr>
          <w:rFonts w:ascii="Narkisim" w:hAnsi="Narkisim" w:hint="cs"/>
          <w:rtl/>
        </w:rPr>
        <w:t>מכרז</w:t>
      </w:r>
      <w:r w:rsidRPr="007F5892">
        <w:rPr>
          <w:rFonts w:ascii="Narkisim" w:hAnsi="Narkisim"/>
          <w:rtl/>
        </w:rPr>
        <w:t xml:space="preserve"> זה או תאגיד אשר יש לו את הפוטנציאל להציע הצעות במכרז זה (למעט קבלני המשנה </w:t>
      </w:r>
      <w:r w:rsidR="00502799">
        <w:rPr>
          <w:rFonts w:ascii="Narkisim" w:hAnsi="Narkisim" w:hint="cs"/>
          <w:rtl/>
        </w:rPr>
        <w:t>ש</w:t>
      </w:r>
      <w:r w:rsidRPr="007F5892">
        <w:rPr>
          <w:rFonts w:ascii="Narkisim" w:hAnsi="Narkisim"/>
          <w:rtl/>
        </w:rPr>
        <w:t xml:space="preserve">צוינו בסעיף 3 לעיל). </w:t>
      </w:r>
    </w:p>
    <w:p w14:paraId="1DABFF20"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להניא מתחרה אחר מלהגיש הצעות </w:t>
      </w:r>
      <w:r w:rsidRPr="007F5892">
        <w:rPr>
          <w:rFonts w:ascii="Narkisim" w:hAnsi="Narkisim" w:hint="cs"/>
          <w:rtl/>
        </w:rPr>
        <w:t xml:space="preserve">בהליך </w:t>
      </w:r>
      <w:r>
        <w:rPr>
          <w:rFonts w:ascii="Narkisim" w:hAnsi="Narkisim" w:hint="cs"/>
          <w:rtl/>
        </w:rPr>
        <w:t>מכרז</w:t>
      </w:r>
      <w:r w:rsidRPr="007F5892">
        <w:rPr>
          <w:rFonts w:ascii="Narkisim" w:hAnsi="Narkisim"/>
          <w:rtl/>
        </w:rPr>
        <w:t xml:space="preserve"> זה. </w:t>
      </w:r>
    </w:p>
    <w:p w14:paraId="6A673AFA"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לגרום למתחרה אחר להגיש הצעה גבוהה או נמוכה יותר מהצעתי זו. </w:t>
      </w:r>
    </w:p>
    <w:p w14:paraId="154E662F"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לא הייתי </w:t>
      </w:r>
      <w:r w:rsidRPr="007F5892">
        <w:rPr>
          <w:rFonts w:ascii="Narkisim" w:hAnsi="Narkisim" w:hint="cs"/>
          <w:rtl/>
        </w:rPr>
        <w:t xml:space="preserve">(ולמיטב ידיעתי </w:t>
      </w:r>
      <w:r w:rsidRPr="007F5892">
        <w:rPr>
          <w:rFonts w:ascii="Narkisim" w:hAnsi="Narkisim"/>
          <w:rtl/>
        </w:rPr>
        <w:t>–</w:t>
      </w:r>
      <w:r w:rsidRPr="007F5892">
        <w:rPr>
          <w:rFonts w:ascii="Narkisim" w:hAnsi="Narkisim" w:hint="cs"/>
          <w:rtl/>
        </w:rPr>
        <w:t xml:space="preserve"> היועץ לא היה) </w:t>
      </w:r>
      <w:r w:rsidRPr="007F5892">
        <w:rPr>
          <w:rFonts w:ascii="Narkisim" w:hAnsi="Narkisim"/>
          <w:rtl/>
        </w:rPr>
        <w:t xml:space="preserve">מעורב בניסיון לגרום למתחרה להגיש הצעה בלתי תחרותית מכל סוג שהוא. </w:t>
      </w:r>
    </w:p>
    <w:p w14:paraId="7BB2D8FC" w14:textId="77777777" w:rsidR="00315ECA" w:rsidRPr="007F5892" w:rsidRDefault="00315ECA" w:rsidP="00315EC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7F5892">
        <w:rPr>
          <w:rFonts w:ascii="Narkisim" w:hAnsi="Narkisim"/>
          <w:rtl/>
        </w:rPr>
        <w:t xml:space="preserve">הצעה זו של </w:t>
      </w:r>
      <w:r w:rsidRPr="007F5892">
        <w:rPr>
          <w:rFonts w:ascii="Narkisim" w:hAnsi="Narkisim" w:hint="cs"/>
          <w:rtl/>
        </w:rPr>
        <w:t>היועץ</w:t>
      </w:r>
      <w:r w:rsidRPr="007F5892">
        <w:rPr>
          <w:rFonts w:ascii="Narkisim" w:hAnsi="Narkisim"/>
          <w:rtl/>
        </w:rPr>
        <w:t xml:space="preserve"> מוגשת בתום לב ולא נעשית בעקבות הסדר או דין ודברים עם מתחרה או מתחרה פוטנציאלי אחר במכרז זה. </w:t>
      </w:r>
    </w:p>
    <w:p w14:paraId="173B396E" w14:textId="77777777" w:rsidR="00315ECA" w:rsidRPr="007F5892" w:rsidRDefault="00315ECA" w:rsidP="00315ECA">
      <w:pPr>
        <w:spacing w:line="360" w:lineRule="auto"/>
        <w:contextualSpacing/>
        <w:rPr>
          <w:rFonts w:ascii="Arial" w:hAnsi="Arial"/>
          <w:b/>
          <w:bCs/>
        </w:rPr>
      </w:pPr>
      <w:r w:rsidRPr="007F5892">
        <w:rPr>
          <w:rFonts w:ascii="Arial" w:hAnsi="Arial"/>
          <w:b/>
          <w:bCs/>
          <w:u w:val="single"/>
          <w:rtl/>
        </w:rPr>
        <w:t xml:space="preserve">יש לסמן </w:t>
      </w:r>
      <w:r w:rsidRPr="007F5892">
        <w:rPr>
          <w:rFonts w:ascii="Arial" w:hAnsi="Arial"/>
          <w:b/>
          <w:bCs/>
          <w:u w:val="single"/>
        </w:rPr>
        <w:t>V</w:t>
      </w:r>
      <w:r w:rsidRPr="007F5892">
        <w:rPr>
          <w:rFonts w:ascii="Arial" w:hAnsi="Arial"/>
          <w:b/>
          <w:bCs/>
          <w:u w:val="single"/>
          <w:rtl/>
        </w:rPr>
        <w:t xml:space="preserve"> במקום המתאים</w:t>
      </w:r>
    </w:p>
    <w:p w14:paraId="5616EA6E" w14:textId="77777777" w:rsidR="00315ECA" w:rsidRPr="008F5BBE" w:rsidRDefault="00315ECA" w:rsidP="00315ECA">
      <w:pPr>
        <w:numPr>
          <w:ilvl w:val="0"/>
          <w:numId w:val="12"/>
        </w:numPr>
        <w:tabs>
          <w:tab w:val="clear" w:pos="540"/>
          <w:tab w:val="num" w:pos="180"/>
        </w:tabs>
        <w:overflowPunct/>
        <w:autoSpaceDE/>
        <w:autoSpaceDN/>
        <w:adjustRightInd/>
        <w:spacing w:before="120" w:line="360" w:lineRule="auto"/>
        <w:ind w:left="-180" w:firstLine="178"/>
        <w:contextualSpacing/>
        <w:jc w:val="both"/>
        <w:textAlignment w:val="auto"/>
        <w:rPr>
          <w:rFonts w:ascii="Arial" w:hAnsi="Arial"/>
          <w:rtl/>
        </w:rPr>
      </w:pPr>
      <w:r w:rsidRPr="007F5892">
        <w:rPr>
          <w:rFonts w:ascii="Arial" w:hAnsi="Arial"/>
          <w:rtl/>
        </w:rPr>
        <w:t xml:space="preserve">למיטב ידיעתי, </w:t>
      </w:r>
      <w:r w:rsidRPr="007F5892">
        <w:rPr>
          <w:rFonts w:ascii="Arial" w:hAnsi="Arial" w:hint="cs"/>
          <w:rtl/>
        </w:rPr>
        <w:t>היועץ</w:t>
      </w:r>
      <w:r w:rsidRPr="007F5892">
        <w:rPr>
          <w:rFonts w:ascii="Arial" w:hAnsi="Arial"/>
          <w:rtl/>
        </w:rPr>
        <w:t xml:space="preserve"> מציע ההצעה לא נמצא </w:t>
      </w:r>
      <w:r>
        <w:rPr>
          <w:rFonts w:ascii="Arial" w:hAnsi="Arial"/>
          <w:rtl/>
        </w:rPr>
        <w:t>כרגע תחת חקירה בחשד לתיאום מכרז</w:t>
      </w:r>
      <w:r>
        <w:rPr>
          <w:rFonts w:ascii="Arial" w:hAnsi="Arial" w:hint="cs"/>
          <w:rtl/>
        </w:rPr>
        <w:t xml:space="preserve">. </w:t>
      </w:r>
      <w:r w:rsidRPr="008F5BBE">
        <w:rPr>
          <w:rFonts w:ascii="Arial" w:hAnsi="Arial"/>
          <w:rtl/>
        </w:rPr>
        <w:t>אם כן, אנא פרט:</w:t>
      </w:r>
    </w:p>
    <w:p w14:paraId="482C6403" w14:textId="77777777" w:rsidR="00315ECA" w:rsidRPr="00B80035" w:rsidRDefault="00315ECA" w:rsidP="00315ECA">
      <w:pPr>
        <w:spacing w:line="360" w:lineRule="auto"/>
        <w:contextualSpacing/>
        <w:rPr>
          <w:rFonts w:ascii="Arial" w:hAnsi="Arial"/>
          <w:sz w:val="22"/>
          <w:szCs w:val="22"/>
          <w:rtl/>
        </w:rPr>
      </w:pPr>
      <w:r w:rsidRPr="007F589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w:t>
      </w:r>
    </w:p>
    <w:p w14:paraId="6A05B010" w14:textId="77777777" w:rsidR="00315ECA"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77404202"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315ECA" w:rsidRPr="007F5892" w14:paraId="46EB1CA2" w14:textId="77777777" w:rsidTr="00B5346D">
        <w:trPr>
          <w:trHeight w:val="316"/>
        </w:trPr>
        <w:tc>
          <w:tcPr>
            <w:tcW w:w="1534" w:type="dxa"/>
            <w:shd w:val="clear" w:color="auto" w:fill="auto"/>
          </w:tcPr>
          <w:p w14:paraId="77312BA7"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14:paraId="3464994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1259437D"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14:paraId="057ECE35"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6CB978C7"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14:paraId="225B6CF8"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2870378B" w14:textId="77777777" w:rsidR="00315ECA" w:rsidRPr="007F5892" w:rsidRDefault="00315ECA" w:rsidP="00B5346D">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14:paraId="740F93FA"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14ACDEC6"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r>
      <w:tr w:rsidR="00315ECA" w:rsidRPr="007F5892" w14:paraId="0F1AE245" w14:textId="77777777" w:rsidTr="00B5346D">
        <w:trPr>
          <w:trHeight w:val="316"/>
        </w:trPr>
        <w:tc>
          <w:tcPr>
            <w:tcW w:w="1534" w:type="dxa"/>
            <w:shd w:val="clear" w:color="auto" w:fill="auto"/>
          </w:tcPr>
          <w:p w14:paraId="44B6505D"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תאריך</w:t>
            </w:r>
          </w:p>
        </w:tc>
        <w:tc>
          <w:tcPr>
            <w:tcW w:w="249" w:type="dxa"/>
            <w:tcBorders>
              <w:top w:val="nil"/>
              <w:bottom w:val="nil"/>
            </w:tcBorders>
            <w:shd w:val="clear" w:color="auto" w:fill="auto"/>
          </w:tcPr>
          <w:p w14:paraId="2135CDA3"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281EB57E"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התאגיד</w:t>
            </w:r>
          </w:p>
        </w:tc>
        <w:tc>
          <w:tcPr>
            <w:tcW w:w="279" w:type="dxa"/>
            <w:tcBorders>
              <w:top w:val="nil"/>
              <w:bottom w:val="nil"/>
            </w:tcBorders>
            <w:shd w:val="clear" w:color="auto" w:fill="auto"/>
          </w:tcPr>
          <w:p w14:paraId="3D255CFE"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5D6D5B48"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חותמת התאגיד</w:t>
            </w:r>
          </w:p>
        </w:tc>
        <w:tc>
          <w:tcPr>
            <w:tcW w:w="234" w:type="dxa"/>
            <w:tcBorders>
              <w:top w:val="nil"/>
              <w:bottom w:val="nil"/>
            </w:tcBorders>
            <w:shd w:val="clear" w:color="auto" w:fill="auto"/>
          </w:tcPr>
          <w:p w14:paraId="4753BF4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72DE1D1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שם המצהיר</w:t>
            </w:r>
          </w:p>
        </w:tc>
        <w:tc>
          <w:tcPr>
            <w:tcW w:w="360" w:type="dxa"/>
            <w:tcBorders>
              <w:top w:val="nil"/>
              <w:bottom w:val="nil"/>
            </w:tcBorders>
            <w:shd w:val="clear" w:color="auto" w:fill="auto"/>
          </w:tcPr>
          <w:p w14:paraId="4E0F3028"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37B753E9" w14:textId="77777777" w:rsidR="00315ECA" w:rsidRPr="007F5892" w:rsidRDefault="00315ECA" w:rsidP="00B5346D">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חתימת המצהיר</w:t>
            </w:r>
          </w:p>
        </w:tc>
      </w:tr>
    </w:tbl>
    <w:p w14:paraId="156735A1" w14:textId="77777777" w:rsidR="00315ECA" w:rsidRPr="00B80035" w:rsidRDefault="00315ECA" w:rsidP="00315ECA">
      <w:pPr>
        <w:spacing w:line="360" w:lineRule="auto"/>
        <w:contextualSpacing/>
        <w:rPr>
          <w:rFonts w:ascii="Arial" w:hAnsi="Arial"/>
          <w:sz w:val="22"/>
          <w:szCs w:val="22"/>
          <w:rtl/>
        </w:rPr>
      </w:pPr>
    </w:p>
    <w:p w14:paraId="33811CAF"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7B362C14"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6845F88B" w14:textId="78C1EAD7" w:rsidR="00315ECA" w:rsidRDefault="00315ECA" w:rsidP="00315ECA">
      <w:pPr>
        <w:tabs>
          <w:tab w:val="left" w:pos="8351"/>
          <w:tab w:val="left" w:pos="8531"/>
          <w:tab w:val="left" w:pos="8711"/>
        </w:tabs>
        <w:spacing w:before="600"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w:t>
      </w:r>
      <w:r>
        <w:rPr>
          <w:rFonts w:ascii="Narkisim" w:hAnsi="Narkisim"/>
          <w:rtl/>
        </w:rPr>
        <w:t xml:space="preserve"> כן, חתם/ה בפני על התצהיר דלעיל</w:t>
      </w:r>
      <w:r>
        <w:rPr>
          <w:rFonts w:ascii="Narkisim" w:hAnsi="Narkisim" w:hint="cs"/>
          <w:rtl/>
        </w:rPr>
        <w:t>.</w:t>
      </w:r>
    </w:p>
    <w:p w14:paraId="425B348A" w14:textId="77777777" w:rsidR="00502799" w:rsidRDefault="00502799" w:rsidP="00315ECA">
      <w:pPr>
        <w:tabs>
          <w:tab w:val="left" w:pos="8351"/>
          <w:tab w:val="left" w:pos="8531"/>
          <w:tab w:val="left" w:pos="8711"/>
        </w:tabs>
        <w:spacing w:before="600" w:after="80" w:line="360" w:lineRule="auto"/>
        <w:contextualSpacing/>
        <w:jc w:val="both"/>
        <w:rPr>
          <w:rFonts w:ascii="Narkisim" w:hAnsi="Narkisim"/>
          <w:rtl/>
        </w:rPr>
      </w:pPr>
    </w:p>
    <w:p w14:paraId="093C745C" w14:textId="01223D0D"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w:t>
      </w:r>
      <w:r w:rsidRPr="007F5892">
        <w:rPr>
          <w:rFonts w:ascii="Narkisim" w:hAnsi="Narkisim" w:hint="cs"/>
          <w:rtl/>
        </w:rPr>
        <w:t>__</w:t>
      </w:r>
      <w:r w:rsidRPr="007F5892">
        <w:rPr>
          <w:rFonts w:ascii="Narkisim" w:hAnsi="Narkisim"/>
          <w:rtl/>
        </w:rPr>
        <w:t>_______</w:t>
      </w:r>
      <w:r w:rsidRPr="001812F7">
        <w:rPr>
          <w:rFonts w:ascii="Narkisim" w:hAnsi="Narkisim" w:hint="cs"/>
          <w:spacing w:val="1200"/>
          <w:rtl/>
        </w:rPr>
        <w:t xml:space="preserve"> </w:t>
      </w:r>
      <w:r>
        <w:rPr>
          <w:rFonts w:ascii="Narkisim" w:hAnsi="Narkisim"/>
          <w:rtl/>
        </w:rPr>
        <w:t>_____________________</w:t>
      </w:r>
      <w:r>
        <w:rPr>
          <w:rFonts w:ascii="Narkisim" w:hAnsi="Narkisim" w:hint="cs"/>
          <w:rtl/>
        </w:rPr>
        <w:t>__</w:t>
      </w:r>
      <w:r>
        <w:rPr>
          <w:rFonts w:ascii="Narkisim" w:hAnsi="Narkisim"/>
          <w:rtl/>
        </w:rPr>
        <w:t>_</w:t>
      </w:r>
      <w:r w:rsidRPr="001300EE">
        <w:rPr>
          <w:rFonts w:ascii="Narkisim" w:hAnsi="Narkisim"/>
          <w:spacing w:val="1200"/>
          <w:rtl/>
        </w:rPr>
        <w:t xml:space="preserve"> </w:t>
      </w:r>
      <w:r w:rsidRPr="007F5892">
        <w:rPr>
          <w:rFonts w:ascii="Narkisim" w:hAnsi="Narkisim"/>
          <w:rtl/>
        </w:rPr>
        <w:t>________</w:t>
      </w:r>
      <w:r>
        <w:rPr>
          <w:rFonts w:ascii="Narkisim" w:hAnsi="Narkisim" w:hint="cs"/>
          <w:rtl/>
        </w:rPr>
        <w:t>________</w:t>
      </w:r>
      <w:r w:rsidRPr="007F5892">
        <w:rPr>
          <w:rFonts w:ascii="Narkisim" w:hAnsi="Narkisim"/>
          <w:rtl/>
        </w:rPr>
        <w:t>__</w:t>
      </w:r>
      <w:r w:rsidRPr="007F5892">
        <w:rPr>
          <w:rFonts w:ascii="Narkisim" w:hAnsi="Narkisim" w:hint="cs"/>
          <w:rtl/>
        </w:rPr>
        <w:t xml:space="preserve"> </w:t>
      </w:r>
    </w:p>
    <w:p w14:paraId="6F48AD09"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1300EE">
        <w:rPr>
          <w:rFonts w:ascii="Narkisim" w:hAnsi="Narkisim" w:hint="cs"/>
          <w:spacing w:val="600"/>
          <w:rtl/>
        </w:rPr>
        <w:t xml:space="preserve"> </w:t>
      </w:r>
      <w:r>
        <w:rPr>
          <w:rFonts w:ascii="Narkisim" w:hAnsi="Narkisim"/>
          <w:rtl/>
        </w:rPr>
        <w:t>תאריך</w:t>
      </w:r>
      <w:r w:rsidRPr="001300EE">
        <w:rPr>
          <w:rFonts w:ascii="Narkisim" w:hAnsi="Narkisim" w:hint="cs"/>
          <w:spacing w:val="1800"/>
          <w:rtl/>
        </w:rPr>
        <w:t xml:space="preserve"> </w:t>
      </w:r>
      <w:r w:rsidRPr="007F5892">
        <w:rPr>
          <w:rFonts w:ascii="Narkisim" w:hAnsi="Narkisim"/>
          <w:rtl/>
        </w:rPr>
        <w:t>חותמת ומספר רישיון</w:t>
      </w:r>
      <w:r>
        <w:rPr>
          <w:rFonts w:ascii="Narkisim" w:hAnsi="Narkisim"/>
          <w:rtl/>
        </w:rPr>
        <w:t xml:space="preserve"> עורך דין</w:t>
      </w:r>
      <w:r w:rsidRPr="001300EE">
        <w:rPr>
          <w:rFonts w:ascii="Narkisim" w:hAnsi="Narkisim" w:hint="cs"/>
          <w:spacing w:val="1800"/>
          <w:rtl/>
        </w:rPr>
        <w:t xml:space="preserve"> </w:t>
      </w:r>
      <w:r w:rsidRPr="007F5892">
        <w:rPr>
          <w:rFonts w:ascii="Narkisim" w:hAnsi="Narkisim"/>
          <w:rtl/>
        </w:rPr>
        <w:t>חתימת עו</w:t>
      </w:r>
      <w:r w:rsidRPr="007F5892">
        <w:rPr>
          <w:rFonts w:ascii="Narkisim" w:hAnsi="Narkisim" w:hint="cs"/>
          <w:rtl/>
        </w:rPr>
        <w:t>רך הדין</w:t>
      </w:r>
    </w:p>
    <w:p w14:paraId="52231446" w14:textId="77777777" w:rsidR="00315ECA" w:rsidRPr="007F5892" w:rsidRDefault="00315ECA" w:rsidP="00315ECA">
      <w:pPr>
        <w:pStyle w:val="af7"/>
        <w:pageBreakBefore/>
        <w:spacing w:line="360" w:lineRule="auto"/>
        <w:contextualSpacing/>
        <w:rPr>
          <w:color w:val="000000"/>
          <w:sz w:val="24"/>
          <w:szCs w:val="24"/>
          <w:rtl/>
        </w:rPr>
      </w:pPr>
      <w:r w:rsidRPr="007F5892">
        <w:rPr>
          <w:rFonts w:hint="cs"/>
          <w:color w:val="000000"/>
          <w:sz w:val="24"/>
          <w:szCs w:val="24"/>
          <w:rtl/>
        </w:rPr>
        <w:lastRenderedPageBreak/>
        <w:t>נספח ד'</w:t>
      </w:r>
    </w:p>
    <w:p w14:paraId="26CDB1C0"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תצהיר ניסיון קודם</w:t>
      </w:r>
    </w:p>
    <w:p w14:paraId="3C28D0F1" w14:textId="6F4765BA" w:rsidR="00315ECA" w:rsidRPr="005E2473" w:rsidRDefault="00315ECA" w:rsidP="003F44E3">
      <w:pPr>
        <w:tabs>
          <w:tab w:val="left" w:pos="1178"/>
          <w:tab w:val="left" w:pos="1653"/>
        </w:tabs>
        <w:spacing w:line="276" w:lineRule="auto"/>
        <w:rPr>
          <w:rtl/>
        </w:rPr>
      </w:pPr>
      <w:r w:rsidRPr="005E2473">
        <w:rPr>
          <w:rFonts w:hint="eastAsia"/>
          <w:rtl/>
        </w:rPr>
        <w:t>פירוט</w:t>
      </w:r>
      <w:r w:rsidRPr="005E2473">
        <w:rPr>
          <w:rtl/>
        </w:rPr>
        <w:t xml:space="preserve"> ניסיו</w:t>
      </w:r>
      <w:r w:rsidRPr="005E2473">
        <w:rPr>
          <w:rFonts w:hint="cs"/>
          <w:rtl/>
        </w:rPr>
        <w:t>ן</w:t>
      </w:r>
      <w:r w:rsidRPr="005E2473">
        <w:rPr>
          <w:rtl/>
        </w:rPr>
        <w:t xml:space="preserve"> </w:t>
      </w:r>
      <w:r w:rsidR="003F44E3" w:rsidRPr="005E2473">
        <w:rPr>
          <w:rFonts w:hint="cs"/>
          <w:rtl/>
        </w:rPr>
        <w:t>ה</w:t>
      </w:r>
      <w:r w:rsidR="003F44E3">
        <w:rPr>
          <w:rFonts w:hint="cs"/>
          <w:rtl/>
        </w:rPr>
        <w:t xml:space="preserve">מציע </w:t>
      </w:r>
      <w:r w:rsidR="006D46E3">
        <w:rPr>
          <w:rFonts w:hint="cs"/>
          <w:rtl/>
        </w:rPr>
        <w:t>או רופא המציע</w:t>
      </w:r>
      <w:r w:rsidRPr="005E2473">
        <w:rPr>
          <w:rtl/>
        </w:rPr>
        <w:t xml:space="preserve"> </w:t>
      </w:r>
      <w:r w:rsidRPr="005E2473">
        <w:rPr>
          <w:rFonts w:hint="cs"/>
          <w:rtl/>
        </w:rPr>
        <w:t xml:space="preserve">במתן שירותי </w:t>
      </w:r>
      <w:r w:rsidRPr="00427C34">
        <w:rPr>
          <w:rtl/>
        </w:rPr>
        <w:t xml:space="preserve">ייעוץ בתחום </w:t>
      </w:r>
      <w:r>
        <w:rPr>
          <w:rFonts w:hint="cs"/>
          <w:rtl/>
        </w:rPr>
        <w:t>הרפואה התעסקותית</w:t>
      </w:r>
      <w:r w:rsidRPr="00427C34">
        <w:rPr>
          <w:rtl/>
        </w:rPr>
        <w:t xml:space="preserve"> (רופא מומחה) </w:t>
      </w:r>
      <w:r w:rsidRPr="005E2473">
        <w:rPr>
          <w:rFonts w:hint="cs"/>
          <w:rtl/>
        </w:rPr>
        <w:t>יפורט באופן הבא:</w:t>
      </w:r>
    </w:p>
    <w:p w14:paraId="04E47E41" w14:textId="77777777" w:rsidR="00315ECA" w:rsidRPr="005E2473" w:rsidRDefault="00315ECA" w:rsidP="00315ECA">
      <w:pPr>
        <w:spacing w:line="276" w:lineRule="auto"/>
        <w:rP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315ECA" w:rsidRPr="005E2473" w14:paraId="67397052" w14:textId="77777777" w:rsidTr="00B5346D">
        <w:tc>
          <w:tcPr>
            <w:tcW w:w="2739" w:type="dxa"/>
            <w:shd w:val="pct10" w:color="auto" w:fill="auto"/>
          </w:tcPr>
          <w:p w14:paraId="4CCC28C7"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b/>
                <w:bCs/>
                <w:rtl/>
              </w:rPr>
              <w:t>שם ה</w:t>
            </w:r>
            <w:r w:rsidRPr="005E2473">
              <w:rPr>
                <w:rFonts w:ascii="Courier" w:hAnsi="Courier" w:hint="cs"/>
                <w:b/>
                <w:bCs/>
                <w:rtl/>
              </w:rPr>
              <w:t xml:space="preserve">גוף </w:t>
            </w:r>
          </w:p>
        </w:tc>
        <w:tc>
          <w:tcPr>
            <w:tcW w:w="2960" w:type="dxa"/>
            <w:shd w:val="pct10" w:color="auto" w:fill="auto"/>
          </w:tcPr>
          <w:p w14:paraId="4F4537BA"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שם איש הקשר</w:t>
            </w:r>
          </w:p>
        </w:tc>
        <w:tc>
          <w:tcPr>
            <w:tcW w:w="2960" w:type="dxa"/>
            <w:shd w:val="pct10" w:color="auto" w:fill="auto"/>
          </w:tcPr>
          <w:p w14:paraId="2D77C7D1"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טלפון + נייד</w:t>
            </w:r>
          </w:p>
        </w:tc>
      </w:tr>
      <w:tr w:rsidR="00315ECA" w:rsidRPr="005E2473" w14:paraId="4BA45E81" w14:textId="77777777" w:rsidTr="00B5346D">
        <w:tc>
          <w:tcPr>
            <w:tcW w:w="2739" w:type="dxa"/>
            <w:tcBorders>
              <w:bottom w:val="nil"/>
            </w:tcBorders>
          </w:tcPr>
          <w:p w14:paraId="2196DA00"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p w14:paraId="3335EE2B"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36FEBBFE"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657EC6FA"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r>
      <w:tr w:rsidR="00315ECA" w:rsidRPr="005E2473" w14:paraId="794CC13B" w14:textId="77777777" w:rsidTr="00B5346D">
        <w:tc>
          <w:tcPr>
            <w:tcW w:w="2739" w:type="dxa"/>
            <w:shd w:val="pct10" w:color="auto" w:fill="auto"/>
          </w:tcPr>
          <w:p w14:paraId="7BCA5419" w14:textId="77777777" w:rsidR="00315ECA" w:rsidRPr="005E2473" w:rsidRDefault="00315ECA" w:rsidP="00B5346D">
            <w:pPr>
              <w:tabs>
                <w:tab w:val="right" w:pos="3"/>
                <w:tab w:val="left" w:pos="1200"/>
                <w:tab w:val="right" w:pos="7800"/>
              </w:tabs>
              <w:spacing w:line="240" w:lineRule="atLeast"/>
              <w:ind w:left="624"/>
              <w:rPr>
                <w:rFonts w:ascii="Courier" w:hAnsi="Courier"/>
                <w:b/>
                <w:bCs/>
              </w:rPr>
            </w:pPr>
            <w:r w:rsidRPr="005E2473">
              <w:rPr>
                <w:rFonts w:ascii="Courier" w:hAnsi="Courier"/>
                <w:b/>
                <w:bCs/>
              </w:rPr>
              <w:t>e-mail</w:t>
            </w:r>
          </w:p>
        </w:tc>
        <w:tc>
          <w:tcPr>
            <w:tcW w:w="2960" w:type="dxa"/>
            <w:shd w:val="pct10" w:color="auto" w:fill="auto"/>
          </w:tcPr>
          <w:p w14:paraId="1C095019"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התחלת ההתקשרות</w:t>
            </w:r>
          </w:p>
        </w:tc>
        <w:tc>
          <w:tcPr>
            <w:tcW w:w="2960" w:type="dxa"/>
            <w:shd w:val="pct10" w:color="auto" w:fill="auto"/>
          </w:tcPr>
          <w:p w14:paraId="2C52A33A"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סיום ההתקשרות</w:t>
            </w:r>
          </w:p>
        </w:tc>
      </w:tr>
      <w:tr w:rsidR="00315ECA" w:rsidRPr="005E2473" w14:paraId="4642347D" w14:textId="77777777" w:rsidTr="00B5346D">
        <w:tc>
          <w:tcPr>
            <w:tcW w:w="2739" w:type="dxa"/>
            <w:tcBorders>
              <w:bottom w:val="single" w:sz="6" w:space="0" w:color="000000"/>
            </w:tcBorders>
          </w:tcPr>
          <w:p w14:paraId="109DFA7C"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p>
        </w:tc>
        <w:tc>
          <w:tcPr>
            <w:tcW w:w="2960" w:type="dxa"/>
          </w:tcPr>
          <w:p w14:paraId="179F18E1"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p>
        </w:tc>
        <w:tc>
          <w:tcPr>
            <w:tcW w:w="2960" w:type="dxa"/>
          </w:tcPr>
          <w:p w14:paraId="4D8A1B32"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p>
        </w:tc>
      </w:tr>
    </w:tbl>
    <w:p w14:paraId="74E48BC1" w14:textId="77777777" w:rsidR="00315ECA" w:rsidRPr="005E2473" w:rsidRDefault="00315ECA" w:rsidP="00315ECA">
      <w:pPr>
        <w:tabs>
          <w:tab w:val="right" w:pos="3"/>
          <w:tab w:val="left" w:pos="1200"/>
          <w:tab w:val="right" w:pos="7800"/>
        </w:tabs>
        <w:spacing w:line="240" w:lineRule="atLeast"/>
        <w:ind w:left="624"/>
        <w:rPr>
          <w:rFonts w:ascii="Courier" w:hAnsi="Courier"/>
          <w:b/>
          <w:bCs/>
          <w:i/>
          <w:iCs/>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315ECA" w:rsidRPr="005E2473" w14:paraId="3BC1DBE1" w14:textId="77777777" w:rsidTr="00B5346D">
        <w:tc>
          <w:tcPr>
            <w:tcW w:w="2739" w:type="dxa"/>
            <w:tcBorders>
              <w:bottom w:val="single" w:sz="6" w:space="0" w:color="000000"/>
            </w:tcBorders>
            <w:shd w:val="pct10" w:color="auto" w:fill="auto"/>
          </w:tcPr>
          <w:p w14:paraId="7ED25DFA"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נושא הפרויקט</w:t>
            </w:r>
          </w:p>
        </w:tc>
        <w:tc>
          <w:tcPr>
            <w:tcW w:w="2960" w:type="dxa"/>
            <w:shd w:val="pct10" w:color="auto" w:fill="auto"/>
          </w:tcPr>
          <w:p w14:paraId="676C2B31" w14:textId="77777777" w:rsidR="00315ECA" w:rsidRPr="005E2473" w:rsidRDefault="00315ECA" w:rsidP="00B5346D">
            <w:pPr>
              <w:tabs>
                <w:tab w:val="right" w:pos="3"/>
                <w:tab w:val="left" w:pos="1200"/>
                <w:tab w:val="right" w:pos="7800"/>
              </w:tabs>
              <w:spacing w:line="240" w:lineRule="atLeast"/>
              <w:ind w:left="624"/>
              <w:rPr>
                <w:rFonts w:ascii="Courier" w:hAnsi="Courier"/>
                <w:b/>
                <w:bCs/>
                <w:rtl/>
              </w:rPr>
            </w:pPr>
            <w:r w:rsidRPr="005E2473">
              <w:rPr>
                <w:rFonts w:ascii="Courier" w:hAnsi="Courier" w:hint="cs"/>
                <w:b/>
                <w:bCs/>
                <w:rtl/>
              </w:rPr>
              <w:t>היקף הפרויקט</w:t>
            </w:r>
          </w:p>
        </w:tc>
      </w:tr>
      <w:tr w:rsidR="00315ECA" w:rsidRPr="005E2473" w14:paraId="01D96D39" w14:textId="77777777" w:rsidTr="00B5346D">
        <w:tc>
          <w:tcPr>
            <w:tcW w:w="2739" w:type="dxa"/>
          </w:tcPr>
          <w:p w14:paraId="171D21DB"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Pr>
          <w:p w14:paraId="53A87D3D"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r>
      <w:tr w:rsidR="00315ECA" w:rsidRPr="005E2473" w14:paraId="2EA2566D" w14:textId="77777777" w:rsidTr="00B5346D">
        <w:tc>
          <w:tcPr>
            <w:tcW w:w="2739" w:type="dxa"/>
          </w:tcPr>
          <w:p w14:paraId="0D3FD1F1"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Pr>
          <w:p w14:paraId="6465C0CD"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r>
      <w:tr w:rsidR="00315ECA" w:rsidRPr="005E2473" w14:paraId="6338A094" w14:textId="77777777" w:rsidTr="00B5346D">
        <w:tc>
          <w:tcPr>
            <w:tcW w:w="2739" w:type="dxa"/>
          </w:tcPr>
          <w:p w14:paraId="24DA559D"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Pr>
          <w:p w14:paraId="67131C7C"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r>
      <w:tr w:rsidR="00315ECA" w:rsidRPr="005E2473" w14:paraId="470A6972" w14:textId="77777777" w:rsidTr="00B5346D">
        <w:tc>
          <w:tcPr>
            <w:tcW w:w="2739" w:type="dxa"/>
          </w:tcPr>
          <w:p w14:paraId="0E753E50"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c>
          <w:tcPr>
            <w:tcW w:w="2960" w:type="dxa"/>
          </w:tcPr>
          <w:p w14:paraId="42E42FCB" w14:textId="77777777" w:rsidR="00315ECA" w:rsidRPr="005E2473" w:rsidRDefault="00315ECA" w:rsidP="00B5346D">
            <w:pPr>
              <w:tabs>
                <w:tab w:val="right" w:pos="3"/>
                <w:tab w:val="left" w:pos="1200"/>
                <w:tab w:val="right" w:pos="7800"/>
              </w:tabs>
              <w:spacing w:line="240" w:lineRule="atLeast"/>
              <w:ind w:left="624"/>
              <w:rPr>
                <w:rFonts w:ascii="Courier" w:hAnsi="Courier"/>
                <w:rtl/>
              </w:rPr>
            </w:pPr>
          </w:p>
        </w:tc>
      </w:tr>
    </w:tbl>
    <w:p w14:paraId="757C0710" w14:textId="77777777" w:rsidR="00315ECA" w:rsidRPr="005E2473" w:rsidRDefault="00315ECA" w:rsidP="00315ECA">
      <w:pPr>
        <w:tabs>
          <w:tab w:val="right" w:pos="3"/>
          <w:tab w:val="left" w:pos="1200"/>
          <w:tab w:val="right" w:pos="7800"/>
        </w:tabs>
        <w:spacing w:line="240" w:lineRule="atLeast"/>
        <w:ind w:left="624"/>
        <w:rPr>
          <w:rFonts w:ascii="Courier" w:hAnsi="Courier"/>
          <w:b/>
          <w:bCs/>
          <w:i/>
          <w:iCs/>
          <w:rtl/>
        </w:rPr>
      </w:pPr>
    </w:p>
    <w:p w14:paraId="3227EA0C" w14:textId="77777777" w:rsidR="00315ECA" w:rsidRPr="005E2473" w:rsidRDefault="00315ECA" w:rsidP="00315ECA">
      <w:pPr>
        <w:tabs>
          <w:tab w:val="right" w:pos="3"/>
          <w:tab w:val="left" w:pos="1200"/>
          <w:tab w:val="right" w:pos="7800"/>
        </w:tabs>
        <w:spacing w:line="240" w:lineRule="atLeast"/>
        <w:ind w:left="624"/>
        <w:rPr>
          <w:rFonts w:ascii="Courier" w:hAnsi="Courier"/>
        </w:rPr>
      </w:pPr>
    </w:p>
    <w:p w14:paraId="404AA44D" w14:textId="77777777" w:rsidR="00315ECA" w:rsidRDefault="00315ECA" w:rsidP="00315ECA">
      <w:pPr>
        <w:tabs>
          <w:tab w:val="right" w:pos="3"/>
          <w:tab w:val="left" w:pos="1200"/>
          <w:tab w:val="right" w:pos="7800"/>
        </w:tabs>
        <w:spacing w:line="240" w:lineRule="atLeast"/>
        <w:rPr>
          <w:rFonts w:ascii="Courier" w:hAnsi="Courier"/>
          <w:rtl/>
        </w:rPr>
      </w:pPr>
      <w:r w:rsidRPr="005E2473">
        <w:rPr>
          <w:rFonts w:ascii="Courier" w:hAnsi="Courier"/>
          <w:rtl/>
        </w:rPr>
        <w:t xml:space="preserve"> עבודות </w:t>
      </w:r>
      <w:r w:rsidRPr="005E2473">
        <w:rPr>
          <w:rFonts w:ascii="Courier" w:hAnsi="Courier" w:hint="cs"/>
          <w:rtl/>
        </w:rPr>
        <w:t xml:space="preserve">נוספות </w:t>
      </w:r>
      <w:r w:rsidRPr="005E2473">
        <w:rPr>
          <w:rFonts w:ascii="Courier" w:hAnsi="Courier"/>
          <w:rtl/>
        </w:rPr>
        <w:t>יש ל</w:t>
      </w:r>
      <w:r w:rsidRPr="005E2473">
        <w:rPr>
          <w:rFonts w:ascii="Courier" w:hAnsi="Courier" w:hint="cs"/>
          <w:rtl/>
        </w:rPr>
        <w:t>הוסיף ול</w:t>
      </w:r>
      <w:r w:rsidRPr="005E2473">
        <w:rPr>
          <w:rFonts w:ascii="Courier" w:hAnsi="Courier"/>
          <w:rtl/>
        </w:rPr>
        <w:t>פרט במתכונת הנ"ל.</w:t>
      </w:r>
    </w:p>
    <w:p w14:paraId="0A8E04ED" w14:textId="77777777" w:rsidR="00315ECA" w:rsidRPr="000D02BD" w:rsidRDefault="00315ECA" w:rsidP="00315ECA">
      <w:pPr>
        <w:tabs>
          <w:tab w:val="right" w:pos="3"/>
          <w:tab w:val="left" w:pos="1200"/>
          <w:tab w:val="right" w:pos="7800"/>
        </w:tabs>
        <w:spacing w:line="240" w:lineRule="atLeast"/>
        <w:rPr>
          <w:rFonts w:ascii="Arial" w:hAnsi="Arial"/>
          <w:b/>
          <w:bCs/>
          <w:sz w:val="32"/>
          <w:szCs w:val="32"/>
          <w:rtl/>
        </w:rPr>
      </w:pPr>
      <w:r w:rsidRPr="000D02BD">
        <w:rPr>
          <w:rFonts w:ascii="Arial" w:hAnsi="Arial"/>
          <w:b/>
          <w:bCs/>
          <w:sz w:val="32"/>
          <w:szCs w:val="32"/>
          <w:rtl/>
        </w:rPr>
        <w:t xml:space="preserve"> </w:t>
      </w:r>
    </w:p>
    <w:p w14:paraId="055FC19B" w14:textId="77777777" w:rsidR="00315ECA" w:rsidRDefault="00315ECA" w:rsidP="00315ECA">
      <w:pPr>
        <w:ind w:left="624"/>
        <w:rPr>
          <w:rFonts w:ascii="Arial" w:hAnsi="Arial"/>
          <w:b/>
          <w:bCs/>
          <w:rtl/>
        </w:rPr>
      </w:pPr>
      <w:r w:rsidRPr="005E2473">
        <w:rPr>
          <w:rFonts w:ascii="Arial" w:hAnsi="Arial" w:hint="cs"/>
          <w:b/>
          <w:bCs/>
          <w:rtl/>
        </w:rPr>
        <w:t>הצהרת נכונות המידע לעיל:</w:t>
      </w:r>
    </w:p>
    <w:p w14:paraId="4593120D" w14:textId="77777777" w:rsidR="00315ECA" w:rsidRPr="000D02BD" w:rsidRDefault="00315ECA" w:rsidP="00315ECA">
      <w:pPr>
        <w:ind w:left="624"/>
        <w:rPr>
          <w:rFonts w:ascii="Arial" w:hAnsi="Arial"/>
          <w:b/>
          <w:bCs/>
          <w:sz w:val="36"/>
          <w:szCs w:val="36"/>
          <w:rtl/>
        </w:rPr>
      </w:pPr>
      <w:r w:rsidRPr="000D02BD">
        <w:rPr>
          <w:rFonts w:ascii="Arial" w:hAnsi="Arial"/>
          <w:b/>
          <w:bCs/>
          <w:sz w:val="36"/>
          <w:szCs w:val="36"/>
          <w:rtl/>
        </w:rPr>
        <w:t xml:space="preserve"> </w:t>
      </w:r>
    </w:p>
    <w:p w14:paraId="36286626" w14:textId="77777777" w:rsidR="00315ECA" w:rsidRPr="005E2473" w:rsidRDefault="00315ECA" w:rsidP="00315ECA">
      <w:pPr>
        <w:ind w:left="624"/>
        <w:rPr>
          <w:rFonts w:ascii="Arial" w:hAnsi="Arial"/>
          <w:b/>
          <w:bCs/>
          <w:rtl/>
        </w:rPr>
      </w:pPr>
      <w:r w:rsidRPr="005E2473">
        <w:rPr>
          <w:rFonts w:ascii="Arial" w:hAnsi="Arial" w:hint="cs"/>
          <w:b/>
          <w:bCs/>
          <w:rtl/>
        </w:rPr>
        <w:t>___</w:t>
      </w:r>
      <w:r>
        <w:rPr>
          <w:rFonts w:ascii="Arial" w:hAnsi="Arial" w:hint="cs"/>
          <w:b/>
          <w:bCs/>
          <w:rtl/>
        </w:rPr>
        <w:t>_____</w:t>
      </w:r>
      <w:r w:rsidRPr="005E2473">
        <w:rPr>
          <w:rFonts w:ascii="Arial" w:hAnsi="Arial" w:hint="cs"/>
          <w:b/>
          <w:bCs/>
          <w:rtl/>
        </w:rPr>
        <w:t>_______</w:t>
      </w:r>
      <w:r>
        <w:rPr>
          <w:rFonts w:ascii="Arial" w:hAnsi="Arial" w:hint="cs"/>
          <w:b/>
          <w:bCs/>
          <w:rtl/>
        </w:rPr>
        <w:t>_____</w:t>
      </w:r>
      <w:r w:rsidRPr="005E2473">
        <w:rPr>
          <w:rFonts w:ascii="Arial" w:hAnsi="Arial" w:hint="cs"/>
          <w:b/>
          <w:bCs/>
          <w:rtl/>
        </w:rPr>
        <w:t>_</w:t>
      </w:r>
      <w:r w:rsidRPr="00BE4396">
        <w:rPr>
          <w:rFonts w:ascii="Arial" w:hAnsi="Arial" w:hint="cs"/>
          <w:b/>
          <w:bCs/>
          <w:spacing w:val="1800"/>
          <w:rtl/>
        </w:rPr>
        <w:t xml:space="preserve"> </w:t>
      </w:r>
      <w:r w:rsidRPr="005E2473">
        <w:rPr>
          <w:rFonts w:ascii="Arial" w:hAnsi="Arial" w:hint="cs"/>
          <w:b/>
          <w:bCs/>
          <w:rtl/>
        </w:rPr>
        <w:t>_________</w:t>
      </w:r>
      <w:r>
        <w:rPr>
          <w:rFonts w:ascii="Arial" w:hAnsi="Arial" w:hint="cs"/>
          <w:b/>
          <w:bCs/>
          <w:rtl/>
        </w:rPr>
        <w:t>____________</w:t>
      </w:r>
      <w:r w:rsidRPr="005E2473">
        <w:rPr>
          <w:rFonts w:ascii="Arial" w:hAnsi="Arial" w:hint="cs"/>
          <w:b/>
          <w:bCs/>
          <w:rtl/>
        </w:rPr>
        <w:t xml:space="preserve"> </w:t>
      </w:r>
    </w:p>
    <w:p w14:paraId="46E38916" w14:textId="77777777" w:rsidR="00315ECA" w:rsidRDefault="00315ECA" w:rsidP="00315ECA">
      <w:pPr>
        <w:ind w:left="624"/>
        <w:rPr>
          <w:rFonts w:ascii="Arial" w:hAnsi="Arial"/>
          <w:b/>
          <w:bCs/>
          <w:rtl/>
        </w:rPr>
      </w:pPr>
      <w:r w:rsidRPr="00BE4396">
        <w:rPr>
          <w:rFonts w:ascii="Arial" w:hAnsi="Arial" w:hint="cs"/>
          <w:b/>
          <w:bCs/>
          <w:spacing w:val="800"/>
          <w:rtl/>
        </w:rPr>
        <w:t xml:space="preserve"> </w:t>
      </w:r>
      <w:r w:rsidRPr="005E2473">
        <w:rPr>
          <w:rFonts w:ascii="Arial" w:hAnsi="Arial" w:hint="cs"/>
          <w:b/>
          <w:bCs/>
          <w:rtl/>
        </w:rPr>
        <w:t>שם מלא</w:t>
      </w:r>
      <w:r w:rsidRPr="00BE4396">
        <w:rPr>
          <w:rFonts w:ascii="Arial" w:hAnsi="Arial" w:hint="cs"/>
          <w:b/>
          <w:bCs/>
          <w:spacing w:val="3600"/>
          <w:rtl/>
        </w:rPr>
        <w:t xml:space="preserve"> </w:t>
      </w:r>
      <w:r w:rsidRPr="005E2473">
        <w:rPr>
          <w:rFonts w:ascii="Arial" w:hAnsi="Arial" w:hint="cs"/>
          <w:b/>
          <w:bCs/>
          <w:rtl/>
        </w:rPr>
        <w:t>חתימה</w:t>
      </w:r>
    </w:p>
    <w:p w14:paraId="220EDD32" w14:textId="77777777" w:rsidR="00315ECA" w:rsidRPr="007F5892" w:rsidRDefault="00315ECA" w:rsidP="00315ECA">
      <w:pPr>
        <w:ind w:left="624"/>
        <w:rPr>
          <w:b/>
          <w:bCs/>
          <w:color w:val="000000"/>
          <w:sz w:val="24"/>
          <w:rtl/>
        </w:rPr>
      </w:pPr>
    </w:p>
    <w:p w14:paraId="2F489697" w14:textId="77777777" w:rsidR="00315ECA" w:rsidRPr="007F5892" w:rsidRDefault="00315ECA" w:rsidP="00315ECA">
      <w:pPr>
        <w:overflowPunct/>
        <w:autoSpaceDE/>
        <w:autoSpaceDN/>
        <w:bidi w:val="0"/>
        <w:adjustRightInd/>
        <w:spacing w:before="200" w:after="200" w:line="360" w:lineRule="auto"/>
        <w:contextualSpacing/>
        <w:textAlignment w:val="auto"/>
        <w:rPr>
          <w:color w:val="000000"/>
          <w:sz w:val="24"/>
        </w:rPr>
      </w:pPr>
      <w:r w:rsidRPr="007F5892">
        <w:rPr>
          <w:b/>
          <w:bCs/>
          <w:color w:val="000000"/>
          <w:sz w:val="24"/>
          <w:rtl/>
        </w:rPr>
        <w:br w:type="page"/>
      </w:r>
    </w:p>
    <w:p w14:paraId="0EC5E704" w14:textId="77777777" w:rsidR="00315ECA" w:rsidRDefault="00315ECA" w:rsidP="00315ECA">
      <w:pPr>
        <w:pStyle w:val="af7"/>
        <w:pageBreakBefore/>
        <w:spacing w:line="360" w:lineRule="auto"/>
        <w:contextualSpacing/>
        <w:rPr>
          <w:color w:val="000000"/>
          <w:sz w:val="24"/>
          <w:szCs w:val="24"/>
          <w:rtl/>
        </w:rPr>
      </w:pPr>
      <w:r w:rsidRPr="007F5892">
        <w:rPr>
          <w:rFonts w:hint="cs"/>
          <w:color w:val="000000"/>
          <w:sz w:val="24"/>
          <w:szCs w:val="24"/>
          <w:rtl/>
        </w:rPr>
        <w:lastRenderedPageBreak/>
        <w:t xml:space="preserve">נספח </w:t>
      </w:r>
      <w:r>
        <w:rPr>
          <w:rFonts w:hint="cs"/>
          <w:color w:val="000000"/>
          <w:sz w:val="24"/>
          <w:szCs w:val="24"/>
          <w:rtl/>
        </w:rPr>
        <w:t>ה</w:t>
      </w:r>
      <w:r w:rsidRPr="007F5892">
        <w:rPr>
          <w:rFonts w:hint="cs"/>
          <w:color w:val="000000"/>
          <w:sz w:val="24"/>
          <w:szCs w:val="24"/>
          <w:rtl/>
        </w:rPr>
        <w:t>'</w:t>
      </w:r>
    </w:p>
    <w:p w14:paraId="593C34DB" w14:textId="77777777" w:rsidR="00315ECA"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Pr>
          <w:rFonts w:ascii="Narkisim" w:hAnsi="Narkisim" w:hint="cs"/>
          <w:b/>
          <w:bCs/>
          <w:u w:val="single"/>
          <w:rtl/>
        </w:rPr>
        <w:t>תצהיר בדבר היעדר הרשעות</w:t>
      </w:r>
    </w:p>
    <w:p w14:paraId="75C49C6F" w14:textId="77777777" w:rsidR="00315ECA"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p>
    <w:p w14:paraId="12B2373A"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אני הח"מ _______________ ת.ז. 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59FD6AEF"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69FC3BDF" w14:textId="77777777" w:rsidR="00315ECA" w:rsidRPr="009F0B45" w:rsidRDefault="00315ECA" w:rsidP="00315ECA">
      <w:pPr>
        <w:pStyle w:val="a9"/>
        <w:numPr>
          <w:ilvl w:val="0"/>
          <w:numId w:val="24"/>
        </w:numPr>
        <w:tabs>
          <w:tab w:val="left" w:pos="8351"/>
          <w:tab w:val="left" w:pos="8531"/>
          <w:tab w:val="left" w:pos="8711"/>
        </w:tabs>
        <w:spacing w:after="80"/>
      </w:pPr>
      <w:r>
        <w:rPr>
          <w:rtl/>
        </w:rPr>
        <w:t xml:space="preserve">לא הורשעתי בביצוע עבירת משמעת לפי </w:t>
      </w:r>
      <w:r w:rsidRPr="00EC1354">
        <w:rPr>
          <w:rFonts w:hint="eastAsia"/>
          <w:rtl/>
        </w:rPr>
        <w:t>פקודת</w:t>
      </w:r>
      <w:r w:rsidRPr="00EC1354">
        <w:rPr>
          <w:rtl/>
        </w:rPr>
        <w:t xml:space="preserve"> </w:t>
      </w:r>
      <w:r w:rsidRPr="00EC1354">
        <w:rPr>
          <w:rFonts w:hint="eastAsia"/>
          <w:rtl/>
        </w:rPr>
        <w:t>הרופאים</w:t>
      </w:r>
      <w:r w:rsidRPr="00EC1354">
        <w:rPr>
          <w:rtl/>
        </w:rPr>
        <w:t xml:space="preserve"> [נוסח </w:t>
      </w:r>
      <w:r w:rsidRPr="00EC1354">
        <w:rPr>
          <w:rFonts w:hint="eastAsia"/>
          <w:rtl/>
        </w:rPr>
        <w:t>חדש</w:t>
      </w:r>
      <w:r w:rsidRPr="00EC1354">
        <w:rPr>
          <w:rtl/>
        </w:rPr>
        <w:t>]</w:t>
      </w:r>
      <w:r>
        <w:rPr>
          <w:rFonts w:hint="cs"/>
          <w:rtl/>
        </w:rPr>
        <w:t>.</w:t>
      </w:r>
    </w:p>
    <w:p w14:paraId="0C91CD2E" w14:textId="77777777" w:rsidR="00315ECA" w:rsidRPr="009F0B45" w:rsidRDefault="00315ECA" w:rsidP="00315ECA">
      <w:pPr>
        <w:pStyle w:val="a9"/>
        <w:numPr>
          <w:ilvl w:val="0"/>
          <w:numId w:val="24"/>
        </w:numPr>
        <w:tabs>
          <w:tab w:val="left" w:pos="8351"/>
          <w:tab w:val="left" w:pos="8531"/>
          <w:tab w:val="left" w:pos="8711"/>
        </w:tabs>
        <w:spacing w:after="80"/>
        <w:rPr>
          <w:rFonts w:ascii="Narkisim" w:hAnsi="Narkisim"/>
          <w:rtl/>
        </w:rPr>
      </w:pPr>
      <w:r>
        <w:rPr>
          <w:rtl/>
        </w:rPr>
        <w:t xml:space="preserve">לא הורשעתי בביצוע עבירה פלילית </w:t>
      </w:r>
      <w:r>
        <w:rPr>
          <w:rFonts w:hint="cs"/>
          <w:rtl/>
        </w:rPr>
        <w:t>(</w:t>
      </w:r>
      <w:r>
        <w:rPr>
          <w:rtl/>
        </w:rPr>
        <w:t>למעט עבירה לפי חוק התכנון והבניה התשכ</w:t>
      </w:r>
      <w:r>
        <w:rPr>
          <w:rFonts w:hint="cs"/>
          <w:rtl/>
        </w:rPr>
        <w:t xml:space="preserve">"ה-1965 </w:t>
      </w:r>
      <w:r>
        <w:t xml:space="preserve"> </w:t>
      </w:r>
      <w:r>
        <w:rPr>
          <w:rtl/>
        </w:rPr>
        <w:t>ולמעט עבירת תעבורה כהגדרתה בפקודת התעבורה</w:t>
      </w:r>
      <w:r>
        <w:rPr>
          <w:rFonts w:hint="cs"/>
          <w:rtl/>
        </w:rPr>
        <w:t xml:space="preserve"> [נוסח חדש] </w:t>
      </w:r>
      <w:r>
        <w:rPr>
          <w:rtl/>
        </w:rPr>
        <w:t>להלן "</w:t>
      </w:r>
      <w:r w:rsidRPr="00EC1354">
        <w:rPr>
          <w:b/>
          <w:bCs/>
          <w:rtl/>
        </w:rPr>
        <w:t>הפקודה</w:t>
      </w:r>
      <w:r>
        <w:rPr>
          <w:rtl/>
        </w:rPr>
        <w:t>"</w:t>
      </w:r>
      <w:r>
        <w:rPr>
          <w:rFonts w:hint="cs"/>
          <w:rtl/>
        </w:rPr>
        <w:t xml:space="preserve">, </w:t>
      </w:r>
      <w:r>
        <w:rPr>
          <w:rtl/>
        </w:rPr>
        <w:t>אך לרבות עבירה לפי סעיפים 64 או 64א לפקודה</w:t>
      </w:r>
      <w:r>
        <w:rPr>
          <w:rFonts w:hint="cs"/>
          <w:rtl/>
        </w:rPr>
        <w:t>)</w:t>
      </w:r>
      <w:r>
        <w:rPr>
          <w:rtl/>
        </w:rPr>
        <w:t xml:space="preserve"> אשר לא חלפה לגביה תקופת ההתיישנות כמשמעותה בסעיף 19 לחוק המרשם הפלילי ותקנת השבים, התשמ"א-1981</w:t>
      </w:r>
      <w:r>
        <w:rPr>
          <w:rFonts w:hint="cs"/>
          <w:rtl/>
        </w:rPr>
        <w:t>.</w:t>
      </w:r>
    </w:p>
    <w:p w14:paraId="50791828" w14:textId="77777777" w:rsidR="00315ECA" w:rsidRDefault="00315ECA" w:rsidP="00315ECA">
      <w:pPr>
        <w:pStyle w:val="a9"/>
        <w:tabs>
          <w:tab w:val="left" w:pos="8351"/>
          <w:tab w:val="left" w:pos="8531"/>
          <w:tab w:val="left" w:pos="8711"/>
        </w:tabs>
        <w:spacing w:after="80"/>
        <w:rPr>
          <w:rFonts w:ascii="Narkisim" w:hAnsi="Narkisim"/>
          <w:rtl/>
        </w:rPr>
      </w:pPr>
    </w:p>
    <w:p w14:paraId="50A08415" w14:textId="77777777" w:rsidR="00315ECA" w:rsidRPr="00A02A80" w:rsidRDefault="00315ECA" w:rsidP="00315ECA">
      <w:pPr>
        <w:pStyle w:val="a9"/>
        <w:tabs>
          <w:tab w:val="left" w:pos="8351"/>
          <w:tab w:val="left" w:pos="8531"/>
          <w:tab w:val="left" w:pos="8711"/>
        </w:tabs>
        <w:spacing w:after="80"/>
        <w:rPr>
          <w:rFonts w:ascii="Narkisim" w:hAnsi="Narkisim"/>
          <w:rtl/>
        </w:rPr>
      </w:pPr>
      <w:r w:rsidRPr="00A02A80">
        <w:rPr>
          <w:rFonts w:ascii="Narkisim" w:hAnsi="Narkisim"/>
          <w:rtl/>
        </w:rPr>
        <w:t xml:space="preserve">זה שמי, להלן חתימתי ותוכן תצהירי דלעיל אמת. </w:t>
      </w:r>
    </w:p>
    <w:p w14:paraId="38F7F365" w14:textId="77777777" w:rsidR="00315ECA" w:rsidRPr="00A02A80" w:rsidRDefault="00315ECA" w:rsidP="00315ECA">
      <w:pPr>
        <w:pStyle w:val="a9"/>
        <w:tabs>
          <w:tab w:val="left" w:pos="8351"/>
          <w:tab w:val="left" w:pos="8531"/>
          <w:tab w:val="left" w:pos="8711"/>
        </w:tabs>
        <w:spacing w:after="80"/>
        <w:rPr>
          <w:rFonts w:ascii="Narkisim" w:hAnsi="Narkisim"/>
          <w:rtl/>
        </w:rPr>
      </w:pPr>
    </w:p>
    <w:p w14:paraId="1B413466" w14:textId="77777777" w:rsidR="00315ECA" w:rsidRPr="00A02A80" w:rsidRDefault="00315ECA" w:rsidP="00315ECA">
      <w:pPr>
        <w:pStyle w:val="a9"/>
        <w:tabs>
          <w:tab w:val="left" w:pos="8351"/>
          <w:tab w:val="left" w:pos="8531"/>
          <w:tab w:val="left" w:pos="8711"/>
        </w:tabs>
        <w:spacing w:after="80"/>
        <w:rPr>
          <w:rFonts w:ascii="Narkisim" w:hAnsi="Narkisim"/>
        </w:rPr>
      </w:pPr>
      <w:r w:rsidRPr="00A02A80">
        <w:rPr>
          <w:rFonts w:ascii="Narkisim" w:hAnsi="Narkisim"/>
          <w:rtl/>
        </w:rPr>
        <w:t>_______________</w:t>
      </w:r>
      <w:r>
        <w:rPr>
          <w:rFonts w:ascii="Narkisim" w:hAnsi="Narkisim" w:hint="cs"/>
          <w:rtl/>
        </w:rPr>
        <w:t>___</w:t>
      </w:r>
      <w:r w:rsidRPr="00A02A80">
        <w:rPr>
          <w:rFonts w:ascii="Narkisim" w:hAnsi="Narkisim"/>
          <w:rtl/>
        </w:rPr>
        <w:t>__</w:t>
      </w:r>
      <w:r w:rsidRPr="00BE4396">
        <w:rPr>
          <w:rFonts w:ascii="Narkisim" w:hAnsi="Narkisim" w:hint="cs"/>
          <w:spacing w:val="600"/>
          <w:rtl/>
        </w:rPr>
        <w:t xml:space="preserve"> </w:t>
      </w:r>
      <w:r w:rsidRPr="00A02A80">
        <w:rPr>
          <w:rFonts w:ascii="Narkisim" w:hAnsi="Narkisim"/>
          <w:rtl/>
        </w:rPr>
        <w:t>__________________</w:t>
      </w:r>
      <w:r>
        <w:rPr>
          <w:rFonts w:ascii="Narkisim" w:hAnsi="Narkisim" w:hint="cs"/>
          <w:rtl/>
        </w:rPr>
        <w:t>_</w:t>
      </w:r>
      <w:r w:rsidRPr="00A02A80">
        <w:rPr>
          <w:rFonts w:ascii="Narkisim" w:hAnsi="Narkisim"/>
          <w:rtl/>
        </w:rPr>
        <w:t>__</w:t>
      </w:r>
    </w:p>
    <w:p w14:paraId="2F83E434" w14:textId="77777777" w:rsidR="00315ECA" w:rsidRDefault="00315ECA" w:rsidP="00315ECA">
      <w:pPr>
        <w:pStyle w:val="a9"/>
        <w:tabs>
          <w:tab w:val="left" w:pos="8351"/>
          <w:tab w:val="left" w:pos="8531"/>
          <w:tab w:val="left" w:pos="8711"/>
        </w:tabs>
        <w:spacing w:after="80"/>
        <w:jc w:val="left"/>
        <w:rPr>
          <w:rFonts w:ascii="Narkisim" w:hAnsi="Narkisim"/>
          <w:rtl/>
        </w:rPr>
      </w:pPr>
      <w:r w:rsidRPr="00BE4396">
        <w:rPr>
          <w:rFonts w:ascii="Narkisim" w:hAnsi="Narkisim" w:hint="cs"/>
          <w:spacing w:val="800"/>
          <w:rtl/>
        </w:rPr>
        <w:t xml:space="preserve"> </w:t>
      </w:r>
      <w:r w:rsidRPr="00A02A80">
        <w:rPr>
          <w:rFonts w:ascii="Narkisim" w:hAnsi="Narkisim"/>
          <w:rtl/>
        </w:rPr>
        <w:t>תאר</w:t>
      </w:r>
      <w:r w:rsidRPr="00A02A80">
        <w:rPr>
          <w:rFonts w:ascii="Narkisim" w:hAnsi="Narkisim" w:hint="cs"/>
          <w:rtl/>
        </w:rPr>
        <w:t>יך</w:t>
      </w:r>
      <w:r w:rsidRPr="00BE4396">
        <w:rPr>
          <w:rFonts w:ascii="Narkisim" w:hAnsi="Narkisim" w:hint="cs"/>
          <w:spacing w:val="2800"/>
          <w:rtl/>
        </w:rPr>
        <w:t xml:space="preserve"> </w:t>
      </w:r>
      <w:r w:rsidRPr="00A02A80">
        <w:rPr>
          <w:rFonts w:ascii="Narkisim" w:hAnsi="Narkisim" w:hint="cs"/>
          <w:rtl/>
        </w:rPr>
        <w:t>חתימה</w:t>
      </w:r>
    </w:p>
    <w:p w14:paraId="71D66CBD" w14:textId="77777777" w:rsidR="00315ECA" w:rsidRPr="00A02A80" w:rsidRDefault="00315ECA" w:rsidP="00315ECA">
      <w:pPr>
        <w:pStyle w:val="a9"/>
        <w:tabs>
          <w:tab w:val="left" w:pos="8351"/>
          <w:tab w:val="left" w:pos="8531"/>
          <w:tab w:val="left" w:pos="8711"/>
        </w:tabs>
        <w:spacing w:after="80"/>
        <w:jc w:val="center"/>
        <w:rPr>
          <w:rFonts w:ascii="Narkisim" w:hAnsi="Narkisim"/>
          <w:b/>
          <w:bCs/>
          <w:u w:val="single"/>
          <w:rtl/>
        </w:rPr>
      </w:pPr>
    </w:p>
    <w:p w14:paraId="4A16844C"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CDE3857"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54244E8D" w14:textId="77777777" w:rsidR="00315ECA"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FE6551C" w14:textId="77777777" w:rsidR="00315ECA" w:rsidRPr="00B52D9C" w:rsidRDefault="00315ECA" w:rsidP="00315ECA">
      <w:pPr>
        <w:tabs>
          <w:tab w:val="left" w:pos="8351"/>
          <w:tab w:val="left" w:pos="8531"/>
          <w:tab w:val="left" w:pos="8711"/>
        </w:tabs>
        <w:spacing w:after="80" w:line="360" w:lineRule="auto"/>
        <w:contextualSpacing/>
        <w:jc w:val="both"/>
        <w:rPr>
          <w:rFonts w:ascii="Narkisim" w:hAnsi="Narkisim"/>
          <w:sz w:val="40"/>
          <w:szCs w:val="40"/>
        </w:rPr>
      </w:pPr>
    </w:p>
    <w:p w14:paraId="125BDD81"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w:t>
      </w:r>
      <w:r w:rsidRPr="007F5892">
        <w:rPr>
          <w:rFonts w:ascii="Narkisim" w:hAnsi="Narkisim" w:hint="cs"/>
          <w:rtl/>
        </w:rPr>
        <w:t>__</w:t>
      </w:r>
      <w:r w:rsidRPr="007F5892">
        <w:rPr>
          <w:rFonts w:ascii="Narkisim" w:hAnsi="Narkisim"/>
          <w:rtl/>
        </w:rPr>
        <w:t>_______</w:t>
      </w:r>
      <w:r w:rsidRPr="001812F7">
        <w:rPr>
          <w:rFonts w:ascii="Narkisim" w:hAnsi="Narkisim" w:hint="cs"/>
          <w:spacing w:val="1200"/>
          <w:rtl/>
        </w:rPr>
        <w:t xml:space="preserve"> </w:t>
      </w:r>
      <w:r>
        <w:rPr>
          <w:rFonts w:ascii="Narkisim" w:hAnsi="Narkisim"/>
          <w:rtl/>
        </w:rPr>
        <w:t>_____________________</w:t>
      </w:r>
      <w:r>
        <w:rPr>
          <w:rFonts w:ascii="Narkisim" w:hAnsi="Narkisim" w:hint="cs"/>
          <w:rtl/>
        </w:rPr>
        <w:t>__</w:t>
      </w:r>
      <w:r>
        <w:rPr>
          <w:rFonts w:ascii="Narkisim" w:hAnsi="Narkisim"/>
          <w:rtl/>
        </w:rPr>
        <w:t>_</w:t>
      </w:r>
      <w:r w:rsidRPr="001300EE">
        <w:rPr>
          <w:rFonts w:ascii="Narkisim" w:hAnsi="Narkisim"/>
          <w:spacing w:val="1200"/>
          <w:rtl/>
        </w:rPr>
        <w:t xml:space="preserve"> </w:t>
      </w:r>
      <w:r w:rsidRPr="007F5892">
        <w:rPr>
          <w:rFonts w:ascii="Narkisim" w:hAnsi="Narkisim"/>
          <w:rtl/>
        </w:rPr>
        <w:t>________</w:t>
      </w:r>
      <w:r>
        <w:rPr>
          <w:rFonts w:ascii="Narkisim" w:hAnsi="Narkisim" w:hint="cs"/>
          <w:rtl/>
        </w:rPr>
        <w:t>________</w:t>
      </w:r>
      <w:r w:rsidRPr="007F5892">
        <w:rPr>
          <w:rFonts w:ascii="Narkisim" w:hAnsi="Narkisim"/>
          <w:rtl/>
        </w:rPr>
        <w:t>__</w:t>
      </w:r>
      <w:r w:rsidRPr="007F5892">
        <w:rPr>
          <w:rFonts w:ascii="Narkisim" w:hAnsi="Narkisim" w:hint="cs"/>
          <w:rtl/>
        </w:rPr>
        <w:t xml:space="preserve"> </w:t>
      </w:r>
    </w:p>
    <w:p w14:paraId="694D5888"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1300EE">
        <w:rPr>
          <w:rFonts w:ascii="Narkisim" w:hAnsi="Narkisim" w:hint="cs"/>
          <w:spacing w:val="600"/>
          <w:rtl/>
        </w:rPr>
        <w:t xml:space="preserve"> </w:t>
      </w:r>
      <w:r>
        <w:rPr>
          <w:rFonts w:ascii="Narkisim" w:hAnsi="Narkisim"/>
          <w:rtl/>
        </w:rPr>
        <w:t>תאריך</w:t>
      </w:r>
      <w:r w:rsidRPr="001300EE">
        <w:rPr>
          <w:rFonts w:ascii="Narkisim" w:hAnsi="Narkisim" w:hint="cs"/>
          <w:spacing w:val="1800"/>
          <w:rtl/>
        </w:rPr>
        <w:t xml:space="preserve"> </w:t>
      </w:r>
      <w:r w:rsidRPr="007F5892">
        <w:rPr>
          <w:rFonts w:ascii="Narkisim" w:hAnsi="Narkisim"/>
          <w:rtl/>
        </w:rPr>
        <w:t>חותמת ומספר רישיון</w:t>
      </w:r>
      <w:r>
        <w:rPr>
          <w:rFonts w:ascii="Narkisim" w:hAnsi="Narkisim"/>
          <w:rtl/>
        </w:rPr>
        <w:t xml:space="preserve"> עורך דין</w:t>
      </w:r>
      <w:r w:rsidRPr="001300EE">
        <w:rPr>
          <w:rFonts w:ascii="Narkisim" w:hAnsi="Narkisim" w:hint="cs"/>
          <w:spacing w:val="1800"/>
          <w:rtl/>
        </w:rPr>
        <w:t xml:space="preserve"> </w:t>
      </w:r>
      <w:r w:rsidRPr="007F5892">
        <w:rPr>
          <w:rFonts w:ascii="Narkisim" w:hAnsi="Narkisim"/>
          <w:rtl/>
        </w:rPr>
        <w:t>חתימת עו</w:t>
      </w:r>
      <w:r w:rsidRPr="007F5892">
        <w:rPr>
          <w:rFonts w:ascii="Narkisim" w:hAnsi="Narkisim" w:hint="cs"/>
          <w:rtl/>
        </w:rPr>
        <w:t>רך הדין</w:t>
      </w:r>
    </w:p>
    <w:p w14:paraId="574A3BDC" w14:textId="77777777" w:rsidR="00315ECA" w:rsidRPr="007F5892" w:rsidRDefault="00315ECA" w:rsidP="00315ECA">
      <w:pPr>
        <w:pStyle w:val="af7"/>
        <w:pageBreakBefore/>
        <w:spacing w:line="360" w:lineRule="auto"/>
        <w:contextualSpacing/>
        <w:rPr>
          <w:color w:val="000000"/>
          <w:sz w:val="24"/>
          <w:szCs w:val="24"/>
          <w:rtl/>
        </w:rPr>
      </w:pPr>
      <w:r>
        <w:rPr>
          <w:rFonts w:hint="cs"/>
          <w:color w:val="000000"/>
          <w:sz w:val="24"/>
          <w:szCs w:val="24"/>
          <w:rtl/>
        </w:rPr>
        <w:lastRenderedPageBreak/>
        <w:t>נספח ו'</w:t>
      </w:r>
    </w:p>
    <w:p w14:paraId="55E75AAF" w14:textId="77777777" w:rsidR="00315ECA" w:rsidRPr="007F5892" w:rsidRDefault="00315ECA" w:rsidP="00315ECA">
      <w:pPr>
        <w:pStyle w:val="af7"/>
        <w:spacing w:line="360" w:lineRule="auto"/>
        <w:contextualSpacing/>
        <w:rPr>
          <w:color w:val="000000"/>
          <w:sz w:val="24"/>
          <w:szCs w:val="24"/>
          <w:rtl/>
        </w:rPr>
      </w:pPr>
      <w:r w:rsidRPr="007F5892">
        <w:rPr>
          <w:rFonts w:hint="cs"/>
          <w:color w:val="000000"/>
          <w:sz w:val="24"/>
          <w:szCs w:val="24"/>
          <w:rtl/>
        </w:rPr>
        <w:t>טופס הצעת מחיר</w:t>
      </w:r>
    </w:p>
    <w:p w14:paraId="2EDE7B26" w14:textId="37342BEB" w:rsidR="00315ECA" w:rsidRDefault="00315ECA" w:rsidP="003F44E3">
      <w:pPr>
        <w:pStyle w:val="a9"/>
        <w:numPr>
          <w:ilvl w:val="0"/>
          <w:numId w:val="21"/>
        </w:numPr>
      </w:pPr>
      <w:r w:rsidRPr="00147C08">
        <w:rPr>
          <w:rFonts w:ascii="Narkisim" w:hAnsi="Narkisim"/>
          <w:rtl/>
        </w:rPr>
        <w:t xml:space="preserve">אני הח"מ______________________________ מס ת"ז _____________ </w:t>
      </w:r>
      <w:r w:rsidR="003F44E3">
        <w:rPr>
          <w:rFonts w:ascii="Narkisim" w:hAnsi="Narkisim" w:hint="cs"/>
          <w:rtl/>
        </w:rPr>
        <w:t>אשר הינו מורשה חתימה אצל המציע או המציע עצמו</w:t>
      </w:r>
      <w:r w:rsidRPr="00147C08">
        <w:rPr>
          <w:rFonts w:ascii="Narkisim" w:hAnsi="Narkisim"/>
          <w:rtl/>
        </w:rPr>
        <w:t xml:space="preserve"> _____________________ (שם </w:t>
      </w:r>
      <w:r w:rsidRPr="00147C08">
        <w:rPr>
          <w:rFonts w:ascii="Narkisim" w:hAnsi="Narkisim" w:hint="eastAsia"/>
          <w:rtl/>
        </w:rPr>
        <w:t>היועץ</w:t>
      </w:r>
      <w:r w:rsidRPr="00147C08">
        <w:rPr>
          <w:rFonts w:ascii="Narkisim" w:hAnsi="Narkisim"/>
          <w:rtl/>
        </w:rPr>
        <w:t xml:space="preserve"> </w:t>
      </w:r>
      <w:r w:rsidRPr="00147C08">
        <w:rPr>
          <w:rFonts w:ascii="Narkisim" w:hAnsi="Narkisim" w:hint="eastAsia"/>
          <w:rtl/>
        </w:rPr>
        <w:t>כולל</w:t>
      </w:r>
      <w:r w:rsidRPr="00147C08">
        <w:rPr>
          <w:rFonts w:ascii="Narkisim" w:hAnsi="Narkisim"/>
          <w:rtl/>
        </w:rPr>
        <w:t xml:space="preserve"> </w:t>
      </w:r>
      <w:r w:rsidRPr="00147C08">
        <w:rPr>
          <w:rFonts w:ascii="Narkisim" w:hAnsi="Narkisim" w:hint="eastAsia"/>
          <w:rtl/>
        </w:rPr>
        <w:t>מספר</w:t>
      </w:r>
      <w:r w:rsidRPr="00147C08">
        <w:rPr>
          <w:rFonts w:ascii="Narkisim" w:hAnsi="Narkisim"/>
          <w:rtl/>
        </w:rPr>
        <w:t xml:space="preserve"> </w:t>
      </w:r>
      <w:r w:rsidRPr="00147C08">
        <w:rPr>
          <w:rFonts w:ascii="Narkisim" w:hAnsi="Narkisim" w:hint="eastAsia"/>
          <w:rtl/>
        </w:rPr>
        <w:t>חברה</w:t>
      </w:r>
      <w:r w:rsidRPr="00147C08">
        <w:rPr>
          <w:rFonts w:ascii="Narkisim" w:hAnsi="Narkisim"/>
          <w:rtl/>
        </w:rPr>
        <w:t xml:space="preserve"> </w:t>
      </w:r>
      <w:r w:rsidRPr="00147C08">
        <w:rPr>
          <w:rFonts w:ascii="Narkisim" w:hAnsi="Narkisim" w:hint="eastAsia"/>
          <w:rtl/>
        </w:rPr>
        <w:t>ככל</w:t>
      </w:r>
      <w:r w:rsidRPr="00147C08">
        <w:rPr>
          <w:rFonts w:ascii="Narkisim" w:hAnsi="Narkisim"/>
          <w:rtl/>
        </w:rPr>
        <w:t xml:space="preserve"> </w:t>
      </w:r>
      <w:r w:rsidRPr="00147C08">
        <w:rPr>
          <w:rFonts w:ascii="Narkisim" w:hAnsi="Narkisim" w:hint="eastAsia"/>
          <w:rtl/>
        </w:rPr>
        <w:t>שרלוונטי</w:t>
      </w:r>
      <w:r w:rsidRPr="00147C08">
        <w:rPr>
          <w:rFonts w:ascii="Narkisim" w:hAnsi="Narkisim"/>
          <w:rtl/>
        </w:rPr>
        <w:t xml:space="preserve">) </w:t>
      </w:r>
      <w:r>
        <w:rPr>
          <w:rFonts w:ascii="Narkisim" w:hAnsi="Narkisim" w:hint="cs"/>
          <w:rtl/>
        </w:rPr>
        <w:t>(</w:t>
      </w:r>
      <w:r w:rsidRPr="00147C08">
        <w:rPr>
          <w:rFonts w:ascii="Narkisim" w:hAnsi="Narkisim" w:hint="eastAsia"/>
          <w:rtl/>
        </w:rPr>
        <w:t>להלן</w:t>
      </w:r>
      <w:r>
        <w:rPr>
          <w:rFonts w:ascii="Narkisim" w:hAnsi="Narkisim" w:hint="cs"/>
          <w:rtl/>
        </w:rPr>
        <w:t>:</w:t>
      </w:r>
      <w:r w:rsidRPr="00147C08">
        <w:rPr>
          <w:rFonts w:ascii="Narkisim" w:hAnsi="Narkisim"/>
          <w:rtl/>
        </w:rPr>
        <w:t xml:space="preserve"> </w:t>
      </w:r>
      <w:r w:rsidRPr="007F5892">
        <w:rPr>
          <w:rFonts w:hint="cs"/>
          <w:rtl/>
        </w:rPr>
        <w:t>"</w:t>
      </w:r>
      <w:r w:rsidRPr="00694EA5">
        <w:rPr>
          <w:rFonts w:hint="cs"/>
          <w:b/>
          <w:bCs/>
          <w:rtl/>
        </w:rPr>
        <w:t>היועץ</w:t>
      </w:r>
      <w:r w:rsidRPr="007F5892">
        <w:rPr>
          <w:rFonts w:hint="cs"/>
          <w:rtl/>
        </w:rPr>
        <w:t xml:space="preserve">") מגיש/ה בזאת את הצעת המחיר מטעמו של היועץ </w:t>
      </w:r>
      <w:r w:rsidRPr="00147C08">
        <w:rPr>
          <w:rFonts w:ascii="Narkisim" w:hAnsi="Narkisim"/>
          <w:rtl/>
        </w:rPr>
        <w:t xml:space="preserve">המבקש להתקשר עם עורך </w:t>
      </w:r>
      <w:r w:rsidRPr="00147C08">
        <w:rPr>
          <w:rFonts w:ascii="Narkisim" w:hAnsi="Narkisim" w:hint="eastAsia"/>
          <w:rtl/>
        </w:rPr>
        <w:t>התקשרות</w:t>
      </w:r>
      <w:r w:rsidRPr="00147C08">
        <w:rPr>
          <w:rFonts w:ascii="Narkisim" w:hAnsi="Narkisim"/>
          <w:rtl/>
        </w:rPr>
        <w:t xml:space="preserve"> מס</w:t>
      </w:r>
      <w:r w:rsidRPr="00147C08">
        <w:rPr>
          <w:rFonts w:ascii="Narkisim" w:hAnsi="Narkisim" w:hint="eastAsia"/>
          <w:rtl/>
        </w:rPr>
        <w:t>פר</w:t>
      </w:r>
      <w:r w:rsidRPr="00147C08">
        <w:rPr>
          <w:rFonts w:ascii="Narkisim" w:hAnsi="Narkisim"/>
          <w:rtl/>
        </w:rPr>
        <w:t xml:space="preserve"> ___________________ ל</w:t>
      </w:r>
      <w:r w:rsidRPr="00147C08">
        <w:rPr>
          <w:rFonts w:ascii="Narkisim" w:hAnsi="Narkisim" w:hint="eastAsia"/>
          <w:rtl/>
        </w:rPr>
        <w:t>מתן</w:t>
      </w:r>
      <w:r w:rsidRPr="00147C08">
        <w:rPr>
          <w:rFonts w:ascii="Narkisim" w:hAnsi="Narkisim"/>
          <w:rtl/>
        </w:rPr>
        <w:t xml:space="preserve"> </w:t>
      </w:r>
      <w:r w:rsidRPr="00147C08">
        <w:rPr>
          <w:rFonts w:ascii="Narkisim" w:hAnsi="Narkisim" w:hint="eastAsia"/>
          <w:rtl/>
        </w:rPr>
        <w:t>שירותי</w:t>
      </w:r>
      <w:r w:rsidRPr="00147C08">
        <w:rPr>
          <w:rFonts w:ascii="Narkisim" w:hAnsi="Narkisim"/>
          <w:rtl/>
        </w:rPr>
        <w:t xml:space="preserve"> ____________________ עבור __________________.</w:t>
      </w:r>
    </w:p>
    <w:p w14:paraId="28273D91" w14:textId="77777777" w:rsidR="00315ECA" w:rsidRDefault="00315ECA" w:rsidP="00315ECA">
      <w:pPr>
        <w:pStyle w:val="a9"/>
        <w:numPr>
          <w:ilvl w:val="0"/>
          <w:numId w:val="21"/>
        </w:numPr>
      </w:pPr>
      <w:r>
        <w:rPr>
          <w:rFonts w:hint="cs"/>
          <w:rtl/>
        </w:rPr>
        <w:t>לאחר שעיינתי בכל מסמכי המכרז ונספחיו, מוגשת בזה הצעת המציע למכרז זה, כדלקמן:</w:t>
      </w:r>
    </w:p>
    <w:tbl>
      <w:tblPr>
        <w:tblpPr w:leftFromText="180" w:rightFromText="180" w:vertAnchor="text" w:horzAnchor="margin" w:tblpXSpec="center" w:tblpY="140"/>
        <w:bidiVisual/>
        <w:tblW w:w="7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4"/>
        <w:gridCol w:w="4158"/>
      </w:tblGrid>
      <w:tr w:rsidR="00315ECA" w:rsidRPr="00665CEF" w14:paraId="576180BB" w14:textId="77777777" w:rsidTr="00B5346D">
        <w:trPr>
          <w:trHeight w:val="560"/>
        </w:trPr>
        <w:tc>
          <w:tcPr>
            <w:tcW w:w="3584" w:type="dxa"/>
            <w:shd w:val="pct15" w:color="auto" w:fill="auto"/>
          </w:tcPr>
          <w:p w14:paraId="0471B893" w14:textId="77777777" w:rsidR="00315ECA" w:rsidRPr="00665CEF" w:rsidRDefault="00315ECA" w:rsidP="00B5346D">
            <w:pPr>
              <w:spacing w:line="360" w:lineRule="auto"/>
              <w:contextualSpacing/>
              <w:jc w:val="center"/>
              <w:rPr>
                <w:b/>
                <w:bCs/>
                <w:rtl/>
              </w:rPr>
            </w:pPr>
            <w:r w:rsidRPr="00665CEF">
              <w:rPr>
                <w:rFonts w:hint="cs"/>
                <w:b/>
                <w:bCs/>
                <w:rtl/>
              </w:rPr>
              <w:t>תעריף מקסימלי לשעת ייעוץ</w:t>
            </w:r>
            <w:r>
              <w:rPr>
                <w:rFonts w:hint="cs"/>
                <w:b/>
                <w:bCs/>
                <w:rtl/>
              </w:rPr>
              <w:t xml:space="preserve"> בש"ח</w:t>
            </w:r>
          </w:p>
        </w:tc>
        <w:tc>
          <w:tcPr>
            <w:tcW w:w="4158" w:type="dxa"/>
            <w:shd w:val="pct15" w:color="auto" w:fill="auto"/>
          </w:tcPr>
          <w:p w14:paraId="19C28B2A" w14:textId="77777777" w:rsidR="00315ECA" w:rsidRPr="00665CEF" w:rsidRDefault="00315ECA" w:rsidP="00B5346D">
            <w:pPr>
              <w:spacing w:line="360" w:lineRule="auto"/>
              <w:contextualSpacing/>
              <w:jc w:val="center"/>
              <w:rPr>
                <w:b/>
                <w:bCs/>
                <w:rtl/>
              </w:rPr>
            </w:pPr>
            <w:r w:rsidRPr="00665CEF">
              <w:rPr>
                <w:rFonts w:hint="cs"/>
                <w:b/>
                <w:bCs/>
                <w:rtl/>
              </w:rPr>
              <w:t>הצעת המחיר</w:t>
            </w:r>
          </w:p>
        </w:tc>
      </w:tr>
      <w:tr w:rsidR="00315ECA" w:rsidRPr="00665CEF" w14:paraId="2B301862" w14:textId="77777777" w:rsidTr="00B5346D">
        <w:trPr>
          <w:trHeight w:val="720"/>
        </w:trPr>
        <w:tc>
          <w:tcPr>
            <w:tcW w:w="3584" w:type="dxa"/>
          </w:tcPr>
          <w:p w14:paraId="529461CB" w14:textId="695A1F4A" w:rsidR="00315ECA" w:rsidRPr="00665CEF" w:rsidRDefault="00545E64" w:rsidP="00B5346D">
            <w:pPr>
              <w:spacing w:line="360" w:lineRule="auto"/>
              <w:contextualSpacing/>
              <w:jc w:val="center"/>
              <w:rPr>
                <w:rtl/>
              </w:rPr>
            </w:pPr>
            <w:r>
              <w:rPr>
                <w:rFonts w:hint="cs"/>
                <w:rtl/>
              </w:rPr>
              <w:t>850</w:t>
            </w:r>
            <w:r w:rsidR="00315ECA">
              <w:rPr>
                <w:rFonts w:hint="cs"/>
                <w:rtl/>
              </w:rPr>
              <w:t>, כולל מע"מ</w:t>
            </w:r>
          </w:p>
        </w:tc>
        <w:tc>
          <w:tcPr>
            <w:tcW w:w="4158" w:type="dxa"/>
          </w:tcPr>
          <w:p w14:paraId="21789D1D" w14:textId="77777777" w:rsidR="00315ECA" w:rsidRPr="00665CEF" w:rsidRDefault="00315ECA" w:rsidP="00B5346D">
            <w:pPr>
              <w:spacing w:line="360" w:lineRule="auto"/>
              <w:contextualSpacing/>
              <w:jc w:val="center"/>
            </w:pPr>
            <w:r w:rsidRPr="00665CEF">
              <w:rPr>
                <w:rFonts w:hint="cs"/>
                <w:rtl/>
              </w:rPr>
              <w:t>%___</w:t>
            </w:r>
            <w:r>
              <w:rPr>
                <w:rFonts w:hint="cs"/>
                <w:rtl/>
              </w:rPr>
              <w:t>______</w:t>
            </w:r>
            <w:r w:rsidRPr="00665CEF">
              <w:rPr>
                <w:rFonts w:hint="cs"/>
                <w:rtl/>
              </w:rPr>
              <w:t xml:space="preserve"> הנחה מהתעריף המקסימלי.</w:t>
            </w:r>
          </w:p>
        </w:tc>
      </w:tr>
    </w:tbl>
    <w:p w14:paraId="6DDF58AD" w14:textId="45069A5E" w:rsidR="00315ECA" w:rsidRDefault="00315ECA" w:rsidP="00545E64">
      <w:pPr>
        <w:pStyle w:val="a9"/>
        <w:numPr>
          <w:ilvl w:val="0"/>
          <w:numId w:val="21"/>
        </w:numPr>
        <w:spacing w:before="480"/>
        <w:rPr>
          <w:rtl/>
        </w:rPr>
      </w:pPr>
      <w:r>
        <w:rPr>
          <w:rFonts w:hint="cs"/>
          <w:rtl/>
        </w:rPr>
        <w:t xml:space="preserve">ידוע לי כי בכל מקרה המחיר השעתי לא יעלה על </w:t>
      </w:r>
      <w:r w:rsidR="00545E64">
        <w:rPr>
          <w:rFonts w:hint="cs"/>
          <w:rtl/>
        </w:rPr>
        <w:t xml:space="preserve">850 </w:t>
      </w:r>
      <w:r>
        <w:rPr>
          <w:rFonts w:hint="cs"/>
          <w:rtl/>
        </w:rPr>
        <w:t>₪, כולל מע"מ.</w:t>
      </w:r>
    </w:p>
    <w:p w14:paraId="2C59D6D1" w14:textId="526D69DD" w:rsidR="00315ECA" w:rsidRDefault="00315ECA" w:rsidP="00545E64">
      <w:pPr>
        <w:pStyle w:val="a9"/>
        <w:numPr>
          <w:ilvl w:val="0"/>
          <w:numId w:val="21"/>
        </w:numPr>
      </w:pPr>
      <w:r>
        <w:rPr>
          <w:rFonts w:hint="cs"/>
          <w:rtl/>
        </w:rPr>
        <w:t xml:space="preserve">הצעת מחיר זו הינה בתוקף במשך </w:t>
      </w:r>
      <w:r w:rsidR="00545E64">
        <w:rPr>
          <w:rFonts w:hint="cs"/>
          <w:rtl/>
        </w:rPr>
        <w:t xml:space="preserve">90 </w:t>
      </w:r>
      <w:r>
        <w:rPr>
          <w:rFonts w:hint="cs"/>
          <w:rtl/>
        </w:rPr>
        <w:t>ימים.</w:t>
      </w:r>
    </w:p>
    <w:p w14:paraId="53F745BA" w14:textId="77777777" w:rsidR="00315ECA" w:rsidRPr="00A02A80" w:rsidRDefault="00315ECA" w:rsidP="00315ECA">
      <w:pPr>
        <w:pStyle w:val="a9"/>
        <w:tabs>
          <w:tab w:val="left" w:pos="8351"/>
          <w:tab w:val="left" w:pos="8531"/>
          <w:tab w:val="left" w:pos="8711"/>
        </w:tabs>
        <w:spacing w:after="80"/>
        <w:rPr>
          <w:rFonts w:ascii="Narkisim" w:hAnsi="Narkisim"/>
        </w:rPr>
      </w:pPr>
      <w:r w:rsidRPr="00A02A80">
        <w:rPr>
          <w:rFonts w:ascii="Narkisim" w:hAnsi="Narkisim"/>
          <w:rtl/>
        </w:rPr>
        <w:t>_______________</w:t>
      </w:r>
      <w:r>
        <w:rPr>
          <w:rFonts w:ascii="Narkisim" w:hAnsi="Narkisim" w:hint="cs"/>
          <w:rtl/>
        </w:rPr>
        <w:t>___</w:t>
      </w:r>
      <w:r w:rsidRPr="00A02A80">
        <w:rPr>
          <w:rFonts w:ascii="Narkisim" w:hAnsi="Narkisim"/>
          <w:rtl/>
        </w:rPr>
        <w:t>__</w:t>
      </w:r>
      <w:r w:rsidRPr="00BE4396">
        <w:rPr>
          <w:rFonts w:ascii="Narkisim" w:hAnsi="Narkisim" w:hint="cs"/>
          <w:spacing w:val="600"/>
          <w:rtl/>
        </w:rPr>
        <w:t xml:space="preserve"> </w:t>
      </w:r>
      <w:r w:rsidRPr="00A02A80">
        <w:rPr>
          <w:rFonts w:ascii="Narkisim" w:hAnsi="Narkisim"/>
          <w:rtl/>
        </w:rPr>
        <w:t>__________________</w:t>
      </w:r>
      <w:r>
        <w:rPr>
          <w:rFonts w:ascii="Narkisim" w:hAnsi="Narkisim" w:hint="cs"/>
          <w:rtl/>
        </w:rPr>
        <w:t>_</w:t>
      </w:r>
      <w:r w:rsidRPr="00A02A80">
        <w:rPr>
          <w:rFonts w:ascii="Narkisim" w:hAnsi="Narkisim"/>
          <w:rtl/>
        </w:rPr>
        <w:t>__</w:t>
      </w:r>
    </w:p>
    <w:p w14:paraId="503AC038" w14:textId="3F59504E" w:rsidR="00315ECA" w:rsidRDefault="00315ECA" w:rsidP="00315ECA">
      <w:pPr>
        <w:pStyle w:val="a9"/>
        <w:tabs>
          <w:tab w:val="left" w:pos="8351"/>
          <w:tab w:val="left" w:pos="8531"/>
          <w:tab w:val="left" w:pos="8711"/>
        </w:tabs>
        <w:spacing w:after="80"/>
        <w:jc w:val="left"/>
        <w:rPr>
          <w:rFonts w:ascii="Narkisim" w:hAnsi="Narkisim"/>
          <w:rtl/>
        </w:rPr>
      </w:pPr>
      <w:r w:rsidRPr="00BE4396">
        <w:rPr>
          <w:rFonts w:ascii="Narkisim" w:hAnsi="Narkisim" w:hint="cs"/>
          <w:spacing w:val="800"/>
          <w:rtl/>
        </w:rPr>
        <w:t xml:space="preserve"> </w:t>
      </w:r>
      <w:r w:rsidRPr="00A02A80">
        <w:rPr>
          <w:rFonts w:ascii="Narkisim" w:hAnsi="Narkisim"/>
          <w:rtl/>
        </w:rPr>
        <w:t>תאר</w:t>
      </w:r>
      <w:r w:rsidRPr="00A02A80">
        <w:rPr>
          <w:rFonts w:ascii="Narkisim" w:hAnsi="Narkisim" w:hint="cs"/>
          <w:rtl/>
        </w:rPr>
        <w:t>יך</w:t>
      </w:r>
      <w:r w:rsidRPr="00BE4396">
        <w:rPr>
          <w:rFonts w:ascii="Narkisim" w:hAnsi="Narkisim" w:hint="cs"/>
          <w:spacing w:val="2800"/>
          <w:rtl/>
        </w:rPr>
        <w:t xml:space="preserve"> </w:t>
      </w:r>
      <w:r w:rsidRPr="00A02A80">
        <w:rPr>
          <w:rFonts w:ascii="Narkisim" w:hAnsi="Narkisim" w:hint="cs"/>
          <w:rtl/>
        </w:rPr>
        <w:t>חתימה</w:t>
      </w:r>
    </w:p>
    <w:p w14:paraId="606AA6CC" w14:textId="41FA01B6" w:rsidR="002935ED" w:rsidRDefault="002935ED" w:rsidP="00315ECA">
      <w:pPr>
        <w:pStyle w:val="a9"/>
        <w:tabs>
          <w:tab w:val="left" w:pos="8351"/>
          <w:tab w:val="left" w:pos="8531"/>
          <w:tab w:val="left" w:pos="8711"/>
        </w:tabs>
        <w:spacing w:after="80"/>
        <w:jc w:val="left"/>
        <w:rPr>
          <w:rFonts w:ascii="Narkisim" w:hAnsi="Narkisim"/>
          <w:rtl/>
        </w:rPr>
      </w:pPr>
    </w:p>
    <w:p w14:paraId="2F207F6E" w14:textId="77777777" w:rsidR="002935ED" w:rsidRDefault="002935ED" w:rsidP="00315ECA">
      <w:pPr>
        <w:pStyle w:val="a9"/>
        <w:tabs>
          <w:tab w:val="left" w:pos="8351"/>
          <w:tab w:val="left" w:pos="8531"/>
          <w:tab w:val="left" w:pos="8711"/>
        </w:tabs>
        <w:spacing w:after="80"/>
        <w:jc w:val="left"/>
        <w:rPr>
          <w:rFonts w:ascii="Narkisim" w:hAnsi="Narkisim"/>
          <w:rtl/>
        </w:rPr>
      </w:pPr>
    </w:p>
    <w:p w14:paraId="78ED0167" w14:textId="7CDB02F4" w:rsidR="00315ECA" w:rsidRPr="00C93E6C" w:rsidRDefault="00315ECA" w:rsidP="002935ED">
      <w:pPr>
        <w:overflowPunct/>
        <w:autoSpaceDE/>
        <w:autoSpaceDN/>
        <w:bidi w:val="0"/>
        <w:adjustRightInd/>
        <w:spacing w:before="200" w:after="200" w:line="276" w:lineRule="auto"/>
        <w:jc w:val="center"/>
        <w:textAlignment w:val="auto"/>
        <w:rPr>
          <w:u w:val="single"/>
        </w:rPr>
      </w:pPr>
      <w:r w:rsidRPr="007F5892">
        <w:rPr>
          <w:rFonts w:hint="cs"/>
          <w:b/>
          <w:bCs/>
          <w:sz w:val="24"/>
          <w:rtl/>
        </w:rPr>
        <w:t>הסכם</w:t>
      </w:r>
    </w:p>
    <w:p w14:paraId="375BBD30" w14:textId="77777777" w:rsidR="00315ECA" w:rsidRPr="007F5892" w:rsidRDefault="00315ECA" w:rsidP="00315ECA">
      <w:pPr>
        <w:pStyle w:val="af8"/>
        <w:widowControl w:val="0"/>
        <w:spacing w:line="360" w:lineRule="auto"/>
        <w:contextualSpacing/>
        <w:rPr>
          <w:sz w:val="24"/>
          <w:rtl/>
        </w:rPr>
      </w:pPr>
      <w:r w:rsidRPr="007F5892">
        <w:rPr>
          <w:rFonts w:hint="cs"/>
          <w:b/>
          <w:bCs/>
          <w:sz w:val="24"/>
          <w:rtl/>
        </w:rPr>
        <w:t>שנערך ונחתם בירושלים ביום ____ בחודש _____ בשנת</w:t>
      </w:r>
      <w:r>
        <w:rPr>
          <w:rFonts w:hint="cs"/>
          <w:b/>
          <w:bCs/>
          <w:sz w:val="24"/>
          <w:rtl/>
        </w:rPr>
        <w:t xml:space="preserve"> 2018</w:t>
      </w:r>
    </w:p>
    <w:p w14:paraId="55759C26" w14:textId="77777777" w:rsidR="00315ECA" w:rsidRPr="007F5892" w:rsidRDefault="00315ECA" w:rsidP="00315ECA">
      <w:pPr>
        <w:pStyle w:val="af8"/>
        <w:widowControl w:val="0"/>
        <w:spacing w:line="360" w:lineRule="auto"/>
        <w:contextualSpacing/>
        <w:rPr>
          <w:sz w:val="24"/>
          <w:rtl/>
        </w:rPr>
      </w:pPr>
    </w:p>
    <w:p w14:paraId="1BF4431C" w14:textId="77777777" w:rsidR="00315ECA" w:rsidRPr="007F5892" w:rsidRDefault="00315ECA" w:rsidP="00315ECA">
      <w:pPr>
        <w:pStyle w:val="af8"/>
        <w:widowControl w:val="0"/>
        <w:spacing w:line="360" w:lineRule="auto"/>
        <w:contextualSpacing/>
        <w:rPr>
          <w:sz w:val="24"/>
          <w:rtl/>
        </w:rPr>
      </w:pPr>
      <w:r w:rsidRPr="007F5892">
        <w:rPr>
          <w:rFonts w:hint="cs"/>
          <w:sz w:val="24"/>
          <w:rtl/>
        </w:rPr>
        <w:t>בין:</w:t>
      </w:r>
    </w:p>
    <w:p w14:paraId="710D1D40" w14:textId="77777777" w:rsidR="00FD17B6" w:rsidRDefault="00FD17B6" w:rsidP="00FD17B6">
      <w:pPr>
        <w:pStyle w:val="af8"/>
        <w:widowControl w:val="0"/>
        <w:spacing w:line="360" w:lineRule="auto"/>
        <w:contextualSpacing/>
        <w:rPr>
          <w:rtl/>
        </w:rPr>
      </w:pPr>
      <w:r>
        <w:rPr>
          <w:rtl/>
        </w:rPr>
        <w:t xml:space="preserve">ממשלת ישראל בשם מדינת ישראל, </w:t>
      </w:r>
    </w:p>
    <w:p w14:paraId="04BF52D5" w14:textId="1DCD7785" w:rsidR="00315ECA" w:rsidRPr="007F5892" w:rsidRDefault="00FD17B6" w:rsidP="00FD17B6">
      <w:pPr>
        <w:pStyle w:val="af8"/>
        <w:widowControl w:val="0"/>
        <w:spacing w:line="360" w:lineRule="auto"/>
        <w:contextualSpacing/>
        <w:rPr>
          <w:sz w:val="24"/>
          <w:rtl/>
        </w:rPr>
      </w:pPr>
      <w:r>
        <w:rPr>
          <w:rtl/>
        </w:rPr>
        <w:t xml:space="preserve">באמצעות </w:t>
      </w:r>
      <w:r w:rsidR="00315ECA" w:rsidRPr="007F5892">
        <w:rPr>
          <w:rFonts w:hint="cs"/>
          <w:sz w:val="24"/>
          <w:rtl/>
        </w:rPr>
        <w:t>רשות שוק ההון ביטוח וחיסכון</w:t>
      </w:r>
    </w:p>
    <w:p w14:paraId="3AD957B2" w14:textId="77777777" w:rsidR="00315ECA" w:rsidRDefault="00315ECA" w:rsidP="00315ECA">
      <w:pPr>
        <w:pStyle w:val="af8"/>
        <w:widowControl w:val="0"/>
        <w:spacing w:line="360" w:lineRule="auto"/>
        <w:contextualSpacing/>
        <w:rPr>
          <w:sz w:val="24"/>
        </w:rPr>
      </w:pPr>
      <w:r w:rsidRPr="007F5892">
        <w:rPr>
          <w:rFonts w:hint="cs"/>
          <w:sz w:val="24"/>
          <w:rtl/>
        </w:rPr>
        <w:t>המיוצגת על ידי</w:t>
      </w:r>
    </w:p>
    <w:p w14:paraId="3F0628D9" w14:textId="77777777" w:rsidR="00315ECA" w:rsidRDefault="00315ECA" w:rsidP="00315ECA">
      <w:pPr>
        <w:pStyle w:val="af8"/>
        <w:widowControl w:val="0"/>
        <w:spacing w:line="360" w:lineRule="auto"/>
        <w:contextualSpacing/>
        <w:rPr>
          <w:sz w:val="24"/>
        </w:rPr>
      </w:pPr>
      <w:r>
        <w:rPr>
          <w:sz w:val="24"/>
          <w:rtl/>
        </w:rPr>
        <w:t>מר ארז רבן, סמנכ"ל הון אנושי ומנהל, רשות שוק ההון, ביטוח וחיסכון</w:t>
      </w:r>
      <w:r>
        <w:rPr>
          <w:rFonts w:hint="cs"/>
          <w:sz w:val="24"/>
          <w:rtl/>
        </w:rPr>
        <w:t>;</w:t>
      </w:r>
    </w:p>
    <w:p w14:paraId="6A59D6DC" w14:textId="1D10D818" w:rsidR="00315ECA" w:rsidRPr="007F5892" w:rsidDel="00472C37" w:rsidRDefault="00767142" w:rsidP="00315ECA">
      <w:pPr>
        <w:pStyle w:val="af8"/>
        <w:widowControl w:val="0"/>
        <w:spacing w:line="360" w:lineRule="auto"/>
        <w:contextualSpacing/>
        <w:rPr>
          <w:sz w:val="24"/>
        </w:rPr>
      </w:pPr>
      <w:r>
        <w:rPr>
          <w:rFonts w:hint="cs"/>
          <w:sz w:val="24"/>
          <w:rtl/>
        </w:rPr>
        <w:t xml:space="preserve">גברת סופי פרכטמן </w:t>
      </w:r>
      <w:r w:rsidR="00315ECA">
        <w:rPr>
          <w:sz w:val="24"/>
          <w:rtl/>
        </w:rPr>
        <w:t>- חשב</w:t>
      </w:r>
      <w:r>
        <w:rPr>
          <w:rFonts w:hint="cs"/>
          <w:sz w:val="24"/>
          <w:rtl/>
        </w:rPr>
        <w:t>ת</w:t>
      </w:r>
      <w:r w:rsidR="00315ECA">
        <w:rPr>
          <w:sz w:val="24"/>
          <w:rtl/>
        </w:rPr>
        <w:t xml:space="preserve"> רשות שוק ההון, ביטוח וחסכון</w:t>
      </w:r>
      <w:r w:rsidR="00315ECA">
        <w:rPr>
          <w:rFonts w:hint="cs"/>
          <w:sz w:val="24"/>
          <w:rtl/>
        </w:rPr>
        <w:t>, מורשי חתימה מטעמה בהתאם לחוק נכסי מדינה, התש"יא-1951;</w:t>
      </w:r>
    </w:p>
    <w:p w14:paraId="1394A172" w14:textId="77777777" w:rsidR="00315ECA" w:rsidRPr="007F5892" w:rsidRDefault="00315ECA" w:rsidP="00315ECA">
      <w:pPr>
        <w:pStyle w:val="af8"/>
        <w:widowControl w:val="0"/>
        <w:spacing w:line="360" w:lineRule="auto"/>
        <w:contextualSpacing/>
        <w:rPr>
          <w:sz w:val="24"/>
          <w:rtl/>
        </w:rPr>
      </w:pPr>
      <w:r w:rsidRPr="007F5892" w:rsidDel="00472C37">
        <w:rPr>
          <w:rFonts w:hint="cs"/>
          <w:sz w:val="24"/>
          <w:rtl/>
        </w:rPr>
        <w:t xml:space="preserve"> </w:t>
      </w:r>
      <w:r w:rsidRPr="007F5892">
        <w:rPr>
          <w:rFonts w:hint="cs"/>
          <w:sz w:val="24"/>
          <w:rtl/>
        </w:rPr>
        <w:t xml:space="preserve">(להלן </w:t>
      </w:r>
      <w:r>
        <w:rPr>
          <w:rFonts w:hint="cs"/>
          <w:sz w:val="24"/>
          <w:rtl/>
        </w:rPr>
        <w:t>:</w:t>
      </w:r>
      <w:r w:rsidRPr="007F5892">
        <w:rPr>
          <w:rFonts w:hint="cs"/>
          <w:sz w:val="24"/>
          <w:rtl/>
        </w:rPr>
        <w:t xml:space="preserve"> </w:t>
      </w:r>
      <w:r>
        <w:rPr>
          <w:rFonts w:hint="cs"/>
          <w:b/>
          <w:bCs/>
          <w:sz w:val="24"/>
          <w:rtl/>
        </w:rPr>
        <w:t>"</w:t>
      </w:r>
      <w:r w:rsidRPr="007F5892">
        <w:rPr>
          <w:rFonts w:hint="cs"/>
          <w:b/>
          <w:bCs/>
          <w:sz w:val="24"/>
          <w:rtl/>
        </w:rPr>
        <w:t>המזמין</w:t>
      </w:r>
      <w:r>
        <w:rPr>
          <w:rFonts w:hint="cs"/>
          <w:b/>
          <w:bCs/>
          <w:sz w:val="24"/>
          <w:rtl/>
        </w:rPr>
        <w:t>"</w:t>
      </w:r>
      <w:r w:rsidRPr="007F5892">
        <w:rPr>
          <w:rFonts w:hint="cs"/>
          <w:b/>
          <w:bCs/>
          <w:sz w:val="24"/>
          <w:rtl/>
        </w:rPr>
        <w:t>)</w:t>
      </w:r>
    </w:p>
    <w:p w14:paraId="48025EFE" w14:textId="77777777" w:rsidR="00315ECA" w:rsidRPr="007F5892" w:rsidRDefault="00315ECA" w:rsidP="00315ECA">
      <w:pPr>
        <w:pStyle w:val="af8"/>
        <w:widowControl w:val="0"/>
        <w:spacing w:line="360" w:lineRule="auto"/>
        <w:contextualSpacing/>
        <w:rPr>
          <w:b/>
          <w:bCs/>
          <w:sz w:val="24"/>
          <w:rtl/>
        </w:rPr>
      </w:pPr>
      <w:r w:rsidRPr="007F5892">
        <w:rPr>
          <w:rFonts w:hint="cs"/>
          <w:b/>
          <w:bCs/>
          <w:sz w:val="24"/>
          <w:rtl/>
        </w:rPr>
        <w:t>מצד אחד</w:t>
      </w:r>
    </w:p>
    <w:p w14:paraId="1E03022E" w14:textId="77777777" w:rsidR="00315ECA" w:rsidRPr="007F5892" w:rsidRDefault="00315ECA" w:rsidP="00315ECA">
      <w:pPr>
        <w:pStyle w:val="af8"/>
        <w:widowControl w:val="0"/>
        <w:spacing w:line="360" w:lineRule="auto"/>
        <w:contextualSpacing/>
        <w:rPr>
          <w:sz w:val="24"/>
          <w:rtl/>
        </w:rPr>
      </w:pPr>
    </w:p>
    <w:p w14:paraId="74775242" w14:textId="77777777" w:rsidR="00315ECA" w:rsidRPr="007F5892" w:rsidRDefault="00315ECA" w:rsidP="00315ECA">
      <w:pPr>
        <w:pStyle w:val="af8"/>
        <w:widowControl w:val="0"/>
        <w:spacing w:line="360" w:lineRule="auto"/>
        <w:contextualSpacing/>
        <w:rPr>
          <w:sz w:val="24"/>
          <w:rtl/>
        </w:rPr>
      </w:pPr>
      <w:r w:rsidRPr="007F5892">
        <w:rPr>
          <w:rFonts w:hint="cs"/>
          <w:sz w:val="24"/>
          <w:rtl/>
        </w:rPr>
        <w:t>לבין:</w:t>
      </w:r>
    </w:p>
    <w:p w14:paraId="209BACFB" w14:textId="77777777" w:rsidR="00315ECA" w:rsidRPr="007F5892" w:rsidRDefault="00315ECA" w:rsidP="00315ECA">
      <w:pPr>
        <w:tabs>
          <w:tab w:val="left" w:pos="567"/>
          <w:tab w:val="left" w:pos="1134"/>
          <w:tab w:val="left" w:pos="1701"/>
          <w:tab w:val="left" w:pos="2268"/>
          <w:tab w:val="left" w:pos="2835"/>
        </w:tabs>
        <w:spacing w:line="360" w:lineRule="auto"/>
        <w:ind w:left="1134" w:hanging="1134"/>
        <w:contextualSpacing/>
        <w:jc w:val="center"/>
        <w:rPr>
          <w:rtl/>
        </w:rPr>
      </w:pPr>
      <w:r w:rsidRPr="007F5892">
        <w:rPr>
          <w:rFonts w:hint="cs"/>
          <w:rtl/>
        </w:rPr>
        <w:t>_____________________</w:t>
      </w:r>
    </w:p>
    <w:p w14:paraId="0F47EE88" w14:textId="77777777" w:rsidR="00315ECA" w:rsidRPr="007F5892" w:rsidRDefault="00315ECA" w:rsidP="00315ECA">
      <w:pPr>
        <w:tabs>
          <w:tab w:val="left" w:pos="567"/>
          <w:tab w:val="left" w:pos="1134"/>
          <w:tab w:val="left" w:pos="1701"/>
          <w:tab w:val="left" w:pos="2268"/>
          <w:tab w:val="left" w:pos="2835"/>
        </w:tabs>
        <w:spacing w:line="360" w:lineRule="auto"/>
        <w:ind w:left="1134" w:hanging="1134"/>
        <w:contextualSpacing/>
        <w:jc w:val="center"/>
        <w:rPr>
          <w:rtl/>
        </w:rPr>
      </w:pPr>
      <w:r>
        <w:rPr>
          <w:rFonts w:hint="cs"/>
          <w:rtl/>
        </w:rPr>
        <w:t xml:space="preserve">כתובתו </w:t>
      </w:r>
      <w:r w:rsidRPr="007F5892">
        <w:rPr>
          <w:rFonts w:hint="cs"/>
          <w:rtl/>
        </w:rPr>
        <w:t xml:space="preserve"> ______________________</w:t>
      </w:r>
    </w:p>
    <w:p w14:paraId="5596869C" w14:textId="77777777" w:rsidR="00315ECA" w:rsidRPr="007F5892" w:rsidRDefault="00315ECA" w:rsidP="00315ECA">
      <w:pPr>
        <w:tabs>
          <w:tab w:val="left" w:pos="567"/>
          <w:tab w:val="left" w:pos="1134"/>
          <w:tab w:val="left" w:pos="1701"/>
          <w:tab w:val="left" w:pos="2268"/>
          <w:tab w:val="left" w:pos="2835"/>
        </w:tabs>
        <w:spacing w:line="360" w:lineRule="auto"/>
        <w:ind w:left="1134" w:hanging="1134"/>
        <w:contextualSpacing/>
        <w:jc w:val="center"/>
        <w:rPr>
          <w:rtl/>
        </w:rPr>
      </w:pPr>
      <w:r w:rsidRPr="007F5892">
        <w:rPr>
          <w:rtl/>
        </w:rPr>
        <w:lastRenderedPageBreak/>
        <w:t>ת.ז.</w:t>
      </w:r>
      <w:r w:rsidRPr="007F5892">
        <w:rPr>
          <w:rFonts w:hint="cs"/>
          <w:rtl/>
        </w:rPr>
        <w:t xml:space="preserve">/ ח.פ/ ע.מ </w:t>
      </w:r>
      <w:r w:rsidRPr="007F5892">
        <w:rPr>
          <w:rtl/>
        </w:rPr>
        <w:t xml:space="preserve"> _________________</w:t>
      </w:r>
    </w:p>
    <w:p w14:paraId="0AB6F926" w14:textId="77777777" w:rsidR="00315ECA" w:rsidRPr="007F5892" w:rsidRDefault="00315ECA" w:rsidP="00315ECA">
      <w:pPr>
        <w:pStyle w:val="af8"/>
        <w:widowControl w:val="0"/>
        <w:spacing w:line="360" w:lineRule="auto"/>
        <w:contextualSpacing/>
        <w:rPr>
          <w:sz w:val="24"/>
          <w:rtl/>
        </w:rPr>
      </w:pPr>
      <w:r w:rsidRPr="007F5892">
        <w:rPr>
          <w:rFonts w:hint="cs"/>
          <w:sz w:val="24"/>
          <w:rtl/>
        </w:rPr>
        <w:t xml:space="preserve"> (להלן</w:t>
      </w:r>
      <w:r>
        <w:rPr>
          <w:rFonts w:hint="cs"/>
          <w:sz w:val="24"/>
          <w:rtl/>
        </w:rPr>
        <w:t>:</w:t>
      </w:r>
      <w:r w:rsidRPr="007F5892">
        <w:rPr>
          <w:rFonts w:hint="cs"/>
          <w:sz w:val="24"/>
          <w:rtl/>
        </w:rPr>
        <w:t xml:space="preserve"> </w:t>
      </w:r>
      <w:r>
        <w:rPr>
          <w:rFonts w:hint="cs"/>
          <w:b/>
          <w:bCs/>
          <w:sz w:val="24"/>
          <w:rtl/>
        </w:rPr>
        <w:t>"היועץ"</w:t>
      </w:r>
      <w:r w:rsidRPr="007F5892">
        <w:rPr>
          <w:rFonts w:hint="cs"/>
          <w:b/>
          <w:bCs/>
          <w:sz w:val="24"/>
          <w:rtl/>
        </w:rPr>
        <w:t>)</w:t>
      </w:r>
    </w:p>
    <w:p w14:paraId="2880DE8E" w14:textId="77777777" w:rsidR="00315ECA" w:rsidRPr="007F5892" w:rsidRDefault="00315ECA" w:rsidP="00315ECA">
      <w:pPr>
        <w:pStyle w:val="af8"/>
        <w:widowControl w:val="0"/>
        <w:spacing w:line="360" w:lineRule="auto"/>
        <w:contextualSpacing/>
        <w:rPr>
          <w:b/>
          <w:bCs/>
          <w:sz w:val="24"/>
          <w:rtl/>
        </w:rPr>
      </w:pPr>
      <w:r w:rsidRPr="007F5892">
        <w:rPr>
          <w:rFonts w:hint="cs"/>
          <w:b/>
          <w:bCs/>
          <w:sz w:val="24"/>
          <w:rtl/>
        </w:rPr>
        <w:t>מצד שני</w:t>
      </w:r>
    </w:p>
    <w:p w14:paraId="72E6A674" w14:textId="77777777" w:rsidR="00315ECA" w:rsidRPr="007F5892" w:rsidRDefault="00315ECA" w:rsidP="00315ECA">
      <w:pPr>
        <w:pStyle w:val="af9"/>
        <w:widowControl w:val="0"/>
        <w:spacing w:line="360" w:lineRule="auto"/>
        <w:contextualSpacing/>
        <w:rPr>
          <w:sz w:val="24"/>
          <w:rtl/>
        </w:rPr>
      </w:pPr>
    </w:p>
    <w:p w14:paraId="158CAB2D" w14:textId="30B56848" w:rsidR="00315ECA" w:rsidRPr="007F5892" w:rsidRDefault="00315ECA" w:rsidP="002C5155">
      <w:pPr>
        <w:pStyle w:val="af9"/>
        <w:widowControl w:val="0"/>
        <w:spacing w:line="360" w:lineRule="auto"/>
        <w:contextualSpacing/>
        <w:rPr>
          <w:sz w:val="24"/>
          <w:rtl/>
        </w:rPr>
      </w:pPr>
      <w:r w:rsidRPr="00372FE9">
        <w:rPr>
          <w:rFonts w:hint="cs"/>
          <w:b/>
          <w:bCs/>
          <w:sz w:val="24"/>
          <w:rtl/>
        </w:rPr>
        <w:t>הואיל</w:t>
      </w:r>
      <w:r w:rsidRPr="00372FE9">
        <w:rPr>
          <w:rFonts w:hint="cs"/>
          <w:sz w:val="24"/>
          <w:rtl/>
        </w:rPr>
        <w:tab/>
        <w:t>והמזמין מעוניין בקבלת שירותי ייעוץ</w:t>
      </w:r>
      <w:r w:rsidRPr="00372FE9">
        <w:rPr>
          <w:sz w:val="24"/>
          <w:rtl/>
        </w:rPr>
        <w:t xml:space="preserve"> </w:t>
      </w:r>
      <w:r w:rsidRPr="00372FE9">
        <w:rPr>
          <w:rFonts w:hint="cs"/>
          <w:rtl/>
        </w:rPr>
        <w:t xml:space="preserve">בתחום הרפואה התעסוקתית </w:t>
      </w:r>
      <w:r w:rsidRPr="00372FE9">
        <w:rPr>
          <w:rFonts w:hint="cs"/>
          <w:sz w:val="24"/>
          <w:rtl/>
        </w:rPr>
        <w:t>(רופא מומחה)</w:t>
      </w:r>
      <w:r w:rsidRPr="00372FE9">
        <w:rPr>
          <w:rFonts w:hint="cs"/>
          <w:b/>
          <w:bCs/>
          <w:sz w:val="24"/>
          <w:rtl/>
        </w:rPr>
        <w:t xml:space="preserve"> </w:t>
      </w:r>
      <w:r w:rsidRPr="00372FE9">
        <w:rPr>
          <w:rFonts w:hint="cs"/>
          <w:sz w:val="24"/>
          <w:rtl/>
        </w:rPr>
        <w:t>(להלן: "</w:t>
      </w:r>
      <w:r w:rsidRPr="00372FE9">
        <w:rPr>
          <w:rFonts w:hint="cs"/>
          <w:b/>
          <w:bCs/>
          <w:sz w:val="24"/>
          <w:rtl/>
        </w:rPr>
        <w:t>השירותים המבוקשים</w:t>
      </w:r>
      <w:r w:rsidRPr="00372FE9">
        <w:rPr>
          <w:rFonts w:hint="cs"/>
          <w:sz w:val="24"/>
          <w:rtl/>
        </w:rPr>
        <w:t>"), כמפורט וכמוגדר במסמכי מכרז פומבי מס'</w:t>
      </w:r>
      <w:r>
        <w:rPr>
          <w:rFonts w:hint="cs"/>
          <w:sz w:val="24"/>
          <w:rtl/>
        </w:rPr>
        <w:t xml:space="preserve"> </w:t>
      </w:r>
      <w:r w:rsidR="004A66BB">
        <w:rPr>
          <w:rFonts w:hint="cs"/>
          <w:sz w:val="24"/>
          <w:rtl/>
        </w:rPr>
        <w:t>[___]</w:t>
      </w:r>
      <w:r>
        <w:rPr>
          <w:rFonts w:hint="cs"/>
          <w:sz w:val="24"/>
          <w:rtl/>
        </w:rPr>
        <w:t>/2018</w:t>
      </w:r>
      <w:r w:rsidRPr="00372FE9">
        <w:rPr>
          <w:rFonts w:hint="cs"/>
          <w:sz w:val="24"/>
          <w:rtl/>
        </w:rPr>
        <w:t xml:space="preserve"> לאספקת השירותים המבוקשים, המהווה חלק בלתי נפרד מהסכם זה.</w:t>
      </w:r>
    </w:p>
    <w:p w14:paraId="508F9AB7" w14:textId="77777777" w:rsidR="00315ECA" w:rsidRPr="007F5892" w:rsidRDefault="00315ECA" w:rsidP="00315ECA">
      <w:pPr>
        <w:pStyle w:val="af9"/>
        <w:widowControl w:val="0"/>
        <w:spacing w:line="360" w:lineRule="auto"/>
        <w:contextualSpacing/>
        <w:rPr>
          <w:b/>
          <w:bCs/>
          <w:sz w:val="24"/>
          <w:rtl/>
        </w:rPr>
      </w:pPr>
      <w:r w:rsidRPr="007F5892">
        <w:rPr>
          <w:rFonts w:hint="cs"/>
          <w:b/>
          <w:bCs/>
          <w:sz w:val="24"/>
          <w:rtl/>
        </w:rPr>
        <w:t>והואיל</w:t>
      </w:r>
      <w:r w:rsidRPr="007F5892">
        <w:rPr>
          <w:rFonts w:hint="cs"/>
          <w:sz w:val="24"/>
          <w:rtl/>
        </w:rPr>
        <w:t xml:space="preserve">   </w:t>
      </w:r>
      <w:r>
        <w:rPr>
          <w:rFonts w:hint="cs"/>
          <w:sz w:val="24"/>
          <w:rtl/>
        </w:rPr>
        <w:t>והיועץ</w:t>
      </w:r>
      <w:r w:rsidRPr="007F5892">
        <w:rPr>
          <w:rFonts w:hint="cs"/>
          <w:sz w:val="24"/>
          <w:rtl/>
        </w:rPr>
        <w:t xml:space="preserve"> מעוניין להעניק למזמין את שירותיו, ע"פ הדרישות והתנאים המפורטים בהסכם זה.</w:t>
      </w:r>
    </w:p>
    <w:p w14:paraId="302F2F41" w14:textId="77777777" w:rsidR="00315ECA" w:rsidRPr="007F5892" w:rsidRDefault="00315ECA" w:rsidP="00315ECA">
      <w:pPr>
        <w:pStyle w:val="af9"/>
        <w:widowControl w:val="0"/>
        <w:spacing w:line="360" w:lineRule="auto"/>
        <w:contextualSpacing/>
        <w:rPr>
          <w:sz w:val="24"/>
          <w:rtl/>
        </w:rPr>
      </w:pPr>
      <w:r w:rsidRPr="00147CAC">
        <w:rPr>
          <w:rFonts w:hint="eastAsia"/>
          <w:b/>
          <w:bCs/>
          <w:sz w:val="24"/>
          <w:rtl/>
        </w:rPr>
        <w:t>והואיל</w:t>
      </w:r>
      <w:r w:rsidRPr="00147CAC">
        <w:rPr>
          <w:rFonts w:ascii="David" w:hAnsi="David"/>
          <w:sz w:val="24"/>
          <w:rtl/>
        </w:rPr>
        <w:t xml:space="preserve"> </w:t>
      </w:r>
      <w:r w:rsidRPr="00147CAC">
        <w:rPr>
          <w:rFonts w:ascii="David" w:hAnsi="David"/>
          <w:sz w:val="24"/>
          <w:rtl/>
        </w:rPr>
        <w:tab/>
      </w:r>
      <w:r w:rsidRPr="00147CAC">
        <w:rPr>
          <w:rFonts w:ascii="David" w:hAnsi="David" w:hint="eastAsia"/>
          <w:sz w:val="24"/>
          <w:rtl/>
        </w:rPr>
        <w:t>ובהתאם</w:t>
      </w:r>
      <w:r w:rsidRPr="00147CAC">
        <w:rPr>
          <w:rFonts w:ascii="David" w:hAnsi="David"/>
          <w:sz w:val="24"/>
          <w:rtl/>
        </w:rPr>
        <w:t xml:space="preserve"> </w:t>
      </w:r>
      <w:r w:rsidRPr="00147CAC">
        <w:rPr>
          <w:rFonts w:ascii="David" w:hAnsi="David" w:hint="eastAsia"/>
          <w:sz w:val="24"/>
          <w:rtl/>
        </w:rPr>
        <w:t>לסמכות</w:t>
      </w:r>
      <w:r>
        <w:rPr>
          <w:rFonts w:ascii="David" w:hAnsi="David" w:hint="cs"/>
          <w:sz w:val="24"/>
          <w:rtl/>
        </w:rPr>
        <w:t>ה</w:t>
      </w:r>
      <w:r w:rsidRPr="00147CAC">
        <w:rPr>
          <w:rFonts w:ascii="David" w:hAnsi="David"/>
          <w:sz w:val="24"/>
          <w:rtl/>
        </w:rPr>
        <w:t xml:space="preserve"> </w:t>
      </w:r>
      <w:r w:rsidRPr="00147CAC">
        <w:rPr>
          <w:rFonts w:ascii="David" w:hAnsi="David" w:hint="eastAsia"/>
          <w:sz w:val="24"/>
          <w:rtl/>
        </w:rPr>
        <w:t>של</w:t>
      </w:r>
      <w:r w:rsidRPr="00147CAC">
        <w:rPr>
          <w:rFonts w:ascii="David" w:hAnsi="David"/>
          <w:sz w:val="24"/>
          <w:rtl/>
        </w:rPr>
        <w:t xml:space="preserve"> </w:t>
      </w:r>
      <w:r w:rsidRPr="00147CAC">
        <w:rPr>
          <w:rFonts w:ascii="David" w:hAnsi="David" w:hint="eastAsia"/>
          <w:sz w:val="24"/>
          <w:rtl/>
        </w:rPr>
        <w:t>הממונה</w:t>
      </w:r>
      <w:r w:rsidRPr="00147CAC">
        <w:rPr>
          <w:rFonts w:ascii="David" w:hAnsi="David"/>
          <w:sz w:val="24"/>
          <w:rtl/>
        </w:rPr>
        <w:t xml:space="preserve"> </w:t>
      </w:r>
      <w:r w:rsidRPr="00147CAC">
        <w:rPr>
          <w:rFonts w:ascii="David" w:hAnsi="David" w:hint="eastAsia"/>
          <w:sz w:val="24"/>
          <w:rtl/>
        </w:rPr>
        <w:t>על</w:t>
      </w:r>
      <w:r w:rsidRPr="00147CAC">
        <w:rPr>
          <w:rFonts w:ascii="David" w:hAnsi="David"/>
          <w:sz w:val="24"/>
          <w:rtl/>
        </w:rPr>
        <w:t xml:space="preserve"> </w:t>
      </w:r>
      <w:r w:rsidRPr="00147CAC">
        <w:rPr>
          <w:rFonts w:ascii="David" w:hAnsi="David" w:hint="eastAsia"/>
          <w:sz w:val="24"/>
          <w:rtl/>
        </w:rPr>
        <w:t>שוק</w:t>
      </w:r>
      <w:r w:rsidRPr="00147CAC">
        <w:rPr>
          <w:rFonts w:ascii="David" w:hAnsi="David"/>
          <w:sz w:val="24"/>
          <w:rtl/>
        </w:rPr>
        <w:t xml:space="preserve"> </w:t>
      </w:r>
      <w:r w:rsidRPr="00147CAC">
        <w:rPr>
          <w:rFonts w:ascii="David" w:hAnsi="David" w:hint="eastAsia"/>
          <w:sz w:val="24"/>
          <w:rtl/>
        </w:rPr>
        <w:t>ההון</w:t>
      </w:r>
      <w:r w:rsidRPr="00147CAC">
        <w:rPr>
          <w:rFonts w:ascii="David" w:hAnsi="David"/>
          <w:sz w:val="24"/>
          <w:rtl/>
        </w:rPr>
        <w:t xml:space="preserve">, </w:t>
      </w:r>
      <w:r w:rsidRPr="00147CAC">
        <w:rPr>
          <w:rFonts w:ascii="David" w:hAnsi="David" w:hint="eastAsia"/>
          <w:sz w:val="24"/>
          <w:rtl/>
        </w:rPr>
        <w:t>ביטוח</w:t>
      </w:r>
      <w:r w:rsidRPr="00147CAC">
        <w:rPr>
          <w:rFonts w:ascii="David" w:hAnsi="David"/>
          <w:sz w:val="24"/>
          <w:rtl/>
        </w:rPr>
        <w:t xml:space="preserve"> </w:t>
      </w:r>
      <w:r w:rsidRPr="00147CAC">
        <w:rPr>
          <w:rFonts w:ascii="David" w:hAnsi="David" w:hint="eastAsia"/>
          <w:sz w:val="24"/>
          <w:rtl/>
        </w:rPr>
        <w:t>וחסכון</w:t>
      </w:r>
      <w:r w:rsidRPr="00147CAC">
        <w:rPr>
          <w:rFonts w:ascii="David" w:hAnsi="David"/>
          <w:sz w:val="24"/>
          <w:rtl/>
        </w:rPr>
        <w:t xml:space="preserve"> </w:t>
      </w:r>
      <w:r w:rsidRPr="00147CAC">
        <w:rPr>
          <w:rFonts w:ascii="David" w:hAnsi="David" w:hint="eastAsia"/>
          <w:sz w:val="24"/>
          <w:rtl/>
        </w:rPr>
        <w:t>על</w:t>
      </w:r>
      <w:r w:rsidRPr="00147CAC">
        <w:rPr>
          <w:rFonts w:ascii="David" w:hAnsi="David"/>
          <w:sz w:val="24"/>
          <w:rtl/>
        </w:rPr>
        <w:t xml:space="preserve"> </w:t>
      </w:r>
      <w:r w:rsidRPr="00147CAC">
        <w:rPr>
          <w:rFonts w:ascii="David" w:hAnsi="David" w:hint="eastAsia"/>
          <w:sz w:val="24"/>
          <w:rtl/>
        </w:rPr>
        <w:t>פי</w:t>
      </w:r>
      <w:r w:rsidRPr="00147CAC">
        <w:rPr>
          <w:rFonts w:ascii="David" w:hAnsi="David"/>
          <w:sz w:val="24"/>
          <w:rtl/>
        </w:rPr>
        <w:t xml:space="preserve"> </w:t>
      </w:r>
      <w:r w:rsidRPr="00147CAC">
        <w:rPr>
          <w:rFonts w:ascii="David" w:hAnsi="David" w:hint="eastAsia"/>
          <w:sz w:val="24"/>
          <w:rtl/>
        </w:rPr>
        <w:t>סעיף</w:t>
      </w:r>
      <w:r w:rsidRPr="00147CAC">
        <w:rPr>
          <w:sz w:val="24"/>
        </w:rPr>
        <w:t xml:space="preserve"> </w:t>
      </w:r>
      <w:r w:rsidRPr="00147CAC">
        <w:rPr>
          <w:rFonts w:ascii="David" w:hAnsi="David"/>
          <w:sz w:val="24"/>
          <w:rtl/>
        </w:rPr>
        <w:t xml:space="preserve">97 </w:t>
      </w:r>
      <w:r w:rsidRPr="00147CAC">
        <w:rPr>
          <w:rFonts w:ascii="David" w:hAnsi="David" w:hint="eastAsia"/>
          <w:sz w:val="24"/>
          <w:rtl/>
        </w:rPr>
        <w:t>לחוק</w:t>
      </w:r>
      <w:r w:rsidRPr="00147CAC">
        <w:rPr>
          <w:rFonts w:ascii="David" w:hAnsi="David"/>
          <w:sz w:val="24"/>
          <w:rtl/>
        </w:rPr>
        <w:t xml:space="preserve"> </w:t>
      </w:r>
      <w:r w:rsidRPr="00147CAC">
        <w:rPr>
          <w:rFonts w:ascii="David" w:hAnsi="David" w:hint="eastAsia"/>
          <w:sz w:val="24"/>
          <w:rtl/>
        </w:rPr>
        <w:t>הפיקוח</w:t>
      </w:r>
      <w:r w:rsidRPr="00147CAC">
        <w:rPr>
          <w:rFonts w:ascii="David" w:hAnsi="David"/>
          <w:sz w:val="24"/>
          <w:rtl/>
        </w:rPr>
        <w:t xml:space="preserve"> </w:t>
      </w:r>
      <w:r w:rsidRPr="00147CAC">
        <w:rPr>
          <w:rFonts w:ascii="David" w:hAnsi="David" w:hint="eastAsia"/>
          <w:sz w:val="24"/>
          <w:rtl/>
        </w:rPr>
        <w:t>על</w:t>
      </w:r>
      <w:r w:rsidRPr="00147CAC">
        <w:rPr>
          <w:rFonts w:ascii="David" w:hAnsi="David"/>
          <w:sz w:val="24"/>
          <w:rtl/>
        </w:rPr>
        <w:t xml:space="preserve"> </w:t>
      </w:r>
      <w:r w:rsidRPr="00147CAC">
        <w:rPr>
          <w:rFonts w:ascii="David" w:hAnsi="David" w:hint="eastAsia"/>
          <w:sz w:val="24"/>
          <w:rtl/>
        </w:rPr>
        <w:t>שירותים</w:t>
      </w:r>
      <w:r w:rsidRPr="00147CAC">
        <w:rPr>
          <w:rFonts w:ascii="David" w:hAnsi="David"/>
          <w:sz w:val="24"/>
          <w:rtl/>
        </w:rPr>
        <w:t xml:space="preserve"> </w:t>
      </w:r>
      <w:r w:rsidRPr="00147CAC">
        <w:rPr>
          <w:rFonts w:ascii="David" w:hAnsi="David" w:hint="eastAsia"/>
          <w:sz w:val="24"/>
          <w:rtl/>
        </w:rPr>
        <w:t>פיננסיים</w:t>
      </w:r>
      <w:r w:rsidRPr="00147CAC">
        <w:rPr>
          <w:rFonts w:ascii="David" w:hAnsi="David"/>
          <w:sz w:val="24"/>
          <w:rtl/>
        </w:rPr>
        <w:t xml:space="preserve"> (ביטוח), </w:t>
      </w:r>
      <w:r w:rsidRPr="00147CAC">
        <w:rPr>
          <w:rFonts w:ascii="David" w:hAnsi="David" w:hint="eastAsia"/>
          <w:sz w:val="24"/>
          <w:rtl/>
        </w:rPr>
        <w:t>התשמ</w:t>
      </w:r>
      <w:r w:rsidRPr="00147CAC">
        <w:rPr>
          <w:rFonts w:ascii="David" w:hAnsi="David"/>
          <w:sz w:val="24"/>
          <w:rtl/>
        </w:rPr>
        <w:t>"</w:t>
      </w:r>
      <w:r>
        <w:rPr>
          <w:rFonts w:ascii="David" w:hAnsi="David" w:hint="cs"/>
          <w:sz w:val="24"/>
          <w:rtl/>
        </w:rPr>
        <w:t>א</w:t>
      </w:r>
      <w:r w:rsidRPr="00147CAC">
        <w:rPr>
          <w:rFonts w:ascii="David" w:hAnsi="David"/>
          <w:sz w:val="24"/>
          <w:rtl/>
        </w:rPr>
        <w:t xml:space="preserve"> </w:t>
      </w:r>
      <w:r w:rsidRPr="00147CAC">
        <w:rPr>
          <w:rFonts w:ascii="David" w:hAnsi="David" w:hint="eastAsia"/>
          <w:sz w:val="24"/>
          <w:rtl/>
        </w:rPr>
        <w:t>–</w:t>
      </w:r>
      <w:r w:rsidRPr="00147CAC">
        <w:rPr>
          <w:rFonts w:ascii="David" w:hAnsi="David"/>
          <w:sz w:val="24"/>
          <w:rtl/>
        </w:rPr>
        <w:t xml:space="preserve"> 1981</w:t>
      </w:r>
      <w:r>
        <w:rPr>
          <w:rFonts w:ascii="David" w:hAnsi="David" w:hint="cs"/>
          <w:sz w:val="24"/>
          <w:rtl/>
        </w:rPr>
        <w:t xml:space="preserve"> (להלן: "</w:t>
      </w:r>
      <w:r w:rsidRPr="00741C11">
        <w:rPr>
          <w:rFonts w:ascii="David" w:hAnsi="David" w:hint="eastAsia"/>
          <w:b/>
          <w:bCs/>
          <w:sz w:val="24"/>
          <w:rtl/>
        </w:rPr>
        <w:t>חוק</w:t>
      </w:r>
      <w:r w:rsidRPr="00741C11">
        <w:rPr>
          <w:rFonts w:ascii="David" w:hAnsi="David"/>
          <w:b/>
          <w:bCs/>
          <w:sz w:val="24"/>
          <w:rtl/>
        </w:rPr>
        <w:t xml:space="preserve"> </w:t>
      </w:r>
      <w:r w:rsidRPr="00741C11">
        <w:rPr>
          <w:rFonts w:ascii="David" w:hAnsi="David" w:hint="eastAsia"/>
          <w:b/>
          <w:bCs/>
          <w:sz w:val="24"/>
          <w:rtl/>
        </w:rPr>
        <w:t>הפיקוח</w:t>
      </w:r>
      <w:r>
        <w:rPr>
          <w:rFonts w:ascii="David" w:hAnsi="David" w:hint="cs"/>
          <w:sz w:val="24"/>
          <w:rtl/>
        </w:rPr>
        <w:t>")</w:t>
      </w:r>
      <w:r w:rsidRPr="00147CAC">
        <w:rPr>
          <w:rFonts w:ascii="David" w:hAnsi="David"/>
          <w:sz w:val="24"/>
          <w:rtl/>
        </w:rPr>
        <w:t xml:space="preserve">, </w:t>
      </w:r>
      <w:r w:rsidRPr="00147CAC">
        <w:rPr>
          <w:rFonts w:ascii="David" w:hAnsi="David" w:hint="eastAsia"/>
          <w:sz w:val="24"/>
          <w:rtl/>
        </w:rPr>
        <w:t>יוטלו</w:t>
      </w:r>
      <w:r w:rsidRPr="00147CAC">
        <w:rPr>
          <w:rFonts w:ascii="David" w:hAnsi="David"/>
          <w:sz w:val="24"/>
          <w:rtl/>
        </w:rPr>
        <w:t xml:space="preserve"> </w:t>
      </w:r>
      <w:r w:rsidRPr="007F5892">
        <w:rPr>
          <w:rFonts w:ascii="David" w:hAnsi="David" w:hint="cs"/>
          <w:sz w:val="24"/>
          <w:rtl/>
        </w:rPr>
        <w:t xml:space="preserve">הוצאות שירותי </w:t>
      </w:r>
      <w:r>
        <w:rPr>
          <w:rFonts w:ascii="David" w:hAnsi="David" w:hint="cs"/>
          <w:sz w:val="24"/>
          <w:rtl/>
        </w:rPr>
        <w:t>הייעוץ ל</w:t>
      </w:r>
      <w:r w:rsidRPr="007F5892">
        <w:rPr>
          <w:rFonts w:ascii="David" w:hAnsi="David" w:hint="cs"/>
          <w:sz w:val="24"/>
          <w:rtl/>
        </w:rPr>
        <w:t>ביקור</w:t>
      </w:r>
      <w:r>
        <w:rPr>
          <w:rFonts w:ascii="David" w:hAnsi="David" w:hint="cs"/>
          <w:sz w:val="24"/>
          <w:rtl/>
        </w:rPr>
        <w:t>ו</w:t>
      </w:r>
      <w:r w:rsidRPr="007F5892">
        <w:rPr>
          <w:rFonts w:ascii="David" w:hAnsi="David" w:hint="cs"/>
          <w:sz w:val="24"/>
          <w:rtl/>
        </w:rPr>
        <w:t>ת</w:t>
      </w:r>
      <w:r>
        <w:rPr>
          <w:rFonts w:ascii="David" w:hAnsi="David" w:hint="cs"/>
          <w:sz w:val="24"/>
          <w:rtl/>
        </w:rPr>
        <w:t xml:space="preserve"> (סל א') </w:t>
      </w:r>
      <w:r w:rsidRPr="007F5892">
        <w:rPr>
          <w:rFonts w:ascii="David" w:hAnsi="David" w:hint="cs"/>
          <w:sz w:val="24"/>
          <w:rtl/>
        </w:rPr>
        <w:t>על הגוף המבוקר</w:t>
      </w:r>
      <w:r>
        <w:rPr>
          <w:rFonts w:ascii="David" w:hAnsi="David" w:hint="cs"/>
          <w:sz w:val="24"/>
          <w:rtl/>
        </w:rPr>
        <w:t>;</w:t>
      </w:r>
      <w:r>
        <w:rPr>
          <w:rFonts w:hint="cs"/>
          <w:sz w:val="24"/>
          <w:rtl/>
        </w:rPr>
        <w:t xml:space="preserve"> והוצאות שירותיי </w:t>
      </w:r>
      <w:r w:rsidRPr="006C1EEE">
        <w:rPr>
          <w:rFonts w:hint="eastAsia"/>
          <w:rtl/>
        </w:rPr>
        <w:t>הי</w:t>
      </w:r>
      <w:r w:rsidRPr="006C1EEE">
        <w:rPr>
          <w:rFonts w:hint="cs"/>
          <w:rtl/>
        </w:rPr>
        <w:t>י</w:t>
      </w:r>
      <w:r w:rsidRPr="006C1EEE">
        <w:rPr>
          <w:rFonts w:hint="eastAsia"/>
          <w:rtl/>
        </w:rPr>
        <w:t>עו</w:t>
      </w:r>
      <w:r w:rsidRPr="006C1EEE">
        <w:rPr>
          <w:rFonts w:hint="cs"/>
          <w:rtl/>
        </w:rPr>
        <w:t>ץ</w:t>
      </w:r>
      <w:r w:rsidRPr="006C1EEE">
        <w:rPr>
          <w:rtl/>
        </w:rPr>
        <w:t xml:space="preserve"> </w:t>
      </w:r>
      <w:r w:rsidRPr="006C1EEE">
        <w:rPr>
          <w:rFonts w:hint="cs"/>
          <w:rtl/>
        </w:rPr>
        <w:t>לטיפול בפניות ציבור (סל ב')</w:t>
      </w:r>
      <w:r>
        <w:rPr>
          <w:rFonts w:hint="cs"/>
          <w:rtl/>
        </w:rPr>
        <w:t xml:space="preserve"> ישולמו על ידי המזמין; והכל בכפוף למפורט להלן</w:t>
      </w:r>
      <w:r w:rsidRPr="006C1EEE">
        <w:rPr>
          <w:rtl/>
        </w:rPr>
        <w:t>.</w:t>
      </w:r>
    </w:p>
    <w:p w14:paraId="1D34A31D" w14:textId="77777777" w:rsidR="00315ECA" w:rsidRPr="007F5892" w:rsidRDefault="00315ECA" w:rsidP="00315ECA">
      <w:pPr>
        <w:pStyle w:val="af9"/>
        <w:widowControl w:val="0"/>
        <w:spacing w:line="360" w:lineRule="auto"/>
        <w:contextualSpacing/>
        <w:rPr>
          <w:sz w:val="24"/>
          <w:rtl/>
        </w:rPr>
      </w:pPr>
      <w:r w:rsidRPr="007F5892">
        <w:rPr>
          <w:rFonts w:hint="cs"/>
          <w:b/>
          <w:bCs/>
          <w:sz w:val="24"/>
          <w:rtl/>
        </w:rPr>
        <w:t>והואיל</w:t>
      </w:r>
      <w:r w:rsidRPr="007F5892">
        <w:rPr>
          <w:rFonts w:hint="cs"/>
          <w:sz w:val="24"/>
          <w:rtl/>
        </w:rPr>
        <w:t xml:space="preserve">  ובכפוף לחתימתו על הסכם זה, וקיום יתר הדרישות המפורטות להלן לרבות במסמכי המכרז, המזמין מעוניין להיעזר בשירותי </w:t>
      </w:r>
      <w:r>
        <w:rPr>
          <w:rFonts w:hint="cs"/>
          <w:sz w:val="24"/>
          <w:rtl/>
        </w:rPr>
        <w:t>היועץ</w:t>
      </w:r>
      <w:r w:rsidRPr="007F5892">
        <w:rPr>
          <w:rFonts w:hint="cs"/>
          <w:sz w:val="24"/>
          <w:rtl/>
        </w:rPr>
        <w:t>.</w:t>
      </w:r>
    </w:p>
    <w:p w14:paraId="0762427D" w14:textId="77777777" w:rsidR="00315ECA" w:rsidRPr="007F5892" w:rsidRDefault="00315ECA" w:rsidP="00315ECA">
      <w:pPr>
        <w:pStyle w:val="af9"/>
        <w:widowControl w:val="0"/>
        <w:spacing w:line="360" w:lineRule="auto"/>
        <w:contextualSpacing/>
        <w:jc w:val="center"/>
        <w:rPr>
          <w:sz w:val="24"/>
          <w:u w:val="single"/>
          <w:rtl/>
        </w:rPr>
      </w:pPr>
    </w:p>
    <w:p w14:paraId="5F9D7CAA" w14:textId="77777777" w:rsidR="00315ECA" w:rsidRPr="00B80035" w:rsidRDefault="00315ECA" w:rsidP="00315ECA">
      <w:pPr>
        <w:pStyle w:val="af9"/>
        <w:widowControl w:val="0"/>
        <w:spacing w:line="360" w:lineRule="auto"/>
        <w:contextualSpacing/>
        <w:jc w:val="center"/>
        <w:rPr>
          <w:sz w:val="24"/>
          <w:u w:val="single"/>
          <w:rtl/>
        </w:rPr>
      </w:pPr>
      <w:r w:rsidRPr="00B80035">
        <w:rPr>
          <w:rFonts w:hint="cs"/>
          <w:sz w:val="24"/>
          <w:u w:val="single"/>
          <w:rtl/>
        </w:rPr>
        <w:t>לפיכך הוצהר, הותנה והוסכם בין הצדדים כדלקמן:</w:t>
      </w:r>
    </w:p>
    <w:p w14:paraId="37C47BFF" w14:textId="77777777" w:rsidR="00315ECA" w:rsidRPr="007F5892" w:rsidRDefault="00315ECA" w:rsidP="00315ECA">
      <w:pPr>
        <w:widowControl w:val="0"/>
        <w:numPr>
          <w:ilvl w:val="0"/>
          <w:numId w:val="15"/>
        </w:numPr>
        <w:tabs>
          <w:tab w:val="clear" w:pos="397"/>
          <w:tab w:val="left" w:pos="392"/>
        </w:tabs>
        <w:spacing w:before="120" w:after="120" w:line="360" w:lineRule="auto"/>
        <w:ind w:right="283"/>
        <w:contextualSpacing/>
        <w:jc w:val="both"/>
        <w:outlineLvl w:val="0"/>
        <w:rPr>
          <w:b/>
          <w:bCs/>
          <w:u w:val="single"/>
        </w:rPr>
      </w:pPr>
      <w:r w:rsidRPr="007F5892">
        <w:rPr>
          <w:b/>
          <w:bCs/>
          <w:kern w:val="28"/>
          <w:u w:val="single"/>
          <w:rtl/>
        </w:rPr>
        <w:t>פרשנות ונספחים</w:t>
      </w:r>
    </w:p>
    <w:p w14:paraId="07D5B13E" w14:textId="77777777" w:rsidR="00315ECA" w:rsidRPr="007F5892" w:rsidRDefault="00315ECA" w:rsidP="00315ECA">
      <w:pPr>
        <w:widowControl w:val="0"/>
        <w:numPr>
          <w:ilvl w:val="2"/>
          <w:numId w:val="16"/>
        </w:numPr>
        <w:tabs>
          <w:tab w:val="clear" w:pos="1757"/>
          <w:tab w:val="left" w:pos="392"/>
          <w:tab w:val="num" w:pos="1083"/>
        </w:tabs>
        <w:spacing w:before="120" w:after="120" w:line="360" w:lineRule="auto"/>
        <w:ind w:left="1083" w:right="283" w:hanging="708"/>
        <w:contextualSpacing/>
        <w:jc w:val="both"/>
        <w:outlineLvl w:val="0"/>
      </w:pPr>
      <w:r w:rsidRPr="007F5892">
        <w:rPr>
          <w:rtl/>
        </w:rPr>
        <w:t xml:space="preserve">המבוא להסכם זה והנספחים המצורפים </w:t>
      </w:r>
      <w:r w:rsidRPr="007F5892">
        <w:rPr>
          <w:rFonts w:hint="cs"/>
          <w:rtl/>
        </w:rPr>
        <w:t xml:space="preserve">להסכם זה </w:t>
      </w:r>
      <w:r w:rsidRPr="007F5892">
        <w:rPr>
          <w:rtl/>
        </w:rPr>
        <w:t>מהווים חלק בלתי נפרד ממנו</w:t>
      </w:r>
      <w:r w:rsidRPr="007F5892">
        <w:rPr>
          <w:rFonts w:hint="cs"/>
          <w:rtl/>
        </w:rPr>
        <w:t>;</w:t>
      </w:r>
    </w:p>
    <w:p w14:paraId="2BFD5591" w14:textId="77777777" w:rsidR="00315ECA" w:rsidRPr="007F5892" w:rsidRDefault="00315ECA" w:rsidP="00315ECA">
      <w:pPr>
        <w:widowControl w:val="0"/>
        <w:numPr>
          <w:ilvl w:val="2"/>
          <w:numId w:val="16"/>
        </w:numPr>
        <w:tabs>
          <w:tab w:val="clear" w:pos="1757"/>
          <w:tab w:val="left" w:pos="392"/>
          <w:tab w:val="num" w:pos="1083"/>
        </w:tabs>
        <w:spacing w:before="120" w:after="120" w:line="360" w:lineRule="auto"/>
        <w:ind w:left="1083" w:right="283" w:hanging="708"/>
        <w:contextualSpacing/>
        <w:jc w:val="both"/>
        <w:outlineLvl w:val="0"/>
      </w:pPr>
      <w:r w:rsidRPr="007F5892">
        <w:rPr>
          <w:rtl/>
        </w:rPr>
        <w:t>למונחים שבהסכם זה ת</w:t>
      </w:r>
      <w:r w:rsidRPr="007F5892">
        <w:rPr>
          <w:rFonts w:hint="cs"/>
          <w:rtl/>
        </w:rPr>
        <w:t>י</w:t>
      </w:r>
      <w:r w:rsidRPr="007F5892">
        <w:rPr>
          <w:rtl/>
        </w:rPr>
        <w:t xml:space="preserve">נתן המשמעות הנתונה להם </w:t>
      </w:r>
      <w:r w:rsidRPr="007F5892">
        <w:rPr>
          <w:rFonts w:hint="cs"/>
          <w:rtl/>
        </w:rPr>
        <w:t>ב</w:t>
      </w:r>
      <w:r>
        <w:rPr>
          <w:rFonts w:hint="cs"/>
          <w:rtl/>
        </w:rPr>
        <w:t>מסמכי המכרז</w:t>
      </w:r>
      <w:r w:rsidRPr="007F5892">
        <w:rPr>
          <w:rtl/>
        </w:rPr>
        <w:t xml:space="preserve">, זולת אם </w:t>
      </w:r>
      <w:r w:rsidRPr="007F5892">
        <w:rPr>
          <w:rFonts w:hint="cs"/>
          <w:rtl/>
        </w:rPr>
        <w:t xml:space="preserve">נאמר או </w:t>
      </w:r>
      <w:r w:rsidRPr="007F5892">
        <w:rPr>
          <w:rtl/>
        </w:rPr>
        <w:t>משתמע אחרת מן ההקשר</w:t>
      </w:r>
      <w:r w:rsidRPr="007F5892">
        <w:rPr>
          <w:rFonts w:hint="cs"/>
          <w:rtl/>
        </w:rPr>
        <w:t>;</w:t>
      </w:r>
    </w:p>
    <w:p w14:paraId="30C85E70" w14:textId="77777777" w:rsidR="00315ECA" w:rsidRPr="007F5892" w:rsidRDefault="00315ECA" w:rsidP="00315ECA">
      <w:pPr>
        <w:widowControl w:val="0"/>
        <w:numPr>
          <w:ilvl w:val="2"/>
          <w:numId w:val="16"/>
        </w:numPr>
        <w:tabs>
          <w:tab w:val="clear" w:pos="1757"/>
          <w:tab w:val="left" w:pos="392"/>
          <w:tab w:val="num" w:pos="1083"/>
        </w:tabs>
        <w:spacing w:before="120" w:after="120" w:line="360" w:lineRule="auto"/>
        <w:ind w:left="1083" w:right="283" w:hanging="708"/>
        <w:contextualSpacing/>
        <w:jc w:val="both"/>
        <w:outlineLvl w:val="0"/>
      </w:pPr>
      <w:r>
        <w:rPr>
          <w:rFonts w:hint="cs"/>
          <w:rtl/>
        </w:rPr>
        <w:t xml:space="preserve">מסמכי </w:t>
      </w:r>
      <w:r w:rsidRPr="007F5892">
        <w:rPr>
          <w:rFonts w:hint="cs"/>
          <w:rtl/>
        </w:rPr>
        <w:t>ה</w:t>
      </w:r>
      <w:r>
        <w:rPr>
          <w:rFonts w:hint="cs"/>
          <w:rtl/>
        </w:rPr>
        <w:t>מכרז על נספחיו</w:t>
      </w:r>
      <w:r w:rsidRPr="007F5892">
        <w:rPr>
          <w:rFonts w:hint="cs"/>
          <w:rtl/>
        </w:rPr>
        <w:t xml:space="preserve"> היא חלק בלתי נפרד מהסכם זה, ו</w:t>
      </w:r>
      <w:r w:rsidRPr="007F5892">
        <w:rPr>
          <w:rtl/>
        </w:rPr>
        <w:t>פרשנות ההסכם ת</w:t>
      </w:r>
      <w:r w:rsidRPr="007F5892">
        <w:rPr>
          <w:rFonts w:hint="cs"/>
          <w:rtl/>
        </w:rPr>
        <w:t>י</w:t>
      </w:r>
      <w:r w:rsidRPr="007F5892">
        <w:rPr>
          <w:rtl/>
        </w:rPr>
        <w:t xml:space="preserve">עשה באופן המקיים את דרישות </w:t>
      </w:r>
      <w:r>
        <w:rPr>
          <w:rFonts w:hint="cs"/>
          <w:rtl/>
        </w:rPr>
        <w:t>המכרז</w:t>
      </w:r>
      <w:r w:rsidRPr="007F5892">
        <w:rPr>
          <w:rFonts w:hint="cs"/>
          <w:rtl/>
        </w:rPr>
        <w:t xml:space="preserve"> </w:t>
      </w:r>
      <w:r w:rsidRPr="007F5892">
        <w:rPr>
          <w:rtl/>
        </w:rPr>
        <w:t>המפורשות והמשתמעות בצורה המלאה ביותר</w:t>
      </w:r>
      <w:r w:rsidRPr="007F5892">
        <w:rPr>
          <w:rFonts w:hint="cs"/>
          <w:rtl/>
        </w:rPr>
        <w:t>, וכך לגבי נספחי ההסכם;</w:t>
      </w:r>
    </w:p>
    <w:p w14:paraId="11DBC276" w14:textId="77777777" w:rsidR="00315ECA" w:rsidRPr="007F5892" w:rsidRDefault="00315ECA" w:rsidP="00315ECA">
      <w:pPr>
        <w:widowControl w:val="0"/>
        <w:numPr>
          <w:ilvl w:val="2"/>
          <w:numId w:val="16"/>
        </w:numPr>
        <w:tabs>
          <w:tab w:val="clear" w:pos="1757"/>
          <w:tab w:val="left" w:pos="392"/>
          <w:tab w:val="num" w:pos="1083"/>
        </w:tabs>
        <w:spacing w:before="120" w:after="120" w:line="360" w:lineRule="auto"/>
        <w:ind w:left="1083" w:right="283" w:hanging="708"/>
        <w:contextualSpacing/>
        <w:jc w:val="both"/>
        <w:outlineLvl w:val="0"/>
        <w:rPr>
          <w:rtl/>
        </w:rPr>
      </w:pPr>
      <w:r w:rsidRPr="00D45CD3">
        <w:rPr>
          <w:rtl/>
        </w:rPr>
        <w:t>כותרות ההסכם הינן לנוחיות בלבד, ואין לפרש הוראות הסכם זה על פיהן.</w:t>
      </w:r>
    </w:p>
    <w:p w14:paraId="36BFDF31" w14:textId="77777777" w:rsidR="00315ECA" w:rsidRPr="007F5892" w:rsidRDefault="00315ECA" w:rsidP="00315ECA">
      <w:pPr>
        <w:widowControl w:val="0"/>
        <w:numPr>
          <w:ilvl w:val="0"/>
          <w:numId w:val="15"/>
        </w:numPr>
        <w:tabs>
          <w:tab w:val="clear" w:pos="397"/>
          <w:tab w:val="left" w:pos="392"/>
        </w:tabs>
        <w:spacing w:before="120" w:after="120" w:line="360" w:lineRule="auto"/>
        <w:ind w:right="283"/>
        <w:contextualSpacing/>
        <w:jc w:val="both"/>
        <w:outlineLvl w:val="0"/>
        <w:rPr>
          <w:b/>
          <w:bCs/>
          <w:kern w:val="28"/>
          <w:u w:val="single"/>
        </w:rPr>
      </w:pPr>
      <w:r w:rsidRPr="007F5892">
        <w:rPr>
          <w:b/>
          <w:bCs/>
          <w:kern w:val="28"/>
          <w:u w:val="single"/>
          <w:rtl/>
        </w:rPr>
        <w:t>הגדרות</w:t>
      </w:r>
    </w:p>
    <w:p w14:paraId="79E228B9" w14:textId="77777777" w:rsidR="00315ECA" w:rsidRPr="00B80035" w:rsidRDefault="00315ECA" w:rsidP="00315ECA">
      <w:pPr>
        <w:pStyle w:val="N1"/>
        <w:spacing w:line="360" w:lineRule="auto"/>
        <w:ind w:left="397"/>
        <w:contextualSpacing/>
        <w:rPr>
          <w:sz w:val="24"/>
          <w:rtl/>
        </w:rPr>
      </w:pPr>
      <w:r w:rsidRPr="00B80035">
        <w:rPr>
          <w:sz w:val="24"/>
          <w:rtl/>
        </w:rPr>
        <w:t>בהסכם זה תהיה למונחים הבאים המשמעות המופיעה לצידם:</w:t>
      </w:r>
    </w:p>
    <w:p w14:paraId="74413DCF" w14:textId="62A69EC5" w:rsidR="00315ECA" w:rsidRPr="007F5892" w:rsidRDefault="00315ECA" w:rsidP="00917E76">
      <w:pPr>
        <w:pStyle w:val="af3"/>
        <w:spacing w:line="360" w:lineRule="auto"/>
        <w:contextualSpacing/>
        <w:rPr>
          <w:sz w:val="24"/>
          <w:rtl/>
        </w:rPr>
      </w:pPr>
      <w:r w:rsidRPr="007F5892">
        <w:rPr>
          <w:b/>
          <w:bCs/>
          <w:sz w:val="24"/>
          <w:rtl/>
        </w:rPr>
        <w:t xml:space="preserve">"אנשי </w:t>
      </w:r>
      <w:r w:rsidRPr="007F5892">
        <w:rPr>
          <w:rFonts w:hint="eastAsia"/>
          <w:b/>
          <w:bCs/>
          <w:sz w:val="24"/>
          <w:rtl/>
        </w:rPr>
        <w:t>הצוות</w:t>
      </w:r>
      <w:r w:rsidRPr="007F5892">
        <w:rPr>
          <w:b/>
          <w:bCs/>
          <w:sz w:val="24"/>
          <w:rtl/>
        </w:rPr>
        <w:t>"</w:t>
      </w:r>
      <w:r w:rsidRPr="007F5892">
        <w:rPr>
          <w:b/>
          <w:bCs/>
          <w:sz w:val="24"/>
          <w:rtl/>
        </w:rPr>
        <w:tab/>
      </w:r>
      <w:r w:rsidRPr="007F5892">
        <w:rPr>
          <w:rFonts w:hint="eastAsia"/>
          <w:sz w:val="24"/>
          <w:rtl/>
        </w:rPr>
        <w:t>מי</w:t>
      </w:r>
      <w:r w:rsidRPr="007F5892">
        <w:rPr>
          <w:sz w:val="24"/>
          <w:rtl/>
        </w:rPr>
        <w:t xml:space="preserve"> מטעמו של היועץ שיועסק מטעמו לצורך מתן שירותי הייעוץ, אשר שמותם ופרטים אודותיהם נכללו בהצעה (בהתאם לתנאים המפורטים ב</w:t>
      </w:r>
      <w:r>
        <w:rPr>
          <w:rFonts w:hint="cs"/>
          <w:sz w:val="24"/>
          <w:rtl/>
        </w:rPr>
        <w:t>מכרז</w:t>
      </w:r>
      <w:r w:rsidRPr="007F5892">
        <w:rPr>
          <w:sz w:val="24"/>
          <w:rtl/>
        </w:rPr>
        <w:t>), ובהסתמך על מידע זה בחרה ועדת המכרזים בהצעת היועץ ובאמצעותם י</w:t>
      </w:r>
      <w:r w:rsidRPr="007F5892">
        <w:rPr>
          <w:rFonts w:hint="eastAsia"/>
          <w:sz w:val="24"/>
          <w:rtl/>
        </w:rPr>
        <w:t>י</w:t>
      </w:r>
      <w:r w:rsidRPr="007F5892">
        <w:rPr>
          <w:sz w:val="24"/>
          <w:rtl/>
        </w:rPr>
        <w:t>נתנו השירותים למזמין (וזאת בנוסף למתן השירותים כאמור בידי היועץ).</w:t>
      </w:r>
    </w:p>
    <w:p w14:paraId="05ED311A" w14:textId="77777777" w:rsidR="00315ECA" w:rsidRPr="007F5892" w:rsidRDefault="00315ECA" w:rsidP="00315ECA">
      <w:pPr>
        <w:pStyle w:val="af3"/>
        <w:spacing w:line="360" w:lineRule="auto"/>
        <w:contextualSpacing/>
        <w:rPr>
          <w:b/>
          <w:bCs/>
          <w:sz w:val="24"/>
        </w:rPr>
      </w:pPr>
      <w:r w:rsidRPr="007F5892">
        <w:rPr>
          <w:b/>
          <w:bCs/>
          <w:sz w:val="24"/>
          <w:rtl/>
        </w:rPr>
        <w:t xml:space="preserve">"בעל עניין" – </w:t>
      </w:r>
      <w:r w:rsidRPr="007F5892">
        <w:rPr>
          <w:b/>
          <w:bCs/>
          <w:sz w:val="24"/>
          <w:rtl/>
        </w:rPr>
        <w:tab/>
      </w:r>
      <w:r w:rsidRPr="007F5892">
        <w:rPr>
          <w:rFonts w:hint="eastAsia"/>
          <w:sz w:val="24"/>
          <w:rtl/>
        </w:rPr>
        <w:t>כמשמעותו</w:t>
      </w:r>
      <w:r w:rsidRPr="007F5892">
        <w:rPr>
          <w:sz w:val="24"/>
          <w:rtl/>
        </w:rPr>
        <w:t xml:space="preserve"> </w:t>
      </w:r>
      <w:r w:rsidRPr="007F5892">
        <w:rPr>
          <w:rFonts w:hint="eastAsia"/>
          <w:sz w:val="24"/>
          <w:rtl/>
        </w:rPr>
        <w:t>בחוק</w:t>
      </w:r>
      <w:r w:rsidRPr="007F5892">
        <w:rPr>
          <w:sz w:val="24"/>
          <w:rtl/>
        </w:rPr>
        <w:t xml:space="preserve"> </w:t>
      </w:r>
      <w:r w:rsidRPr="007F5892">
        <w:rPr>
          <w:rFonts w:hint="eastAsia"/>
          <w:sz w:val="24"/>
          <w:rtl/>
        </w:rPr>
        <w:t>ניירות</w:t>
      </w:r>
      <w:r w:rsidRPr="007F5892">
        <w:rPr>
          <w:sz w:val="24"/>
          <w:rtl/>
        </w:rPr>
        <w:t xml:space="preserve"> </w:t>
      </w:r>
      <w:r w:rsidRPr="007F5892">
        <w:rPr>
          <w:rFonts w:hint="eastAsia"/>
          <w:sz w:val="24"/>
          <w:rtl/>
        </w:rPr>
        <w:t>ערך</w:t>
      </w:r>
      <w:r w:rsidRPr="007F5892">
        <w:rPr>
          <w:sz w:val="24"/>
          <w:rtl/>
        </w:rPr>
        <w:t xml:space="preserve">, </w:t>
      </w:r>
      <w:r w:rsidRPr="007F5892">
        <w:rPr>
          <w:rFonts w:hint="eastAsia"/>
          <w:sz w:val="24"/>
          <w:rtl/>
        </w:rPr>
        <w:t>תשכ</w:t>
      </w:r>
      <w:r w:rsidRPr="007F5892">
        <w:rPr>
          <w:sz w:val="24"/>
          <w:rtl/>
        </w:rPr>
        <w:t>"ח-1968.</w:t>
      </w:r>
    </w:p>
    <w:p w14:paraId="77817282" w14:textId="77777777" w:rsidR="00315ECA" w:rsidRPr="007F5892" w:rsidRDefault="00315ECA" w:rsidP="00315ECA">
      <w:pPr>
        <w:pStyle w:val="af3"/>
        <w:spacing w:line="360" w:lineRule="auto"/>
        <w:contextualSpacing/>
        <w:rPr>
          <w:sz w:val="24"/>
          <w:rtl/>
        </w:rPr>
      </w:pPr>
      <w:r w:rsidRPr="007F5892">
        <w:rPr>
          <w:b/>
          <w:bCs/>
          <w:sz w:val="24"/>
          <w:rtl/>
        </w:rPr>
        <w:t>"מידע"</w:t>
      </w:r>
      <w:r w:rsidRPr="007F5892">
        <w:rPr>
          <w:sz w:val="24"/>
          <w:rtl/>
        </w:rPr>
        <w:t xml:space="preserve"> -</w:t>
      </w:r>
      <w:r w:rsidRPr="007F5892">
        <w:rPr>
          <w:sz w:val="24"/>
          <w:rtl/>
        </w:rPr>
        <w:tab/>
        <w:t>כל מידע (</w:t>
      </w:r>
      <w:r w:rsidRPr="007F5892">
        <w:rPr>
          <w:sz w:val="24"/>
        </w:rPr>
        <w:t>Information</w:t>
      </w:r>
      <w:r w:rsidRPr="007F5892">
        <w:rPr>
          <w:sz w:val="24"/>
          <w:rtl/>
        </w:rPr>
        <w:t>), ידע (</w:t>
      </w:r>
      <w:r w:rsidRPr="007F5892">
        <w:rPr>
          <w:sz w:val="24"/>
        </w:rPr>
        <w:t>Know-How</w:t>
      </w:r>
      <w:r>
        <w:rPr>
          <w:sz w:val="24"/>
          <w:rtl/>
        </w:rPr>
        <w:t>), ידיעה, מסמך, תכתובת, ת</w:t>
      </w:r>
      <w:r w:rsidRPr="007F5892">
        <w:rPr>
          <w:sz w:val="24"/>
          <w:rtl/>
        </w:rPr>
        <w:t>כנית, נתון, מודל, חוות דעת, מסקנה וכל דבר אחר כיוצ"ב הקשור או הנוגע למתן השירותים, בין בכתב ובין בע</w:t>
      </w:r>
      <w:r w:rsidRPr="007F5892">
        <w:rPr>
          <w:rFonts w:hint="eastAsia"/>
          <w:sz w:val="24"/>
          <w:rtl/>
        </w:rPr>
        <w:t>ל</w:t>
      </w:r>
      <w:r w:rsidRPr="007F5892">
        <w:rPr>
          <w:sz w:val="24"/>
          <w:rtl/>
        </w:rPr>
        <w:t>-פה, בכל צורה או דרך של שימור ידיעות בצורה חשמלית, אלקטרונית, אופטית, מגנטית או אחרת, הקשורים או הנוגעים למתן השירותים.</w:t>
      </w:r>
    </w:p>
    <w:p w14:paraId="3C12CAAE" w14:textId="53E16709" w:rsidR="00315ECA" w:rsidRPr="007F5892" w:rsidRDefault="00315ECA" w:rsidP="00315ECA">
      <w:pPr>
        <w:spacing w:line="360" w:lineRule="auto"/>
        <w:ind w:left="2880" w:hanging="2460"/>
        <w:contextualSpacing/>
        <w:jc w:val="both"/>
        <w:rPr>
          <w:sz w:val="24"/>
        </w:rPr>
      </w:pPr>
      <w:r w:rsidRPr="007F5892">
        <w:rPr>
          <w:sz w:val="24"/>
          <w:rtl/>
        </w:rPr>
        <w:lastRenderedPageBreak/>
        <w:t>"</w:t>
      </w:r>
      <w:r w:rsidRPr="007F5892">
        <w:rPr>
          <w:rFonts w:hint="eastAsia"/>
          <w:b/>
          <w:bCs/>
          <w:sz w:val="24"/>
          <w:rtl/>
        </w:rPr>
        <w:t>ניגוד</w:t>
      </w:r>
      <w:r w:rsidRPr="007F5892">
        <w:rPr>
          <w:b/>
          <w:bCs/>
          <w:sz w:val="24"/>
          <w:rtl/>
        </w:rPr>
        <w:t xml:space="preserve"> </w:t>
      </w:r>
      <w:r w:rsidRPr="007F5892">
        <w:rPr>
          <w:rFonts w:hint="eastAsia"/>
          <w:b/>
          <w:bCs/>
          <w:sz w:val="24"/>
          <w:rtl/>
        </w:rPr>
        <w:t>עניינים</w:t>
      </w:r>
      <w:r w:rsidRPr="007F5892">
        <w:rPr>
          <w:sz w:val="24"/>
          <w:rtl/>
        </w:rPr>
        <w:t xml:space="preserve">" – </w:t>
      </w:r>
      <w:r w:rsidRPr="007F5892">
        <w:rPr>
          <w:sz w:val="24"/>
          <w:rtl/>
        </w:rPr>
        <w:tab/>
      </w:r>
      <w:r w:rsidRPr="007F5892">
        <w:rPr>
          <w:rFonts w:hint="eastAsia"/>
          <w:sz w:val="24"/>
          <w:rtl/>
        </w:rPr>
        <w:t>הימצאות</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חשש</w:t>
      </w:r>
      <w:r w:rsidRPr="007F5892">
        <w:rPr>
          <w:sz w:val="24"/>
          <w:rtl/>
        </w:rPr>
        <w:t xml:space="preserve"> </w:t>
      </w:r>
      <w:r w:rsidRPr="007F5892">
        <w:rPr>
          <w:rFonts w:hint="eastAsia"/>
          <w:sz w:val="24"/>
          <w:rtl/>
        </w:rPr>
        <w:t>ממשי</w:t>
      </w:r>
      <w:r w:rsidRPr="007F5892">
        <w:rPr>
          <w:sz w:val="24"/>
          <w:rtl/>
        </w:rPr>
        <w:t xml:space="preserve"> </w:t>
      </w:r>
      <w:r w:rsidRPr="007F5892">
        <w:rPr>
          <w:rFonts w:hint="eastAsia"/>
          <w:sz w:val="24"/>
          <w:rtl/>
        </w:rPr>
        <w:t>ומבוסס</w:t>
      </w:r>
      <w:r w:rsidRPr="007F5892">
        <w:rPr>
          <w:sz w:val="24"/>
          <w:rtl/>
        </w:rPr>
        <w:t xml:space="preserve">, </w:t>
      </w:r>
      <w:r w:rsidRPr="007F5892">
        <w:rPr>
          <w:rFonts w:hint="eastAsia"/>
          <w:sz w:val="24"/>
          <w:rtl/>
        </w:rPr>
        <w:t>לדעת</w:t>
      </w:r>
      <w:r w:rsidRPr="007F5892">
        <w:rPr>
          <w:sz w:val="24"/>
          <w:rtl/>
        </w:rPr>
        <w:t xml:space="preserve"> </w:t>
      </w:r>
      <w:r w:rsidRPr="007F5892">
        <w:rPr>
          <w:rFonts w:hint="eastAsia"/>
          <w:sz w:val="24"/>
          <w:rtl/>
        </w:rPr>
        <w:t>המזמין</w:t>
      </w:r>
      <w:r w:rsidRPr="007F5892">
        <w:rPr>
          <w:sz w:val="24"/>
          <w:rtl/>
        </w:rPr>
        <w:t xml:space="preserve">, </w:t>
      </w:r>
      <w:r w:rsidRPr="007F5892">
        <w:rPr>
          <w:rFonts w:hint="eastAsia"/>
          <w:sz w:val="24"/>
          <w:rtl/>
        </w:rPr>
        <w:t>להימצאות</w:t>
      </w:r>
      <w:r w:rsidRPr="007F5892">
        <w:rPr>
          <w:sz w:val="24"/>
          <w:rtl/>
        </w:rPr>
        <w:t xml:space="preserve"> </w:t>
      </w:r>
      <w:r w:rsidRPr="007F5892">
        <w:rPr>
          <w:rFonts w:hint="eastAsia"/>
          <w:sz w:val="24"/>
          <w:rtl/>
        </w:rPr>
        <w:t>היועץ</w:t>
      </w:r>
      <w:r w:rsidR="00917E76">
        <w:rPr>
          <w:rFonts w:hint="cs"/>
          <w:sz w:val="24"/>
          <w:rtl/>
        </w:rPr>
        <w:t xml:space="preserve"> או מי מעובדיו</w:t>
      </w:r>
      <w:r w:rsidRPr="007F5892">
        <w:rPr>
          <w:sz w:val="24"/>
          <w:rtl/>
        </w:rPr>
        <w:t xml:space="preserve"> </w:t>
      </w:r>
      <w:r w:rsidRPr="007F5892">
        <w:rPr>
          <w:rFonts w:hint="eastAsia"/>
          <w:sz w:val="24"/>
          <w:rtl/>
        </w:rPr>
        <w:t>בכל</w:t>
      </w:r>
      <w:r w:rsidRPr="007F5892">
        <w:rPr>
          <w:sz w:val="24"/>
          <w:rtl/>
        </w:rPr>
        <w:t xml:space="preserve"> </w:t>
      </w:r>
      <w:r w:rsidRPr="007F5892">
        <w:rPr>
          <w:rFonts w:hint="eastAsia"/>
          <w:sz w:val="24"/>
          <w:rtl/>
        </w:rPr>
        <w:t>אחד</w:t>
      </w:r>
      <w:r w:rsidRPr="007F5892">
        <w:rPr>
          <w:sz w:val="24"/>
          <w:rtl/>
        </w:rPr>
        <w:t xml:space="preserve"> </w:t>
      </w:r>
      <w:r w:rsidRPr="007F5892">
        <w:rPr>
          <w:rFonts w:hint="eastAsia"/>
          <w:sz w:val="24"/>
          <w:rtl/>
        </w:rPr>
        <w:t>מהמצבים</w:t>
      </w:r>
      <w:r w:rsidRPr="007F5892">
        <w:rPr>
          <w:sz w:val="24"/>
          <w:rtl/>
        </w:rPr>
        <w:t xml:space="preserve"> </w:t>
      </w:r>
      <w:r w:rsidRPr="007F5892">
        <w:rPr>
          <w:rFonts w:hint="eastAsia"/>
          <w:sz w:val="24"/>
          <w:rtl/>
        </w:rPr>
        <w:t>הבאים</w:t>
      </w:r>
      <w:r w:rsidRPr="007F5892">
        <w:rPr>
          <w:sz w:val="24"/>
          <w:rtl/>
        </w:rPr>
        <w:t>:</w:t>
      </w:r>
    </w:p>
    <w:p w14:paraId="37F64CF4" w14:textId="77777777" w:rsidR="00315ECA" w:rsidRPr="007F5892" w:rsidRDefault="00315ECA" w:rsidP="00315ECA">
      <w:pPr>
        <w:numPr>
          <w:ilvl w:val="1"/>
          <w:numId w:val="17"/>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7F5892">
        <w:rPr>
          <w:rFonts w:ascii="David" w:hint="eastAsia"/>
          <w:sz w:val="24"/>
          <w:rtl/>
        </w:rPr>
        <w:t>התנגשות</w:t>
      </w:r>
      <w:r w:rsidRPr="007F5892">
        <w:rPr>
          <w:rFonts w:ascii="David"/>
          <w:sz w:val="24"/>
          <w:rtl/>
        </w:rPr>
        <w:t xml:space="preserve"> בין </w:t>
      </w:r>
      <w:r w:rsidRPr="007F5892">
        <w:rPr>
          <w:rFonts w:hint="eastAsia"/>
          <w:color w:val="000000"/>
          <w:sz w:val="24"/>
          <w:rtl/>
        </w:rPr>
        <w:t>החובה</w:t>
      </w:r>
      <w:r w:rsidRPr="007F5892">
        <w:rPr>
          <w:rFonts w:ascii="David"/>
          <w:sz w:val="24"/>
          <w:rtl/>
        </w:rPr>
        <w:t xml:space="preserve"> המוטלת על היועץ לבצע את תפקידו בהתאם </w:t>
      </w:r>
      <w:r w:rsidRPr="007F5892">
        <w:rPr>
          <w:rFonts w:hint="eastAsia"/>
          <w:sz w:val="24"/>
          <w:rtl/>
        </w:rPr>
        <w:t>להסכם</w:t>
      </w:r>
      <w:r w:rsidRPr="007F5892">
        <w:rPr>
          <w:rFonts w:ascii="David"/>
          <w:sz w:val="24"/>
          <w:rtl/>
        </w:rPr>
        <w:t xml:space="preserve"> ללא שיקולים זרים או משוא פנים, ובין כל ענין אחר של היועץ (כהגדרת מונח זה להלן).</w:t>
      </w:r>
    </w:p>
    <w:p w14:paraId="7EF2FB03" w14:textId="77777777" w:rsidR="00315ECA" w:rsidRPr="007F5892" w:rsidRDefault="00315ECA" w:rsidP="00315ECA">
      <w:pPr>
        <w:numPr>
          <w:ilvl w:val="1"/>
          <w:numId w:val="17"/>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7F5892">
        <w:rPr>
          <w:rFonts w:hint="eastAsia"/>
          <w:sz w:val="24"/>
          <w:rtl/>
        </w:rPr>
        <w:t>הימצאות</w:t>
      </w:r>
      <w:r w:rsidRPr="007F5892">
        <w:rPr>
          <w:rFonts w:ascii="David"/>
          <w:sz w:val="24"/>
          <w:rtl/>
        </w:rPr>
        <w:t xml:space="preserve"> ב"ניגוד </w:t>
      </w:r>
      <w:r w:rsidRPr="007F5892">
        <w:rPr>
          <w:rFonts w:hint="eastAsia"/>
          <w:color w:val="000000"/>
          <w:sz w:val="24"/>
          <w:rtl/>
        </w:rPr>
        <w:t>עניינים</w:t>
      </w:r>
      <w:r w:rsidRPr="007F5892">
        <w:rPr>
          <w:rFonts w:ascii="David"/>
          <w:sz w:val="24"/>
          <w:rtl/>
        </w:rPr>
        <w:t xml:space="preserve"> אישי", קרי: כאשר עניין עליו מופקד היועץ לפי הסכם זה עלול להתנגש עם</w:t>
      </w:r>
      <w:r w:rsidRPr="007F5892">
        <w:rPr>
          <w:rFonts w:ascii="David"/>
          <w:b/>
          <w:bCs/>
          <w:sz w:val="24"/>
          <w:rtl/>
        </w:rPr>
        <w:t xml:space="preserve"> </w:t>
      </w:r>
      <w:r w:rsidRPr="007F5892">
        <w:rPr>
          <w:rFonts w:ascii="David" w:hint="eastAsia"/>
          <w:sz w:val="24"/>
          <w:rtl/>
        </w:rPr>
        <w:t>עניין</w:t>
      </w:r>
      <w:r w:rsidRPr="007F5892">
        <w:rPr>
          <w:rFonts w:ascii="David"/>
          <w:sz w:val="24"/>
          <w:rtl/>
        </w:rPr>
        <w:t xml:space="preserve"> </w:t>
      </w:r>
      <w:r w:rsidRPr="007F5892">
        <w:rPr>
          <w:rFonts w:ascii="David" w:hint="eastAsia"/>
          <w:sz w:val="24"/>
          <w:rtl/>
        </w:rPr>
        <w:t>אחר</w:t>
      </w:r>
      <w:r w:rsidRPr="007F5892">
        <w:rPr>
          <w:rFonts w:ascii="David"/>
          <w:sz w:val="24"/>
          <w:rtl/>
        </w:rPr>
        <w:t xml:space="preserve"> </w:t>
      </w:r>
      <w:r w:rsidRPr="007F5892">
        <w:rPr>
          <w:rFonts w:ascii="David" w:hint="eastAsia"/>
          <w:sz w:val="24"/>
          <w:rtl/>
        </w:rPr>
        <w:t>שלו</w:t>
      </w:r>
      <w:r w:rsidRPr="007F5892">
        <w:rPr>
          <w:rFonts w:ascii="David"/>
          <w:sz w:val="24"/>
          <w:rtl/>
        </w:rPr>
        <w:t>.</w:t>
      </w:r>
    </w:p>
    <w:p w14:paraId="4A94A224" w14:textId="77777777" w:rsidR="00315ECA" w:rsidRPr="007F5892" w:rsidRDefault="00315ECA" w:rsidP="00315ECA">
      <w:pPr>
        <w:numPr>
          <w:ilvl w:val="1"/>
          <w:numId w:val="17"/>
        </w:numPr>
        <w:tabs>
          <w:tab w:val="clear" w:pos="600"/>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7F5892">
        <w:rPr>
          <w:rFonts w:ascii="David" w:hint="eastAsia"/>
          <w:sz w:val="24"/>
          <w:rtl/>
        </w:rPr>
        <w:t>הימצאות</w:t>
      </w:r>
      <w:r w:rsidRPr="007F5892">
        <w:rPr>
          <w:rFonts w:ascii="David"/>
          <w:sz w:val="24"/>
          <w:rtl/>
        </w:rPr>
        <w:t xml:space="preserve"> </w:t>
      </w:r>
      <w:r w:rsidRPr="007F5892">
        <w:rPr>
          <w:rFonts w:ascii="David" w:hint="eastAsia"/>
          <w:sz w:val="24"/>
          <w:rtl/>
        </w:rPr>
        <w:t>ב</w:t>
      </w:r>
      <w:r w:rsidRPr="007F5892">
        <w:rPr>
          <w:rFonts w:ascii="David"/>
          <w:sz w:val="24"/>
          <w:rtl/>
        </w:rPr>
        <w:t>"</w:t>
      </w:r>
      <w:r w:rsidRPr="007F5892">
        <w:rPr>
          <w:rFonts w:hint="eastAsia"/>
          <w:sz w:val="24"/>
          <w:rtl/>
        </w:rPr>
        <w:t>ניגוד</w:t>
      </w:r>
      <w:r w:rsidRPr="007F5892">
        <w:rPr>
          <w:rFonts w:ascii="David"/>
          <w:sz w:val="24"/>
          <w:rtl/>
        </w:rPr>
        <w:t xml:space="preserve"> </w:t>
      </w:r>
      <w:r w:rsidRPr="007F5892">
        <w:rPr>
          <w:rFonts w:hint="eastAsia"/>
          <w:color w:val="000000"/>
          <w:sz w:val="24"/>
          <w:rtl/>
        </w:rPr>
        <w:t>עניינים</w:t>
      </w:r>
      <w:r w:rsidRPr="007F5892">
        <w:rPr>
          <w:rFonts w:asci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431D2940" w14:textId="77777777" w:rsidR="00315ECA" w:rsidRPr="007F5892" w:rsidRDefault="00315ECA" w:rsidP="00315ECA">
      <w:pPr>
        <w:pStyle w:val="af3"/>
        <w:spacing w:line="360" w:lineRule="auto"/>
        <w:ind w:left="420" w:firstLine="0"/>
        <w:contextualSpacing/>
        <w:rPr>
          <w:b/>
          <w:bCs/>
          <w:sz w:val="24"/>
          <w:rtl/>
        </w:rPr>
      </w:pPr>
      <w:r w:rsidRPr="007F5892">
        <w:rPr>
          <w:b/>
          <w:bCs/>
          <w:sz w:val="24"/>
          <w:rtl/>
        </w:rPr>
        <w:t>"עובד" -</w:t>
      </w:r>
      <w:r w:rsidRPr="007F5892">
        <w:rPr>
          <w:sz w:val="24"/>
          <w:rtl/>
        </w:rPr>
        <w:tab/>
      </w:r>
      <w:r w:rsidRPr="007F5892">
        <w:rPr>
          <w:sz w:val="24"/>
          <w:rtl/>
        </w:rPr>
        <w:tab/>
      </w:r>
      <w:r w:rsidRPr="007F5892">
        <w:rPr>
          <w:sz w:val="24"/>
          <w:rtl/>
        </w:rPr>
        <w:tab/>
        <w:t xml:space="preserve">כל אחד מעובדי </w:t>
      </w:r>
      <w:r w:rsidRPr="007F5892">
        <w:rPr>
          <w:rFonts w:hint="eastAsia"/>
          <w:sz w:val="24"/>
          <w:rtl/>
        </w:rPr>
        <w:t>היועץ</w:t>
      </w:r>
      <w:r w:rsidRPr="007F5892">
        <w:rPr>
          <w:sz w:val="24"/>
          <w:rtl/>
        </w:rPr>
        <w:t xml:space="preserve">, </w:t>
      </w:r>
      <w:r w:rsidRPr="007F5892">
        <w:rPr>
          <w:rFonts w:hint="eastAsia"/>
          <w:sz w:val="24"/>
          <w:rtl/>
        </w:rPr>
        <w:t>לרבות</w:t>
      </w:r>
      <w:r w:rsidRPr="007F5892">
        <w:rPr>
          <w:sz w:val="24"/>
          <w:rtl/>
        </w:rPr>
        <w:t xml:space="preserve"> </w:t>
      </w:r>
      <w:r w:rsidRPr="007F5892">
        <w:rPr>
          <w:rFonts w:hint="eastAsia"/>
          <w:sz w:val="24"/>
          <w:rtl/>
        </w:rPr>
        <w:t>כל</w:t>
      </w:r>
      <w:r w:rsidRPr="007F5892">
        <w:rPr>
          <w:sz w:val="24"/>
          <w:rtl/>
        </w:rPr>
        <w:t xml:space="preserve"> </w:t>
      </w:r>
      <w:r w:rsidRPr="007F5892">
        <w:rPr>
          <w:rFonts w:hint="eastAsia"/>
          <w:sz w:val="24"/>
          <w:rtl/>
        </w:rPr>
        <w:t>אחד</w:t>
      </w:r>
      <w:r w:rsidRPr="007F5892">
        <w:rPr>
          <w:sz w:val="24"/>
          <w:rtl/>
        </w:rPr>
        <w:t xml:space="preserve"> </w:t>
      </w:r>
      <w:r w:rsidRPr="007F5892">
        <w:rPr>
          <w:rFonts w:hint="eastAsia"/>
          <w:sz w:val="24"/>
          <w:rtl/>
        </w:rPr>
        <w:t>מאנשי</w:t>
      </w:r>
      <w:r w:rsidRPr="007F5892">
        <w:rPr>
          <w:sz w:val="24"/>
          <w:rtl/>
        </w:rPr>
        <w:t xml:space="preserve"> </w:t>
      </w:r>
      <w:r w:rsidRPr="007F5892">
        <w:rPr>
          <w:rFonts w:hint="eastAsia"/>
          <w:sz w:val="24"/>
          <w:rtl/>
        </w:rPr>
        <w:t>הצוות</w:t>
      </w:r>
      <w:r w:rsidRPr="007F5892">
        <w:rPr>
          <w:sz w:val="24"/>
          <w:rtl/>
        </w:rPr>
        <w:t>.</w:t>
      </w:r>
    </w:p>
    <w:p w14:paraId="50C464D9" w14:textId="77777777" w:rsidR="00315ECA" w:rsidRPr="007F5892" w:rsidRDefault="00315ECA" w:rsidP="00315ECA">
      <w:pPr>
        <w:spacing w:line="360" w:lineRule="auto"/>
        <w:ind w:left="2880" w:hanging="2460"/>
        <w:contextualSpacing/>
        <w:jc w:val="both"/>
        <w:rPr>
          <w:sz w:val="24"/>
        </w:rPr>
      </w:pPr>
      <w:r w:rsidRPr="007F5892">
        <w:rPr>
          <w:sz w:val="24"/>
          <w:rtl/>
        </w:rPr>
        <w:t>"</w:t>
      </w:r>
      <w:r w:rsidRPr="007F5892">
        <w:rPr>
          <w:rFonts w:hint="eastAsia"/>
          <w:b/>
          <w:bCs/>
          <w:sz w:val="24"/>
          <w:rtl/>
        </w:rPr>
        <w:t>עניין</w:t>
      </w:r>
      <w:r w:rsidRPr="007F5892">
        <w:rPr>
          <w:b/>
          <w:bCs/>
          <w:sz w:val="24"/>
          <w:rtl/>
        </w:rPr>
        <w:t xml:space="preserve"> </w:t>
      </w:r>
      <w:r w:rsidRPr="007F5892">
        <w:rPr>
          <w:rFonts w:hint="eastAsia"/>
          <w:b/>
          <w:bCs/>
          <w:sz w:val="24"/>
          <w:rtl/>
        </w:rPr>
        <w:t>אחר</w:t>
      </w:r>
      <w:r w:rsidRPr="007F5892">
        <w:rPr>
          <w:sz w:val="24"/>
          <w:rtl/>
        </w:rPr>
        <w:t xml:space="preserve">" - </w:t>
      </w:r>
      <w:r w:rsidRPr="007F5892">
        <w:rPr>
          <w:sz w:val="24"/>
          <w:rtl/>
        </w:rPr>
        <w:tab/>
      </w:r>
      <w:r w:rsidRPr="007F5892">
        <w:rPr>
          <w:rFonts w:hint="eastAsia"/>
          <w:sz w:val="24"/>
          <w:rtl/>
        </w:rPr>
        <w:t>כל</w:t>
      </w:r>
      <w:r w:rsidRPr="007F5892">
        <w:rPr>
          <w:sz w:val="24"/>
          <w:rtl/>
        </w:rPr>
        <w:t xml:space="preserve"> עניין אישי, מקצועי, משפחתי – שאינו חלק מחובותיו של היועץ לפי ההסכם – לרבות עניינו</w:t>
      </w:r>
      <w:r w:rsidRPr="007F5892">
        <w:rPr>
          <w:sz w:val="24"/>
        </w:rPr>
        <w:t xml:space="preserve"> </w:t>
      </w:r>
      <w:r w:rsidRPr="007F5892">
        <w:rPr>
          <w:rFonts w:hint="eastAsia"/>
          <w:sz w:val="24"/>
          <w:rtl/>
        </w:rPr>
        <w:t>של</w:t>
      </w:r>
      <w:r w:rsidRPr="007F5892">
        <w:rPr>
          <w:sz w:val="24"/>
        </w:rPr>
        <w:t xml:space="preserve"> </w:t>
      </w:r>
      <w:r w:rsidRPr="007F5892">
        <w:rPr>
          <w:rFonts w:hint="eastAsia"/>
          <w:sz w:val="24"/>
          <w:rtl/>
        </w:rPr>
        <w:t>קרוב</w:t>
      </w:r>
      <w:r w:rsidRPr="007F5892">
        <w:rPr>
          <w:sz w:val="24"/>
        </w:rPr>
        <w:t xml:space="preserve"> </w:t>
      </w:r>
      <w:r w:rsidRPr="007F5892">
        <w:rPr>
          <w:rFonts w:hint="eastAsia"/>
          <w:sz w:val="24"/>
          <w:rtl/>
        </w:rPr>
        <w:t>או</w:t>
      </w:r>
      <w:r w:rsidRPr="007F5892">
        <w:rPr>
          <w:sz w:val="24"/>
        </w:rPr>
        <w:t xml:space="preserve"> </w:t>
      </w:r>
      <w:r w:rsidRPr="007F5892">
        <w:rPr>
          <w:rFonts w:hint="eastAsia"/>
          <w:sz w:val="24"/>
          <w:rtl/>
        </w:rPr>
        <w:t>של</w:t>
      </w:r>
      <w:r w:rsidRPr="007F5892">
        <w:rPr>
          <w:sz w:val="24"/>
        </w:rPr>
        <w:t xml:space="preserve"> </w:t>
      </w:r>
      <w:r w:rsidRPr="007F5892">
        <w:rPr>
          <w:rFonts w:hint="eastAsia"/>
          <w:sz w:val="24"/>
          <w:rtl/>
        </w:rPr>
        <w:t>גוף</w:t>
      </w:r>
      <w:r w:rsidRPr="007F5892">
        <w:rPr>
          <w:sz w:val="24"/>
        </w:rPr>
        <w:t xml:space="preserve"> </w:t>
      </w:r>
      <w:r w:rsidRPr="007F5892">
        <w:rPr>
          <w:rFonts w:hint="eastAsia"/>
          <w:sz w:val="24"/>
          <w:rtl/>
        </w:rPr>
        <w:t>שהיועץ</w:t>
      </w:r>
      <w:r w:rsidRPr="007F5892">
        <w:rPr>
          <w:sz w:val="24"/>
        </w:rPr>
        <w:t xml:space="preserve"> </w:t>
      </w:r>
      <w:r w:rsidRPr="007F5892">
        <w:rPr>
          <w:rFonts w:hint="eastAsia"/>
          <w:sz w:val="24"/>
          <w:rtl/>
        </w:rPr>
        <w:t>או</w:t>
      </w:r>
      <w:r w:rsidRPr="007F5892">
        <w:rPr>
          <w:sz w:val="24"/>
        </w:rPr>
        <w:t xml:space="preserve"> </w:t>
      </w:r>
      <w:r w:rsidRPr="007F5892">
        <w:rPr>
          <w:rFonts w:hint="eastAsia"/>
          <w:sz w:val="24"/>
          <w:rtl/>
        </w:rPr>
        <w:t>קרוב</w:t>
      </w:r>
      <w:r w:rsidRPr="007F5892">
        <w:rPr>
          <w:sz w:val="24"/>
        </w:rPr>
        <w:t xml:space="preserve"> </w:t>
      </w:r>
      <w:r w:rsidRPr="007F5892">
        <w:rPr>
          <w:rFonts w:hint="eastAsia"/>
          <w:sz w:val="24"/>
          <w:rtl/>
        </w:rPr>
        <w:t>שלו</w:t>
      </w:r>
      <w:r w:rsidRPr="007F5892">
        <w:rPr>
          <w:sz w:val="24"/>
          <w:rtl/>
        </w:rPr>
        <w:t xml:space="preserve"> </w:t>
      </w:r>
      <w:r w:rsidRPr="007F5892">
        <w:rPr>
          <w:rFonts w:hint="eastAsia"/>
          <w:sz w:val="24"/>
          <w:rtl/>
        </w:rPr>
        <w:t>חבר</w:t>
      </w:r>
      <w:r w:rsidRPr="007F5892">
        <w:rPr>
          <w:sz w:val="24"/>
        </w:rPr>
        <w:t xml:space="preserve"> </w:t>
      </w:r>
      <w:r w:rsidRPr="007F5892">
        <w:rPr>
          <w:rFonts w:hint="eastAsia"/>
          <w:sz w:val="24"/>
          <w:rtl/>
        </w:rPr>
        <w:t>בו</w:t>
      </w:r>
      <w:r w:rsidRPr="007F5892">
        <w:rPr>
          <w:sz w:val="24"/>
          <w:rtl/>
        </w:rPr>
        <w:t xml:space="preserve">, </w:t>
      </w:r>
      <w:r w:rsidRPr="007F5892">
        <w:rPr>
          <w:rFonts w:hint="eastAsia"/>
          <w:sz w:val="24"/>
          <w:rtl/>
        </w:rPr>
        <w:t>מנהל</w:t>
      </w:r>
      <w:r w:rsidRPr="007F5892">
        <w:rPr>
          <w:sz w:val="24"/>
        </w:rPr>
        <w:t xml:space="preserve"> </w:t>
      </w:r>
      <w:r w:rsidRPr="007F5892">
        <w:rPr>
          <w:rFonts w:hint="eastAsia"/>
          <w:sz w:val="24"/>
          <w:rtl/>
        </w:rPr>
        <w:t>אותו</w:t>
      </w:r>
      <w:r w:rsidRPr="007F5892">
        <w:rPr>
          <w:sz w:val="24"/>
        </w:rPr>
        <w:t xml:space="preserve"> </w:t>
      </w:r>
      <w:r w:rsidRPr="007F5892">
        <w:rPr>
          <w:rFonts w:hint="eastAsia"/>
          <w:sz w:val="24"/>
          <w:rtl/>
        </w:rPr>
        <w:t>או</w:t>
      </w:r>
      <w:r w:rsidRPr="007F5892">
        <w:rPr>
          <w:sz w:val="24"/>
        </w:rPr>
        <w:t xml:space="preserve"> </w:t>
      </w:r>
      <w:r w:rsidRPr="007F5892">
        <w:rPr>
          <w:rFonts w:hint="eastAsia"/>
          <w:sz w:val="24"/>
          <w:rtl/>
        </w:rPr>
        <w:t>עובד</w:t>
      </w:r>
      <w:r w:rsidRPr="007F5892">
        <w:rPr>
          <w:sz w:val="24"/>
        </w:rPr>
        <w:t xml:space="preserve"> </w:t>
      </w:r>
      <w:r w:rsidRPr="007F5892">
        <w:rPr>
          <w:rFonts w:hint="eastAsia"/>
          <w:sz w:val="24"/>
          <w:rtl/>
        </w:rPr>
        <w:t>אחראי</w:t>
      </w:r>
      <w:r w:rsidRPr="007F5892">
        <w:rPr>
          <w:sz w:val="24"/>
        </w:rPr>
        <w:t xml:space="preserve"> </w:t>
      </w:r>
      <w:r w:rsidRPr="007F5892">
        <w:rPr>
          <w:rFonts w:hint="eastAsia"/>
          <w:sz w:val="24"/>
          <w:rtl/>
        </w:rPr>
        <w:t>בו</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גוף</w:t>
      </w:r>
      <w:r w:rsidRPr="007F5892">
        <w:rPr>
          <w:sz w:val="24"/>
        </w:rPr>
        <w:t xml:space="preserve"> </w:t>
      </w:r>
      <w:r w:rsidRPr="007F5892">
        <w:rPr>
          <w:rFonts w:hint="eastAsia"/>
          <w:sz w:val="24"/>
          <w:rtl/>
        </w:rPr>
        <w:t>בו</w:t>
      </w:r>
      <w:r w:rsidRPr="007F5892">
        <w:rPr>
          <w:sz w:val="24"/>
          <w:rtl/>
        </w:rPr>
        <w:t xml:space="preserve"> </w:t>
      </w:r>
      <w:r w:rsidRPr="007F5892">
        <w:rPr>
          <w:rFonts w:hint="eastAsia"/>
          <w:sz w:val="24"/>
          <w:rtl/>
        </w:rPr>
        <w:t>ליועץ</w:t>
      </w:r>
      <w:r w:rsidRPr="007F5892">
        <w:rPr>
          <w:sz w:val="24"/>
          <w:rtl/>
        </w:rPr>
        <w:t xml:space="preserve"> </w:t>
      </w:r>
      <w:r w:rsidRPr="007F5892">
        <w:rPr>
          <w:rFonts w:hint="eastAsia"/>
          <w:sz w:val="24"/>
          <w:rtl/>
        </w:rPr>
        <w:t>יש</w:t>
      </w:r>
      <w:r w:rsidRPr="007F5892">
        <w:rPr>
          <w:sz w:val="24"/>
          <w:rtl/>
        </w:rPr>
        <w:t xml:space="preserve"> </w:t>
      </w:r>
      <w:r w:rsidRPr="007F5892">
        <w:rPr>
          <w:rFonts w:hint="eastAsia"/>
          <w:sz w:val="24"/>
          <w:rtl/>
        </w:rPr>
        <w:t>זכויות</w:t>
      </w:r>
      <w:r w:rsidRPr="007F5892">
        <w:rPr>
          <w:sz w:val="24"/>
          <w:rtl/>
        </w:rPr>
        <w:t xml:space="preserve"> </w:t>
      </w:r>
      <w:r w:rsidRPr="007F5892">
        <w:rPr>
          <w:rFonts w:hint="eastAsia"/>
          <w:sz w:val="24"/>
          <w:rtl/>
        </w:rPr>
        <w:t>קנייניות</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חוזיות</w:t>
      </w:r>
      <w:r w:rsidRPr="007F5892">
        <w:rPr>
          <w:sz w:val="24"/>
          <w:rtl/>
        </w:rPr>
        <w:t xml:space="preserve"> - </w:t>
      </w:r>
      <w:r w:rsidRPr="007F5892">
        <w:rPr>
          <w:rFonts w:hint="eastAsia"/>
          <w:sz w:val="24"/>
          <w:rtl/>
        </w:rPr>
        <w:t>לרבות</w:t>
      </w:r>
      <w:r w:rsidRPr="007F5892">
        <w:rPr>
          <w:sz w:val="24"/>
          <w:rtl/>
        </w:rPr>
        <w:t xml:space="preserve"> </w:t>
      </w:r>
      <w:r w:rsidRPr="007F5892">
        <w:rPr>
          <w:rFonts w:hint="eastAsia"/>
          <w:sz w:val="24"/>
          <w:rtl/>
        </w:rPr>
        <w:t>זכות</w:t>
      </w:r>
      <w:r w:rsidRPr="007F5892">
        <w:rPr>
          <w:sz w:val="24"/>
          <w:rtl/>
        </w:rPr>
        <w:t xml:space="preserve"> </w:t>
      </w:r>
      <w:r w:rsidRPr="007F5892">
        <w:rPr>
          <w:rFonts w:hint="eastAsia"/>
          <w:sz w:val="24"/>
          <w:rtl/>
        </w:rPr>
        <w:t>לקבלת</w:t>
      </w:r>
      <w:r w:rsidRPr="007F5892">
        <w:rPr>
          <w:sz w:val="24"/>
          <w:rtl/>
        </w:rPr>
        <w:t xml:space="preserve"> </w:t>
      </w:r>
      <w:r w:rsidRPr="007F5892">
        <w:rPr>
          <w:rFonts w:hint="eastAsia"/>
          <w:sz w:val="24"/>
          <w:rtl/>
        </w:rPr>
        <w:t>רווחים</w:t>
      </w:r>
      <w:r w:rsidRPr="007F5892">
        <w:rPr>
          <w:sz w:val="24"/>
          <w:rtl/>
        </w:rPr>
        <w:t xml:space="preserve"> </w:t>
      </w:r>
      <w:r w:rsidRPr="007F5892">
        <w:rPr>
          <w:rFonts w:hint="eastAsia"/>
          <w:sz w:val="24"/>
          <w:rtl/>
        </w:rPr>
        <w:t>וכן</w:t>
      </w:r>
      <w:r w:rsidRPr="007F5892">
        <w:rPr>
          <w:sz w:val="24"/>
        </w:rPr>
        <w:t xml:space="preserve"> </w:t>
      </w:r>
      <w:r w:rsidRPr="007F5892">
        <w:rPr>
          <w:rFonts w:hint="eastAsia"/>
          <w:sz w:val="24"/>
          <w:rtl/>
        </w:rPr>
        <w:t>ענינו</w:t>
      </w:r>
      <w:r w:rsidRPr="007F5892">
        <w:rPr>
          <w:sz w:val="24"/>
        </w:rPr>
        <w:t xml:space="preserve"> </w:t>
      </w:r>
      <w:r w:rsidRPr="007F5892">
        <w:rPr>
          <w:rFonts w:hint="eastAsia"/>
          <w:sz w:val="24"/>
          <w:rtl/>
        </w:rPr>
        <w:t>של</w:t>
      </w:r>
      <w:r w:rsidRPr="007F5892">
        <w:rPr>
          <w:sz w:val="24"/>
        </w:rPr>
        <w:t xml:space="preserve"> </w:t>
      </w:r>
      <w:r w:rsidRPr="007F5892">
        <w:rPr>
          <w:rFonts w:hint="eastAsia"/>
          <w:sz w:val="24"/>
          <w:rtl/>
        </w:rPr>
        <w:t>לקוח</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היועץ</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שותפו</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היועץ</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קרובו</w:t>
      </w:r>
      <w:r w:rsidRPr="007F5892">
        <w:rPr>
          <w:sz w:val="24"/>
        </w:rPr>
        <w:t>.</w:t>
      </w:r>
    </w:p>
    <w:p w14:paraId="195DC88E" w14:textId="77777777" w:rsidR="00315ECA" w:rsidRPr="007F5892" w:rsidRDefault="00315ECA" w:rsidP="00315ECA">
      <w:pPr>
        <w:spacing w:line="360" w:lineRule="auto"/>
        <w:ind w:left="2880" w:hanging="2460"/>
        <w:contextualSpacing/>
        <w:jc w:val="both"/>
        <w:rPr>
          <w:sz w:val="24"/>
          <w:rtl/>
        </w:rPr>
      </w:pPr>
      <w:r w:rsidRPr="007F5892">
        <w:rPr>
          <w:sz w:val="24"/>
          <w:rtl/>
        </w:rPr>
        <w:t>"</w:t>
      </w:r>
      <w:r w:rsidRPr="007F5892">
        <w:rPr>
          <w:rFonts w:hint="eastAsia"/>
          <w:b/>
          <w:bCs/>
          <w:sz w:val="24"/>
          <w:rtl/>
        </w:rPr>
        <w:t>עניין</w:t>
      </w:r>
      <w:r w:rsidRPr="007F5892">
        <w:rPr>
          <w:b/>
          <w:bCs/>
          <w:sz w:val="24"/>
          <w:rtl/>
        </w:rPr>
        <w:t xml:space="preserve"> </w:t>
      </w:r>
      <w:r w:rsidRPr="007F5892">
        <w:rPr>
          <w:rFonts w:hint="eastAsia"/>
          <w:b/>
          <w:bCs/>
          <w:sz w:val="24"/>
          <w:rtl/>
        </w:rPr>
        <w:t>נוגד</w:t>
      </w:r>
      <w:r w:rsidRPr="007F5892">
        <w:rPr>
          <w:sz w:val="24"/>
          <w:rtl/>
        </w:rPr>
        <w:t xml:space="preserve">" - </w:t>
      </w:r>
      <w:r w:rsidRPr="007F5892">
        <w:rPr>
          <w:sz w:val="24"/>
          <w:rtl/>
        </w:rPr>
        <w:tab/>
      </w:r>
      <w:r w:rsidRPr="007F5892">
        <w:rPr>
          <w:rFonts w:hint="eastAsia"/>
          <w:sz w:val="24"/>
          <w:rtl/>
        </w:rPr>
        <w:t>עניין</w:t>
      </w:r>
      <w:r w:rsidRPr="007F5892">
        <w:rPr>
          <w:sz w:val="24"/>
          <w:rtl/>
        </w:rPr>
        <w:t xml:space="preserve"> </w:t>
      </w:r>
      <w:r w:rsidRPr="007F5892">
        <w:rPr>
          <w:rFonts w:hint="eastAsia"/>
          <w:sz w:val="24"/>
          <w:rtl/>
        </w:rPr>
        <w:t>אחר</w:t>
      </w:r>
      <w:r w:rsidRPr="007F5892">
        <w:rPr>
          <w:sz w:val="24"/>
          <w:rtl/>
        </w:rPr>
        <w:t xml:space="preserve"> </w:t>
      </w:r>
      <w:r w:rsidRPr="007F5892">
        <w:rPr>
          <w:rFonts w:hint="eastAsia"/>
          <w:sz w:val="24"/>
          <w:rtl/>
        </w:rPr>
        <w:t>העשוי</w:t>
      </w:r>
      <w:r w:rsidRPr="007F5892">
        <w:rPr>
          <w:sz w:val="24"/>
          <w:rtl/>
        </w:rPr>
        <w:t xml:space="preserve"> </w:t>
      </w:r>
      <w:r w:rsidRPr="007F5892">
        <w:rPr>
          <w:rFonts w:hint="eastAsia"/>
          <w:sz w:val="24"/>
          <w:rtl/>
        </w:rPr>
        <w:t>להשפיע</w:t>
      </w:r>
      <w:r w:rsidRPr="007F5892">
        <w:rPr>
          <w:sz w:val="24"/>
          <w:rtl/>
        </w:rPr>
        <w:t xml:space="preserve"> </w:t>
      </w:r>
      <w:r w:rsidRPr="007F5892">
        <w:rPr>
          <w:rFonts w:hint="eastAsia"/>
          <w:sz w:val="24"/>
          <w:rtl/>
        </w:rPr>
        <w:t>על</w:t>
      </w:r>
      <w:r w:rsidRPr="007F5892">
        <w:rPr>
          <w:sz w:val="24"/>
          <w:rtl/>
        </w:rPr>
        <w:t xml:space="preserve"> </w:t>
      </w:r>
      <w:r w:rsidRPr="007F5892">
        <w:rPr>
          <w:rFonts w:hint="eastAsia"/>
          <w:sz w:val="24"/>
          <w:rtl/>
        </w:rPr>
        <w:t>תפקודו</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היועץ</w:t>
      </w:r>
      <w:r w:rsidRPr="007F5892">
        <w:rPr>
          <w:sz w:val="24"/>
          <w:rtl/>
        </w:rPr>
        <w:t xml:space="preserve">, </w:t>
      </w:r>
      <w:r w:rsidRPr="007F5892">
        <w:rPr>
          <w:rFonts w:hint="eastAsia"/>
          <w:sz w:val="24"/>
          <w:rtl/>
        </w:rPr>
        <w:t>שאינו</w:t>
      </w:r>
      <w:r w:rsidRPr="007F5892">
        <w:rPr>
          <w:sz w:val="24"/>
          <w:rtl/>
        </w:rPr>
        <w:t xml:space="preserve"> </w:t>
      </w:r>
      <w:r w:rsidRPr="007F5892">
        <w:rPr>
          <w:rFonts w:hint="eastAsia"/>
          <w:sz w:val="24"/>
          <w:rtl/>
        </w:rPr>
        <w:t>במסגרת</w:t>
      </w:r>
      <w:r w:rsidRPr="007F5892">
        <w:rPr>
          <w:sz w:val="24"/>
          <w:rtl/>
        </w:rPr>
        <w:t xml:space="preserve"> </w:t>
      </w:r>
      <w:r w:rsidRPr="007F5892">
        <w:rPr>
          <w:rFonts w:hint="eastAsia"/>
          <w:sz w:val="24"/>
          <w:rtl/>
        </w:rPr>
        <w:t>חובותיו</w:t>
      </w:r>
      <w:r w:rsidRPr="007F5892">
        <w:rPr>
          <w:sz w:val="24"/>
          <w:rtl/>
        </w:rPr>
        <w:t xml:space="preserve"> </w:t>
      </w:r>
      <w:r w:rsidRPr="007F5892">
        <w:rPr>
          <w:rFonts w:hint="eastAsia"/>
          <w:sz w:val="24"/>
          <w:rtl/>
        </w:rPr>
        <w:t>לפי</w:t>
      </w:r>
      <w:r w:rsidRPr="007F5892">
        <w:rPr>
          <w:sz w:val="24"/>
          <w:rtl/>
        </w:rPr>
        <w:t xml:space="preserve"> </w:t>
      </w:r>
      <w:r w:rsidRPr="007F5892">
        <w:rPr>
          <w:rFonts w:hint="eastAsia"/>
          <w:sz w:val="24"/>
          <w:rtl/>
        </w:rPr>
        <w:t>ההסכם</w:t>
      </w:r>
      <w:r w:rsidRPr="007F5892">
        <w:rPr>
          <w:sz w:val="24"/>
          <w:rtl/>
        </w:rPr>
        <w:t>.</w:t>
      </w:r>
    </w:p>
    <w:p w14:paraId="3DE39C65" w14:textId="77777777" w:rsidR="00315ECA" w:rsidRPr="007F5892" w:rsidRDefault="00315ECA" w:rsidP="00315ECA">
      <w:pPr>
        <w:spacing w:line="360" w:lineRule="auto"/>
        <w:ind w:left="510"/>
        <w:contextualSpacing/>
        <w:jc w:val="both"/>
        <w:rPr>
          <w:sz w:val="24"/>
          <w:rtl/>
        </w:rPr>
      </w:pPr>
      <w:r w:rsidRPr="007F5892">
        <w:rPr>
          <w:sz w:val="24"/>
          <w:rtl/>
        </w:rPr>
        <w:t>"</w:t>
      </w:r>
      <w:r w:rsidRPr="007F5892">
        <w:rPr>
          <w:rFonts w:hint="eastAsia"/>
          <w:b/>
          <w:bCs/>
          <w:sz w:val="24"/>
          <w:rtl/>
        </w:rPr>
        <w:t>קרוב</w:t>
      </w:r>
      <w:r w:rsidRPr="007F5892">
        <w:rPr>
          <w:sz w:val="24"/>
          <w:rtl/>
        </w:rPr>
        <w:t>" –</w:t>
      </w:r>
      <w:r w:rsidRPr="00B52D9C">
        <w:rPr>
          <w:rFonts w:hint="cs"/>
          <w:spacing w:val="1600"/>
          <w:sz w:val="24"/>
          <w:rtl/>
        </w:rPr>
        <w:t xml:space="preserve"> </w:t>
      </w:r>
      <w:r w:rsidRPr="007F5892">
        <w:rPr>
          <w:rFonts w:hint="eastAsia"/>
          <w:sz w:val="24"/>
          <w:rtl/>
        </w:rPr>
        <w:t>בן</w:t>
      </w:r>
      <w:r w:rsidRPr="007F5892">
        <w:rPr>
          <w:sz w:val="24"/>
          <w:rtl/>
        </w:rPr>
        <w:t xml:space="preserve"> </w:t>
      </w:r>
      <w:r w:rsidRPr="007F5892">
        <w:rPr>
          <w:rFonts w:hint="eastAsia"/>
          <w:sz w:val="24"/>
          <w:rtl/>
        </w:rPr>
        <w:t>זוג</w:t>
      </w:r>
      <w:r w:rsidRPr="007F5892">
        <w:rPr>
          <w:sz w:val="24"/>
          <w:rtl/>
        </w:rPr>
        <w:t xml:space="preserve">, </w:t>
      </w:r>
      <w:r w:rsidRPr="007F5892">
        <w:rPr>
          <w:rFonts w:hint="eastAsia"/>
          <w:sz w:val="24"/>
          <w:rtl/>
        </w:rPr>
        <w:t>אח</w:t>
      </w:r>
      <w:r w:rsidRPr="007F5892">
        <w:rPr>
          <w:sz w:val="24"/>
          <w:rtl/>
        </w:rPr>
        <w:t xml:space="preserve">, </w:t>
      </w:r>
      <w:r w:rsidRPr="007F5892">
        <w:rPr>
          <w:rFonts w:hint="eastAsia"/>
          <w:sz w:val="24"/>
          <w:rtl/>
        </w:rPr>
        <w:t>הורה</w:t>
      </w:r>
      <w:r w:rsidRPr="007F5892">
        <w:rPr>
          <w:sz w:val="24"/>
          <w:rtl/>
        </w:rPr>
        <w:t xml:space="preserve">, </w:t>
      </w:r>
      <w:r w:rsidRPr="007F5892">
        <w:rPr>
          <w:rFonts w:hint="eastAsia"/>
          <w:sz w:val="24"/>
          <w:rtl/>
        </w:rPr>
        <w:t>צאצא</w:t>
      </w:r>
      <w:r w:rsidRPr="007F5892">
        <w:rPr>
          <w:sz w:val="24"/>
          <w:rtl/>
        </w:rPr>
        <w:t xml:space="preserve">, </w:t>
      </w:r>
      <w:r w:rsidRPr="007F5892">
        <w:rPr>
          <w:rFonts w:hint="eastAsia"/>
          <w:sz w:val="24"/>
          <w:rtl/>
        </w:rPr>
        <w:t>וכן</w:t>
      </w:r>
      <w:r w:rsidRPr="007F5892">
        <w:rPr>
          <w:sz w:val="24"/>
          <w:rtl/>
        </w:rPr>
        <w:t xml:space="preserve"> </w:t>
      </w:r>
      <w:r w:rsidRPr="007F5892">
        <w:rPr>
          <w:rFonts w:hint="eastAsia"/>
          <w:sz w:val="24"/>
          <w:rtl/>
        </w:rPr>
        <w:t>הורה</w:t>
      </w:r>
      <w:r w:rsidRPr="007F5892">
        <w:rPr>
          <w:sz w:val="24"/>
          <w:rtl/>
        </w:rPr>
        <w:t xml:space="preserve"> </w:t>
      </w:r>
      <w:r w:rsidRPr="007F5892">
        <w:rPr>
          <w:rFonts w:hint="eastAsia"/>
          <w:sz w:val="24"/>
          <w:rtl/>
        </w:rPr>
        <w:t>או</w:t>
      </w:r>
      <w:r w:rsidRPr="007F5892">
        <w:rPr>
          <w:sz w:val="24"/>
          <w:rtl/>
        </w:rPr>
        <w:t xml:space="preserve"> </w:t>
      </w:r>
      <w:r w:rsidRPr="007F5892">
        <w:rPr>
          <w:rFonts w:hint="eastAsia"/>
          <w:sz w:val="24"/>
          <w:rtl/>
        </w:rPr>
        <w:t>בן</w:t>
      </w:r>
      <w:r w:rsidRPr="007F5892">
        <w:rPr>
          <w:sz w:val="24"/>
          <w:rtl/>
        </w:rPr>
        <w:t xml:space="preserve"> </w:t>
      </w:r>
      <w:r w:rsidRPr="007F5892">
        <w:rPr>
          <w:rFonts w:hint="eastAsia"/>
          <w:sz w:val="24"/>
          <w:rtl/>
        </w:rPr>
        <w:t>זוג</w:t>
      </w:r>
      <w:r w:rsidRPr="007F5892">
        <w:rPr>
          <w:sz w:val="24"/>
          <w:rtl/>
        </w:rPr>
        <w:t xml:space="preserve"> </w:t>
      </w:r>
      <w:r w:rsidRPr="007F5892">
        <w:rPr>
          <w:rFonts w:hint="eastAsia"/>
          <w:sz w:val="24"/>
          <w:rtl/>
        </w:rPr>
        <w:t>של</w:t>
      </w:r>
      <w:r w:rsidRPr="007F5892">
        <w:rPr>
          <w:sz w:val="24"/>
          <w:rtl/>
        </w:rPr>
        <w:t xml:space="preserve"> </w:t>
      </w:r>
      <w:r w:rsidRPr="007F5892">
        <w:rPr>
          <w:rFonts w:hint="eastAsia"/>
          <w:sz w:val="24"/>
          <w:rtl/>
        </w:rPr>
        <w:t>כל</w:t>
      </w:r>
      <w:r w:rsidRPr="007F5892">
        <w:rPr>
          <w:sz w:val="24"/>
          <w:rtl/>
        </w:rPr>
        <w:t xml:space="preserve"> </w:t>
      </w:r>
      <w:r w:rsidRPr="007F5892">
        <w:rPr>
          <w:rFonts w:hint="eastAsia"/>
          <w:sz w:val="24"/>
          <w:rtl/>
        </w:rPr>
        <w:t>אחד</w:t>
      </w:r>
      <w:r w:rsidRPr="007F5892">
        <w:rPr>
          <w:sz w:val="24"/>
          <w:rtl/>
        </w:rPr>
        <w:t xml:space="preserve"> </w:t>
      </w:r>
      <w:r w:rsidRPr="007F5892">
        <w:rPr>
          <w:rFonts w:hint="eastAsia"/>
          <w:sz w:val="24"/>
          <w:rtl/>
        </w:rPr>
        <w:t>מאלה</w:t>
      </w:r>
      <w:r w:rsidRPr="007F5892">
        <w:rPr>
          <w:sz w:val="24"/>
          <w:rtl/>
        </w:rPr>
        <w:t>.</w:t>
      </w:r>
    </w:p>
    <w:p w14:paraId="5FF399FE" w14:textId="77777777" w:rsidR="00315ECA" w:rsidRPr="007F5892" w:rsidRDefault="00315ECA" w:rsidP="00315ECA">
      <w:pPr>
        <w:spacing w:line="360" w:lineRule="auto"/>
        <w:ind w:left="420"/>
        <w:contextualSpacing/>
        <w:jc w:val="both"/>
        <w:rPr>
          <w:sz w:val="24"/>
          <w:rtl/>
        </w:rPr>
      </w:pPr>
      <w:r w:rsidRPr="007F5892">
        <w:rPr>
          <w:sz w:val="24"/>
          <w:rtl/>
        </w:rPr>
        <w:t>"</w:t>
      </w:r>
      <w:r w:rsidRPr="007F5892">
        <w:rPr>
          <w:b/>
          <w:bCs/>
          <w:sz w:val="24"/>
          <w:rtl/>
        </w:rPr>
        <w:t>השירותים</w:t>
      </w:r>
      <w:r w:rsidRPr="007F5892">
        <w:rPr>
          <w:sz w:val="24"/>
          <w:rtl/>
        </w:rPr>
        <w:t xml:space="preserve">" או </w:t>
      </w:r>
    </w:p>
    <w:p w14:paraId="1F67942B" w14:textId="77777777" w:rsidR="00315ECA" w:rsidRPr="007F5892" w:rsidRDefault="00315ECA" w:rsidP="00315ECA">
      <w:pPr>
        <w:spacing w:line="360" w:lineRule="auto"/>
        <w:ind w:left="2880" w:hanging="2460"/>
        <w:contextualSpacing/>
        <w:jc w:val="both"/>
        <w:rPr>
          <w:sz w:val="24"/>
          <w:rtl/>
        </w:rPr>
      </w:pPr>
      <w:r w:rsidRPr="007F5892">
        <w:rPr>
          <w:sz w:val="24"/>
          <w:rtl/>
        </w:rPr>
        <w:t>"</w:t>
      </w:r>
      <w:r w:rsidRPr="007F5892">
        <w:rPr>
          <w:rFonts w:hint="eastAsia"/>
          <w:b/>
          <w:bCs/>
          <w:sz w:val="24"/>
          <w:rtl/>
        </w:rPr>
        <w:t>שירותי</w:t>
      </w:r>
      <w:r w:rsidRPr="007F5892">
        <w:rPr>
          <w:b/>
          <w:bCs/>
          <w:sz w:val="24"/>
          <w:rtl/>
        </w:rPr>
        <w:t xml:space="preserve"> </w:t>
      </w:r>
      <w:r w:rsidRPr="007F5892">
        <w:rPr>
          <w:rFonts w:hint="eastAsia"/>
          <w:b/>
          <w:bCs/>
          <w:sz w:val="24"/>
          <w:rtl/>
        </w:rPr>
        <w:t>יעוץ</w:t>
      </w:r>
      <w:r w:rsidRPr="007F5892">
        <w:rPr>
          <w:sz w:val="24"/>
          <w:rtl/>
        </w:rPr>
        <w:t>" -</w:t>
      </w:r>
      <w:r w:rsidRPr="004A774D">
        <w:rPr>
          <w:rFonts w:hint="cs"/>
          <w:spacing w:val="900"/>
          <w:sz w:val="24"/>
          <w:rtl/>
        </w:rPr>
        <w:t xml:space="preserve"> </w:t>
      </w:r>
      <w:r w:rsidRPr="007F5892">
        <w:rPr>
          <w:rFonts w:hint="eastAsia"/>
          <w:sz w:val="24"/>
          <w:rtl/>
        </w:rPr>
        <w:t>שירותי</w:t>
      </w:r>
      <w:r w:rsidRPr="007F5892">
        <w:rPr>
          <w:sz w:val="24"/>
          <w:rtl/>
        </w:rPr>
        <w:t xml:space="preserve"> יעוץ מקצועי </w:t>
      </w:r>
      <w:r w:rsidRPr="007F5892">
        <w:rPr>
          <w:rFonts w:hint="cs"/>
          <w:rtl/>
        </w:rPr>
        <w:t xml:space="preserve">של רופא מומחה בתחום הרפואה </w:t>
      </w:r>
      <w:r w:rsidRPr="007F5892">
        <w:rPr>
          <w:rFonts w:hint="eastAsia"/>
          <w:rtl/>
        </w:rPr>
        <w:t>ה</w:t>
      </w:r>
      <w:r>
        <w:rPr>
          <w:rFonts w:hint="cs"/>
          <w:rtl/>
        </w:rPr>
        <w:t>תעסוקתית</w:t>
      </w:r>
      <w:r w:rsidRPr="007F5892">
        <w:rPr>
          <w:sz w:val="24"/>
          <w:rtl/>
        </w:rPr>
        <w:t>, בהתאם למפורט ב</w:t>
      </w:r>
      <w:r>
        <w:rPr>
          <w:rFonts w:hint="cs"/>
          <w:sz w:val="24"/>
          <w:rtl/>
        </w:rPr>
        <w:t>מכרז</w:t>
      </w:r>
      <w:r w:rsidRPr="007F5892">
        <w:rPr>
          <w:sz w:val="24"/>
          <w:rtl/>
        </w:rPr>
        <w:t xml:space="preserve"> אשר פורס</w:t>
      </w:r>
      <w:r>
        <w:rPr>
          <w:rFonts w:hint="cs"/>
          <w:sz w:val="24"/>
          <w:rtl/>
        </w:rPr>
        <w:t>ם</w:t>
      </w:r>
      <w:r w:rsidRPr="007F5892">
        <w:rPr>
          <w:sz w:val="24"/>
          <w:rtl/>
        </w:rPr>
        <w:t xml:space="preserve"> על ידי המזמין, ומהווה חלק בלתי נפרד מהסכם זה.</w:t>
      </w:r>
    </w:p>
    <w:p w14:paraId="63AC08DD" w14:textId="77777777" w:rsidR="00315ECA" w:rsidRPr="007F5892" w:rsidRDefault="00315ECA" w:rsidP="00315ECA">
      <w:pPr>
        <w:pStyle w:val="af3"/>
        <w:widowControl w:val="0"/>
        <w:tabs>
          <w:tab w:val="left" w:pos="2618"/>
        </w:tabs>
        <w:spacing w:line="360" w:lineRule="auto"/>
        <w:ind w:left="2653"/>
        <w:contextualSpacing/>
        <w:rPr>
          <w:sz w:val="24"/>
          <w:rtl/>
        </w:rPr>
      </w:pPr>
      <w:r w:rsidRPr="007F5892">
        <w:rPr>
          <w:b/>
          <w:bCs/>
          <w:sz w:val="24"/>
          <w:rtl/>
        </w:rPr>
        <w:t>"</w:t>
      </w:r>
      <w:r>
        <w:rPr>
          <w:b/>
          <w:bCs/>
          <w:sz w:val="24"/>
          <w:rtl/>
        </w:rPr>
        <w:t>אשת הקשר</w:t>
      </w:r>
      <w:r w:rsidRPr="007F5892">
        <w:rPr>
          <w:b/>
          <w:bCs/>
          <w:sz w:val="24"/>
          <w:rtl/>
        </w:rPr>
        <w:t>" -</w:t>
      </w:r>
      <w:r w:rsidRPr="007F5892">
        <w:rPr>
          <w:sz w:val="24"/>
          <w:rtl/>
        </w:rPr>
        <w:tab/>
      </w:r>
      <w:r>
        <w:rPr>
          <w:rFonts w:hint="cs"/>
          <w:color w:val="000000"/>
          <w:sz w:val="24"/>
          <w:rtl/>
        </w:rPr>
        <w:t>עו"ד הדס צבי שכטר</w:t>
      </w:r>
      <w:r w:rsidRPr="007F5892">
        <w:rPr>
          <w:color w:val="000000"/>
          <w:sz w:val="24"/>
          <w:rtl/>
        </w:rPr>
        <w:t xml:space="preserve">, או מי שיתמנה על ידי המזמין במקומו. </w:t>
      </w:r>
      <w:r>
        <w:rPr>
          <w:color w:val="000000"/>
          <w:sz w:val="24"/>
          <w:rtl/>
        </w:rPr>
        <w:t>אשת הקשר</w:t>
      </w:r>
      <w:r w:rsidRPr="007F5892">
        <w:rPr>
          <w:color w:val="000000"/>
          <w:sz w:val="24"/>
          <w:rtl/>
        </w:rPr>
        <w:t xml:space="preserve"> </w:t>
      </w:r>
      <w:r>
        <w:rPr>
          <w:rFonts w:hint="cs"/>
          <w:color w:val="000000"/>
          <w:sz w:val="24"/>
          <w:rtl/>
        </w:rPr>
        <w:t>ת</w:t>
      </w:r>
      <w:r w:rsidRPr="007F5892">
        <w:rPr>
          <w:color w:val="000000"/>
          <w:sz w:val="24"/>
          <w:rtl/>
        </w:rPr>
        <w:t>הא אחראי</w:t>
      </w:r>
      <w:r>
        <w:rPr>
          <w:rFonts w:hint="cs"/>
          <w:color w:val="000000"/>
          <w:sz w:val="24"/>
          <w:rtl/>
        </w:rPr>
        <w:t>ת</w:t>
      </w:r>
      <w:r w:rsidRPr="007F5892">
        <w:rPr>
          <w:color w:val="000000"/>
          <w:sz w:val="24"/>
          <w:rtl/>
        </w:rPr>
        <w:t xml:space="preserve"> לפיקוח על עבודת </w:t>
      </w:r>
      <w:r>
        <w:rPr>
          <w:rFonts w:hint="cs"/>
          <w:color w:val="000000"/>
          <w:sz w:val="24"/>
          <w:rtl/>
        </w:rPr>
        <w:t>היועץ</w:t>
      </w:r>
      <w:r w:rsidRPr="007F5892">
        <w:rPr>
          <w:color w:val="000000"/>
          <w:sz w:val="24"/>
          <w:rtl/>
        </w:rPr>
        <w:t xml:space="preserve"> וביצועה באיכות הנדרשת. </w:t>
      </w:r>
      <w:r>
        <w:rPr>
          <w:color w:val="000000"/>
          <w:sz w:val="24"/>
          <w:rtl/>
        </w:rPr>
        <w:t>אשת הקשר</w:t>
      </w:r>
      <w:r w:rsidRPr="007F5892">
        <w:rPr>
          <w:color w:val="000000"/>
          <w:sz w:val="24"/>
          <w:rtl/>
        </w:rPr>
        <w:t xml:space="preserve"> </w:t>
      </w:r>
      <w:r>
        <w:rPr>
          <w:rFonts w:hint="cs"/>
          <w:color w:val="000000"/>
          <w:sz w:val="24"/>
          <w:rtl/>
        </w:rPr>
        <w:t>ת</w:t>
      </w:r>
      <w:r w:rsidRPr="007F5892">
        <w:rPr>
          <w:color w:val="000000"/>
          <w:sz w:val="24"/>
          <w:rtl/>
        </w:rPr>
        <w:t>הא רשאי</w:t>
      </w:r>
      <w:r>
        <w:rPr>
          <w:rFonts w:hint="cs"/>
          <w:color w:val="000000"/>
          <w:sz w:val="24"/>
          <w:rtl/>
        </w:rPr>
        <w:t>ת</w:t>
      </w:r>
      <w:r w:rsidRPr="007F5892">
        <w:rPr>
          <w:color w:val="000000"/>
          <w:sz w:val="24"/>
          <w:rtl/>
        </w:rPr>
        <w:t xml:space="preserve"> </w:t>
      </w:r>
      <w:r w:rsidRPr="007F5892">
        <w:rPr>
          <w:rFonts w:hint="eastAsia"/>
          <w:color w:val="000000"/>
          <w:sz w:val="24"/>
          <w:rtl/>
        </w:rPr>
        <w:t>ליתן</w:t>
      </w:r>
      <w:r w:rsidRPr="007F5892">
        <w:rPr>
          <w:color w:val="000000"/>
          <w:sz w:val="24"/>
          <w:rtl/>
        </w:rPr>
        <w:t xml:space="preserve"> </w:t>
      </w:r>
      <w:r>
        <w:rPr>
          <w:rFonts w:hint="cs"/>
          <w:color w:val="000000"/>
          <w:sz w:val="24"/>
          <w:rtl/>
        </w:rPr>
        <w:t>ליועץ</w:t>
      </w:r>
      <w:r w:rsidRPr="007F5892">
        <w:rPr>
          <w:color w:val="000000"/>
          <w:sz w:val="24"/>
          <w:rtl/>
        </w:rPr>
        <w:t xml:space="preserve"> הנחיות הנוגעות למתן השירותים.</w:t>
      </w:r>
    </w:p>
    <w:p w14:paraId="59DCFEEB" w14:textId="77777777" w:rsidR="00315ECA" w:rsidRPr="007F5892" w:rsidRDefault="00315ECA" w:rsidP="00315ECA">
      <w:pPr>
        <w:pStyle w:val="af3"/>
        <w:widowControl w:val="0"/>
        <w:tabs>
          <w:tab w:val="left" w:pos="2618"/>
        </w:tabs>
        <w:spacing w:line="360" w:lineRule="auto"/>
        <w:ind w:left="2653"/>
        <w:contextualSpacing/>
        <w:rPr>
          <w:sz w:val="24"/>
          <w:rtl/>
        </w:rPr>
      </w:pPr>
    </w:p>
    <w:p w14:paraId="0E2C6826" w14:textId="77777777" w:rsidR="00315ECA" w:rsidRPr="007F5892" w:rsidRDefault="00315ECA" w:rsidP="00315ECA">
      <w:pPr>
        <w:pStyle w:val="11"/>
        <w:keepNext/>
        <w:widowControl/>
        <w:numPr>
          <w:ilvl w:val="0"/>
          <w:numId w:val="18"/>
        </w:numPr>
        <w:tabs>
          <w:tab w:val="left" w:pos="283"/>
        </w:tabs>
        <w:overflowPunct w:val="0"/>
        <w:autoSpaceDE w:val="0"/>
        <w:autoSpaceDN w:val="0"/>
        <w:adjustRightInd w:val="0"/>
        <w:spacing w:after="120"/>
        <w:ind w:right="283"/>
        <w:contextualSpacing/>
        <w:textAlignment w:val="baseline"/>
        <w:rPr>
          <w:color w:val="000000"/>
          <w:sz w:val="24"/>
          <w:szCs w:val="24"/>
          <w:u w:val="single"/>
          <w:rtl/>
        </w:rPr>
      </w:pPr>
      <w:r w:rsidRPr="007F5892">
        <w:rPr>
          <w:rFonts w:hint="cs"/>
          <w:color w:val="000000"/>
          <w:sz w:val="24"/>
          <w:szCs w:val="24"/>
          <w:u w:val="single"/>
          <w:rtl/>
        </w:rPr>
        <w:t>תקופת ההתקשרות</w:t>
      </w:r>
      <w:r>
        <w:rPr>
          <w:rFonts w:hint="cs"/>
          <w:color w:val="000000"/>
          <w:sz w:val="24"/>
          <w:szCs w:val="24"/>
          <w:u w:val="single"/>
          <w:rtl/>
        </w:rPr>
        <w:t xml:space="preserve"> והיקפה</w:t>
      </w:r>
    </w:p>
    <w:p w14:paraId="58A4270F" w14:textId="77777777" w:rsidR="00315ECA" w:rsidRPr="00147CAC" w:rsidRDefault="00315ECA" w:rsidP="00315ECA">
      <w:pPr>
        <w:pStyle w:val="a9"/>
        <w:numPr>
          <w:ilvl w:val="1"/>
          <w:numId w:val="14"/>
        </w:numPr>
        <w:tabs>
          <w:tab w:val="left" w:pos="942"/>
        </w:tabs>
        <w:rPr>
          <w:color w:val="000000"/>
          <w:rtl/>
        </w:rPr>
      </w:pPr>
      <w:r w:rsidRPr="00147CAC">
        <w:rPr>
          <w:rFonts w:hint="cs"/>
          <w:color w:val="000000"/>
          <w:rtl/>
        </w:rPr>
        <w:t xml:space="preserve">תקופת ההתקשרות תהיה לתקופה של 12 חודשים מיום חתימת מורשי החתימה מטעם המזמין כדין על הסכם ההתקשרות </w:t>
      </w:r>
      <w:r w:rsidRPr="00147CAC">
        <w:rPr>
          <w:rtl/>
        </w:rPr>
        <w:t>או עד למיצוי היקף כספי מצטבר של ההתקשרות</w:t>
      </w:r>
      <w:r w:rsidRPr="00147CAC">
        <w:rPr>
          <w:rFonts w:hint="cs"/>
          <w:rtl/>
        </w:rPr>
        <w:t xml:space="preserve"> עם כל הזוכים במכרז</w:t>
      </w:r>
      <w:r w:rsidRPr="00147CAC">
        <w:rPr>
          <w:rtl/>
        </w:rPr>
        <w:t xml:space="preserve"> בסך</w:t>
      </w:r>
      <w:r>
        <w:rPr>
          <w:rFonts w:hint="cs"/>
          <w:rtl/>
        </w:rPr>
        <w:t xml:space="preserve"> 550,000</w:t>
      </w:r>
      <w:r w:rsidRPr="00147CAC">
        <w:rPr>
          <w:rtl/>
        </w:rPr>
        <w:t xml:space="preserve"> ₪</w:t>
      </w:r>
      <w:r w:rsidRPr="00147CAC">
        <w:rPr>
          <w:rFonts w:hint="cs"/>
          <w:rtl/>
        </w:rPr>
        <w:t xml:space="preserve"> (במלים: חמש מאות וחמישים אלף שקלים חדשים)</w:t>
      </w:r>
      <w:r w:rsidRPr="00147CAC">
        <w:rPr>
          <w:rtl/>
        </w:rPr>
        <w:t xml:space="preserve"> כולל מע"מ, המוקדם</w:t>
      </w:r>
      <w:r w:rsidRPr="00147CAC">
        <w:rPr>
          <w:rFonts w:hint="cs"/>
          <w:rtl/>
        </w:rPr>
        <w:t xml:space="preserve"> מבניהם, בכפוף למפורט להלן:</w:t>
      </w:r>
    </w:p>
    <w:p w14:paraId="2C7B5F90" w14:textId="1D7C72F7" w:rsidR="00315ECA" w:rsidRPr="0018124B" w:rsidRDefault="00315ECA" w:rsidP="00315ECA">
      <w:pPr>
        <w:pStyle w:val="a9"/>
        <w:numPr>
          <w:ilvl w:val="2"/>
          <w:numId w:val="14"/>
        </w:numPr>
        <w:tabs>
          <w:tab w:val="left" w:pos="942"/>
        </w:tabs>
        <w:rPr>
          <w:color w:val="000000"/>
          <w:rtl/>
        </w:rPr>
      </w:pPr>
      <w:r>
        <w:rPr>
          <w:rFonts w:hint="cs"/>
          <w:rtl/>
        </w:rPr>
        <w:t>ייעוץ מכח סעיף 97 לחוק הפיקוח בעבור שירותי ייעוץ לביקורת (להלן: "</w:t>
      </w:r>
      <w:r w:rsidRPr="00690920">
        <w:rPr>
          <w:rFonts w:hint="cs"/>
          <w:b/>
          <w:bCs/>
          <w:rtl/>
        </w:rPr>
        <w:t>סל א'</w:t>
      </w:r>
      <w:r>
        <w:rPr>
          <w:rFonts w:hint="cs"/>
          <w:b/>
          <w:bCs/>
          <w:rtl/>
        </w:rPr>
        <w:t>"</w:t>
      </w:r>
      <w:r>
        <w:rPr>
          <w:rFonts w:hint="cs"/>
          <w:rtl/>
        </w:rPr>
        <w:t>):</w:t>
      </w:r>
      <w:r>
        <w:rPr>
          <w:rFonts w:hint="cs"/>
          <w:color w:val="000000"/>
          <w:rtl/>
        </w:rPr>
        <w:t xml:space="preserve"> היקף ההתקשרות המבוקש הוא בסך</w:t>
      </w:r>
      <w:r w:rsidR="003C3DF7">
        <w:rPr>
          <w:rFonts w:hint="cs"/>
          <w:color w:val="000000"/>
          <w:rtl/>
        </w:rPr>
        <w:t xml:space="preserve"> של עד</w:t>
      </w:r>
      <w:r>
        <w:rPr>
          <w:rFonts w:hint="cs"/>
          <w:color w:val="000000"/>
          <w:rtl/>
        </w:rPr>
        <w:t xml:space="preserve"> 500,000 ₪ כולל מע"מ (במלים: חמש מאות אלף שקלים חדשים) לשנה;</w:t>
      </w:r>
    </w:p>
    <w:p w14:paraId="140DED7C" w14:textId="2B4F556A" w:rsidR="00315ECA" w:rsidRPr="007F5892" w:rsidRDefault="00315ECA" w:rsidP="00315ECA">
      <w:pPr>
        <w:pStyle w:val="a9"/>
        <w:numPr>
          <w:ilvl w:val="2"/>
          <w:numId w:val="14"/>
        </w:numPr>
        <w:tabs>
          <w:tab w:val="left" w:pos="942"/>
        </w:tabs>
        <w:rPr>
          <w:color w:val="000000"/>
          <w:rtl/>
        </w:rPr>
      </w:pPr>
      <w:r>
        <w:rPr>
          <w:rFonts w:hint="cs"/>
          <w:rtl/>
        </w:rPr>
        <w:t xml:space="preserve">ייעוץ מכח תקציב הרשות בעבור שירותי ייעוץ לטיפול בפניות ציבור (להלן: </w:t>
      </w:r>
      <w:r>
        <w:rPr>
          <w:rFonts w:hint="cs"/>
          <w:b/>
          <w:bCs/>
          <w:rtl/>
        </w:rPr>
        <w:t>"</w:t>
      </w:r>
      <w:r w:rsidRPr="00690920">
        <w:rPr>
          <w:rFonts w:hint="cs"/>
          <w:b/>
          <w:bCs/>
          <w:rtl/>
        </w:rPr>
        <w:t>סל ב'</w:t>
      </w:r>
      <w:r>
        <w:rPr>
          <w:rFonts w:hint="cs"/>
          <w:b/>
          <w:bCs/>
          <w:rtl/>
        </w:rPr>
        <w:t>"</w:t>
      </w:r>
      <w:r>
        <w:rPr>
          <w:rFonts w:hint="cs"/>
          <w:rtl/>
        </w:rPr>
        <w:t xml:space="preserve">): </w:t>
      </w:r>
      <w:r>
        <w:rPr>
          <w:rFonts w:hint="cs"/>
          <w:color w:val="000000"/>
          <w:rtl/>
        </w:rPr>
        <w:t>היקף ההתקשרות המבוקש הוא בסך</w:t>
      </w:r>
      <w:r w:rsidR="003C3DF7">
        <w:rPr>
          <w:rFonts w:hint="cs"/>
          <w:color w:val="000000"/>
          <w:rtl/>
        </w:rPr>
        <w:t xml:space="preserve"> של עד</w:t>
      </w:r>
      <w:r>
        <w:rPr>
          <w:rFonts w:hint="cs"/>
          <w:color w:val="000000"/>
          <w:rtl/>
        </w:rPr>
        <w:t xml:space="preserve"> 50,000 ₪ כולל מע"מ (במלים: חמישים אלף שקלים חדשים)</w:t>
      </w:r>
      <w:r>
        <w:rPr>
          <w:rFonts w:hint="cs"/>
          <w:rtl/>
        </w:rPr>
        <w:t xml:space="preserve"> לשנה</w:t>
      </w:r>
      <w:r w:rsidRPr="00432B2C">
        <w:rPr>
          <w:rtl/>
        </w:rPr>
        <w:t>;</w:t>
      </w:r>
    </w:p>
    <w:p w14:paraId="755C5D2D" w14:textId="6AAAEF6D" w:rsidR="00315ECA" w:rsidRDefault="00315ECA" w:rsidP="00315ECA">
      <w:pPr>
        <w:pStyle w:val="a9"/>
        <w:numPr>
          <w:ilvl w:val="1"/>
          <w:numId w:val="14"/>
        </w:numPr>
        <w:tabs>
          <w:tab w:val="left" w:pos="942"/>
        </w:tabs>
        <w:rPr>
          <w:color w:val="000000"/>
        </w:rPr>
      </w:pPr>
      <w:r w:rsidRPr="007F5892">
        <w:rPr>
          <w:rFonts w:hint="cs"/>
          <w:color w:val="000000"/>
          <w:rtl/>
        </w:rPr>
        <w:lastRenderedPageBreak/>
        <w:t>למזמין נתונה זכות ברירה ("אופציה") חד צדדית ובלעדית, בהודעה בכתב ומראש שתימסר לפני תום תקופת ההתקשרות, להאריך את ההתקשרות ב</w:t>
      </w:r>
      <w:r>
        <w:rPr>
          <w:rFonts w:hint="cs"/>
          <w:color w:val="000000"/>
          <w:rtl/>
        </w:rPr>
        <w:t xml:space="preserve">ארבע </w:t>
      </w:r>
      <w:r w:rsidRPr="007F5892">
        <w:rPr>
          <w:rFonts w:hint="cs"/>
          <w:color w:val="000000"/>
          <w:rtl/>
        </w:rPr>
        <w:t>תקופות נוספות</w:t>
      </w:r>
      <w:r>
        <w:rPr>
          <w:rFonts w:hint="cs"/>
          <w:color w:val="000000"/>
          <w:rtl/>
        </w:rPr>
        <w:t xml:space="preserve"> בנות </w:t>
      </w:r>
      <w:r w:rsidR="00767142">
        <w:rPr>
          <w:rFonts w:hint="cs"/>
          <w:color w:val="000000"/>
          <w:rtl/>
        </w:rPr>
        <w:t xml:space="preserve">עד </w:t>
      </w:r>
      <w:r>
        <w:rPr>
          <w:rFonts w:hint="cs"/>
          <w:color w:val="000000"/>
          <w:rtl/>
        </w:rPr>
        <w:t>שנה כל אחת</w:t>
      </w:r>
      <w:r w:rsidRPr="007F5892">
        <w:rPr>
          <w:rFonts w:hint="cs"/>
          <w:color w:val="000000"/>
          <w:rtl/>
        </w:rPr>
        <w:t>, ב</w:t>
      </w:r>
      <w:r>
        <w:rPr>
          <w:rFonts w:hint="cs"/>
          <w:color w:val="000000"/>
          <w:rtl/>
        </w:rPr>
        <w:t>תנאים זהים לתנאי ההתקשרות המקוריים ובה</w:t>
      </w:r>
      <w:r w:rsidRPr="007F5892">
        <w:rPr>
          <w:rFonts w:hint="cs"/>
          <w:color w:val="000000"/>
          <w:rtl/>
        </w:rPr>
        <w:t>תאם לשיקול דעתו הבלעדי</w:t>
      </w:r>
      <w:r>
        <w:rPr>
          <w:rFonts w:hint="cs"/>
          <w:color w:val="000000"/>
          <w:rtl/>
        </w:rPr>
        <w:t xml:space="preserve"> של המזמין</w:t>
      </w:r>
      <w:r w:rsidRPr="007F5892">
        <w:rPr>
          <w:rFonts w:hint="cs"/>
          <w:color w:val="000000"/>
          <w:rtl/>
        </w:rPr>
        <w:t xml:space="preserve">. יובהר כי סך תקופות ההתקשרות לא יעלו במצטבר על </w:t>
      </w:r>
      <w:r w:rsidRPr="0018124B">
        <w:rPr>
          <w:color w:val="000000"/>
          <w:rtl/>
        </w:rPr>
        <w:t xml:space="preserve">5 (חמש) </w:t>
      </w:r>
      <w:r w:rsidRPr="0018124B">
        <w:rPr>
          <w:rFonts w:hint="eastAsia"/>
          <w:color w:val="000000"/>
          <w:rtl/>
        </w:rPr>
        <w:t>שנים</w:t>
      </w:r>
      <w:r w:rsidRPr="007F5892">
        <w:rPr>
          <w:rFonts w:hint="cs"/>
          <w:color w:val="000000"/>
          <w:rtl/>
        </w:rPr>
        <w:t xml:space="preserve"> מיום החתימה על הסכם ההתקשרות</w:t>
      </w:r>
      <w:r>
        <w:rPr>
          <w:rFonts w:hint="cs"/>
          <w:color w:val="000000"/>
          <w:rtl/>
        </w:rPr>
        <w:t xml:space="preserve"> ועל היקף כספי מצטבר </w:t>
      </w:r>
      <w:r>
        <w:rPr>
          <w:rFonts w:hint="cs"/>
          <w:rtl/>
        </w:rPr>
        <w:t>ש</w:t>
      </w:r>
      <w:r w:rsidRPr="007F5892">
        <w:rPr>
          <w:rtl/>
        </w:rPr>
        <w:t>ל ההתקשרות</w:t>
      </w:r>
      <w:r w:rsidRPr="00D31E5C">
        <w:rPr>
          <w:rFonts w:hint="cs"/>
          <w:rtl/>
        </w:rPr>
        <w:t xml:space="preserve"> </w:t>
      </w:r>
      <w:r w:rsidRPr="001D7BDB">
        <w:rPr>
          <w:rFonts w:hint="cs"/>
          <w:rtl/>
        </w:rPr>
        <w:t>עם כל הזוכים במכרז</w:t>
      </w:r>
      <w:r w:rsidRPr="007F5892">
        <w:rPr>
          <w:rtl/>
        </w:rPr>
        <w:t xml:space="preserve"> </w:t>
      </w:r>
      <w:r>
        <w:rPr>
          <w:rFonts w:hint="cs"/>
          <w:color w:val="000000"/>
          <w:rtl/>
        </w:rPr>
        <w:t xml:space="preserve">של עד </w:t>
      </w:r>
      <w:r w:rsidRPr="0018124B">
        <w:rPr>
          <w:rFonts w:hint="cs"/>
          <w:color w:val="000000"/>
          <w:rtl/>
        </w:rPr>
        <w:t>2</w:t>
      </w:r>
      <w:r w:rsidRPr="0018124B">
        <w:rPr>
          <w:color w:val="000000"/>
          <w:rtl/>
        </w:rPr>
        <w:t>,</w:t>
      </w:r>
      <w:r w:rsidRPr="0018124B">
        <w:rPr>
          <w:rFonts w:hint="cs"/>
          <w:color w:val="000000"/>
          <w:rtl/>
        </w:rPr>
        <w:t>75</w:t>
      </w:r>
      <w:r w:rsidRPr="0018124B">
        <w:rPr>
          <w:color w:val="000000"/>
          <w:rtl/>
        </w:rPr>
        <w:t>0,000</w:t>
      </w:r>
      <w:r>
        <w:rPr>
          <w:rFonts w:hint="cs"/>
          <w:color w:val="000000"/>
          <w:rtl/>
        </w:rPr>
        <w:t xml:space="preserve"> ₪ (במלים: שני מיליון שבע וחמישים אלף שקלים חדשים), כולל מע"מ, בכפוף למפורט להלן:</w:t>
      </w:r>
      <w:r w:rsidRPr="007F5892">
        <w:rPr>
          <w:rFonts w:hint="cs"/>
          <w:color w:val="000000"/>
          <w:rtl/>
        </w:rPr>
        <w:t xml:space="preserve"> </w:t>
      </w:r>
    </w:p>
    <w:p w14:paraId="736F6ADA" w14:textId="77777777" w:rsidR="00315ECA" w:rsidRPr="004342AC" w:rsidRDefault="00315ECA" w:rsidP="00315ECA">
      <w:pPr>
        <w:pStyle w:val="a9"/>
        <w:numPr>
          <w:ilvl w:val="2"/>
          <w:numId w:val="14"/>
        </w:numPr>
        <w:tabs>
          <w:tab w:val="left" w:pos="942"/>
        </w:tabs>
        <w:rPr>
          <w:color w:val="000000"/>
        </w:rPr>
      </w:pPr>
      <w:r>
        <w:rPr>
          <w:rFonts w:hint="cs"/>
          <w:rtl/>
        </w:rPr>
        <w:t>ייעוץ מכח סעיף 97 לחוק הפיקוח (סל א'):</w:t>
      </w:r>
      <w:r>
        <w:rPr>
          <w:rFonts w:hint="cs"/>
          <w:color w:val="000000"/>
          <w:rtl/>
        </w:rPr>
        <w:t xml:space="preserve"> היקף ההתקשרות המבוקש הוא בסך 2,500,000 ₪ (במלים: שני מיליון וחמש מאות אלף שקלים חדשים) לכל תקופות ההתקשרות, כולל מימוש האופציות כאמור לעיל.</w:t>
      </w:r>
    </w:p>
    <w:p w14:paraId="14630F6E" w14:textId="77777777" w:rsidR="00315ECA" w:rsidRDefault="00315ECA" w:rsidP="00315ECA">
      <w:pPr>
        <w:pStyle w:val="a9"/>
        <w:numPr>
          <w:ilvl w:val="2"/>
          <w:numId w:val="14"/>
        </w:numPr>
        <w:tabs>
          <w:tab w:val="left" w:pos="942"/>
        </w:tabs>
        <w:rPr>
          <w:color w:val="000000"/>
        </w:rPr>
      </w:pPr>
      <w:r>
        <w:rPr>
          <w:rFonts w:hint="cs"/>
          <w:rtl/>
        </w:rPr>
        <w:t xml:space="preserve">ייעוץ מכח תקציב הרשות </w:t>
      </w:r>
      <w:r w:rsidRPr="00690920">
        <w:rPr>
          <w:rFonts w:hint="cs"/>
          <w:rtl/>
        </w:rPr>
        <w:t>(סל ב'):</w:t>
      </w:r>
      <w:r>
        <w:rPr>
          <w:rFonts w:hint="cs"/>
          <w:color w:val="000000"/>
          <w:rtl/>
        </w:rPr>
        <w:t xml:space="preserve"> היקף ההתקשרות המבוקש הוא בסך 250,000 ₪ (במלים: מאתיים וחמישים אלף שקלים חדשים) לכל תקופות ההתקשרות, כולל מימוש האופציות כאמור לעיל.</w:t>
      </w:r>
    </w:p>
    <w:p w14:paraId="3753A788" w14:textId="77777777" w:rsidR="00315ECA" w:rsidRPr="0018124B" w:rsidRDefault="00315ECA" w:rsidP="00315ECA">
      <w:pPr>
        <w:pStyle w:val="a9"/>
        <w:tabs>
          <w:tab w:val="left" w:pos="942"/>
        </w:tabs>
        <w:rPr>
          <w:color w:val="000000"/>
        </w:rPr>
      </w:pPr>
      <w:r w:rsidRPr="0018124B">
        <w:rPr>
          <w:rFonts w:hint="eastAsia"/>
          <w:color w:val="000000"/>
          <w:rtl/>
        </w:rPr>
        <w:t>היועץ</w:t>
      </w:r>
      <w:r w:rsidRPr="0018124B">
        <w:rPr>
          <w:color w:val="000000"/>
          <w:rtl/>
        </w:rPr>
        <w:t xml:space="preserve"> מוסר הסכמתו הבלתי חוזרת לזכות זו של המזמין. </w:t>
      </w:r>
    </w:p>
    <w:p w14:paraId="1F4EEB91" w14:textId="77777777" w:rsidR="00315ECA" w:rsidRPr="0018124B" w:rsidRDefault="00315ECA" w:rsidP="00315ECA">
      <w:pPr>
        <w:pStyle w:val="a5"/>
        <w:widowControl/>
        <w:numPr>
          <w:ilvl w:val="1"/>
          <w:numId w:val="14"/>
        </w:numPr>
        <w:tabs>
          <w:tab w:val="left" w:pos="942"/>
        </w:tabs>
        <w:ind w:right="0"/>
        <w:contextualSpacing/>
        <w:rPr>
          <w:i w:val="0"/>
          <w:iCs w:val="0"/>
          <w:color w:val="000000"/>
          <w:rtl/>
        </w:rPr>
      </w:pPr>
      <w:r w:rsidRPr="0018124B">
        <w:rPr>
          <w:rFonts w:hint="eastAsia"/>
          <w:i w:val="0"/>
          <w:iCs w:val="0"/>
          <w:color w:val="000000"/>
          <w:rtl/>
        </w:rPr>
        <w:t>יודגש</w:t>
      </w:r>
      <w:r w:rsidRPr="0018124B">
        <w:rPr>
          <w:i w:val="0"/>
          <w:iCs w:val="0"/>
          <w:color w:val="000000"/>
          <w:rtl/>
        </w:rPr>
        <w:t xml:space="preserve"> </w:t>
      </w:r>
      <w:r w:rsidRPr="0018124B">
        <w:rPr>
          <w:rFonts w:hint="eastAsia"/>
          <w:i w:val="0"/>
          <w:iCs w:val="0"/>
          <w:color w:val="000000"/>
          <w:rtl/>
        </w:rPr>
        <w:t>כי</w:t>
      </w:r>
      <w:r w:rsidRPr="0018124B">
        <w:rPr>
          <w:i w:val="0"/>
          <w:iCs w:val="0"/>
          <w:color w:val="000000"/>
          <w:rtl/>
        </w:rPr>
        <w:t xml:space="preserve"> </w:t>
      </w:r>
      <w:r w:rsidRPr="0018124B">
        <w:rPr>
          <w:rFonts w:hint="eastAsia"/>
          <w:i w:val="0"/>
          <w:iCs w:val="0"/>
          <w:color w:val="000000"/>
          <w:rtl/>
        </w:rPr>
        <w:t>תשלום</w:t>
      </w:r>
      <w:r w:rsidRPr="0018124B">
        <w:rPr>
          <w:i w:val="0"/>
          <w:iCs w:val="0"/>
          <w:color w:val="000000"/>
          <w:rtl/>
        </w:rPr>
        <w:t xml:space="preserve"> </w:t>
      </w:r>
      <w:r w:rsidRPr="0018124B">
        <w:rPr>
          <w:rFonts w:hint="eastAsia"/>
          <w:i w:val="0"/>
          <w:iCs w:val="0"/>
          <w:color w:val="000000"/>
          <w:rtl/>
        </w:rPr>
        <w:t>שכר</w:t>
      </w:r>
      <w:r w:rsidRPr="0018124B">
        <w:rPr>
          <w:i w:val="0"/>
          <w:iCs w:val="0"/>
          <w:color w:val="000000"/>
          <w:rtl/>
        </w:rPr>
        <w:t xml:space="preserve"> </w:t>
      </w:r>
      <w:r w:rsidRPr="0018124B">
        <w:rPr>
          <w:rFonts w:hint="eastAsia"/>
          <w:i w:val="0"/>
          <w:iCs w:val="0"/>
          <w:color w:val="000000"/>
          <w:rtl/>
        </w:rPr>
        <w:t>או</w:t>
      </w:r>
      <w:r w:rsidRPr="0018124B">
        <w:rPr>
          <w:i w:val="0"/>
          <w:iCs w:val="0"/>
          <w:color w:val="000000"/>
          <w:rtl/>
        </w:rPr>
        <w:t xml:space="preserve"> </w:t>
      </w:r>
      <w:r w:rsidRPr="0018124B">
        <w:rPr>
          <w:rFonts w:hint="eastAsia"/>
          <w:i w:val="0"/>
          <w:iCs w:val="0"/>
          <w:color w:val="000000"/>
          <w:rtl/>
        </w:rPr>
        <w:t>הוצאה</w:t>
      </w:r>
      <w:r w:rsidRPr="0018124B">
        <w:rPr>
          <w:i w:val="0"/>
          <w:iCs w:val="0"/>
          <w:color w:val="000000"/>
          <w:rtl/>
        </w:rPr>
        <w:t xml:space="preserve"> </w:t>
      </w:r>
      <w:r w:rsidRPr="0018124B">
        <w:rPr>
          <w:rFonts w:hint="eastAsia"/>
          <w:i w:val="0"/>
          <w:iCs w:val="0"/>
          <w:color w:val="000000"/>
          <w:rtl/>
        </w:rPr>
        <w:t>כלשהי</w:t>
      </w:r>
      <w:r w:rsidRPr="0018124B">
        <w:rPr>
          <w:i w:val="0"/>
          <w:iCs w:val="0"/>
          <w:color w:val="000000"/>
          <w:rtl/>
        </w:rPr>
        <w:t xml:space="preserve"> </w:t>
      </w:r>
      <w:r w:rsidRPr="0018124B">
        <w:rPr>
          <w:rFonts w:hint="eastAsia"/>
          <w:i w:val="0"/>
          <w:iCs w:val="0"/>
          <w:color w:val="000000"/>
          <w:rtl/>
        </w:rPr>
        <w:t>ליועץ</w:t>
      </w:r>
      <w:r w:rsidRPr="0018124B">
        <w:rPr>
          <w:i w:val="0"/>
          <w:iCs w:val="0"/>
          <w:color w:val="000000"/>
          <w:rtl/>
        </w:rPr>
        <w:t xml:space="preserve"> </w:t>
      </w:r>
      <w:r w:rsidRPr="0018124B">
        <w:rPr>
          <w:rFonts w:hint="eastAsia"/>
          <w:i w:val="0"/>
          <w:iCs w:val="0"/>
          <w:color w:val="000000"/>
          <w:rtl/>
        </w:rPr>
        <w:t>תיעשה</w:t>
      </w:r>
      <w:r w:rsidRPr="0018124B">
        <w:rPr>
          <w:i w:val="0"/>
          <w:iCs w:val="0"/>
          <w:color w:val="000000"/>
          <w:rtl/>
        </w:rPr>
        <w:t xml:space="preserve"> </w:t>
      </w:r>
      <w:r w:rsidRPr="0018124B">
        <w:rPr>
          <w:rFonts w:hint="eastAsia"/>
          <w:i w:val="0"/>
          <w:iCs w:val="0"/>
          <w:color w:val="000000"/>
          <w:rtl/>
        </w:rPr>
        <w:t>אך</w:t>
      </w:r>
      <w:r w:rsidRPr="0018124B">
        <w:rPr>
          <w:i w:val="0"/>
          <w:iCs w:val="0"/>
          <w:color w:val="000000"/>
          <w:rtl/>
        </w:rPr>
        <w:t xml:space="preserve"> </w:t>
      </w:r>
      <w:r w:rsidRPr="0018124B">
        <w:rPr>
          <w:rFonts w:hint="eastAsia"/>
          <w:i w:val="0"/>
          <w:iCs w:val="0"/>
          <w:color w:val="000000"/>
          <w:rtl/>
        </w:rPr>
        <w:t>ורק</w:t>
      </w:r>
      <w:r w:rsidRPr="0018124B">
        <w:rPr>
          <w:i w:val="0"/>
          <w:iCs w:val="0"/>
          <w:color w:val="000000"/>
          <w:rtl/>
        </w:rPr>
        <w:t xml:space="preserve"> </w:t>
      </w:r>
      <w:r w:rsidRPr="0018124B">
        <w:rPr>
          <w:rFonts w:hint="eastAsia"/>
          <w:i w:val="0"/>
          <w:iCs w:val="0"/>
          <w:color w:val="000000"/>
          <w:rtl/>
        </w:rPr>
        <w:t>אם</w:t>
      </w:r>
      <w:r w:rsidRPr="0018124B">
        <w:rPr>
          <w:i w:val="0"/>
          <w:iCs w:val="0"/>
          <w:color w:val="000000"/>
          <w:rtl/>
        </w:rPr>
        <w:t xml:space="preserve"> </w:t>
      </w:r>
      <w:r w:rsidRPr="0018124B">
        <w:rPr>
          <w:rFonts w:hint="eastAsia"/>
          <w:i w:val="0"/>
          <w:iCs w:val="0"/>
          <w:color w:val="000000"/>
          <w:rtl/>
        </w:rPr>
        <w:t>קיים</w:t>
      </w:r>
      <w:r w:rsidRPr="0018124B">
        <w:rPr>
          <w:i w:val="0"/>
          <w:iCs w:val="0"/>
          <w:color w:val="000000"/>
          <w:rtl/>
        </w:rPr>
        <w:t xml:space="preserve"> </w:t>
      </w:r>
      <w:r w:rsidRPr="0018124B">
        <w:rPr>
          <w:rFonts w:hint="eastAsia"/>
          <w:i w:val="0"/>
          <w:iCs w:val="0"/>
          <w:color w:val="000000"/>
          <w:rtl/>
        </w:rPr>
        <w:t>הסכם</w:t>
      </w:r>
      <w:r w:rsidRPr="0018124B">
        <w:rPr>
          <w:i w:val="0"/>
          <w:iCs w:val="0"/>
          <w:color w:val="000000"/>
          <w:rtl/>
        </w:rPr>
        <w:t xml:space="preserve"> </w:t>
      </w:r>
      <w:r w:rsidRPr="0018124B">
        <w:rPr>
          <w:rFonts w:hint="eastAsia"/>
          <w:i w:val="0"/>
          <w:iCs w:val="0"/>
          <w:color w:val="000000"/>
          <w:rtl/>
        </w:rPr>
        <w:t>התקשרות</w:t>
      </w:r>
      <w:r w:rsidRPr="0018124B">
        <w:rPr>
          <w:i w:val="0"/>
          <w:iCs w:val="0"/>
          <w:color w:val="000000"/>
          <w:rtl/>
        </w:rPr>
        <w:t xml:space="preserve"> </w:t>
      </w:r>
      <w:r w:rsidRPr="0018124B">
        <w:rPr>
          <w:rFonts w:hint="eastAsia"/>
          <w:i w:val="0"/>
          <w:iCs w:val="0"/>
          <w:color w:val="000000"/>
          <w:rtl/>
        </w:rPr>
        <w:t>תקף</w:t>
      </w:r>
      <w:r w:rsidRPr="0018124B">
        <w:rPr>
          <w:i w:val="0"/>
          <w:iCs w:val="0"/>
          <w:color w:val="000000"/>
          <w:rtl/>
        </w:rPr>
        <w:t xml:space="preserve"> </w:t>
      </w:r>
      <w:r w:rsidRPr="0018124B">
        <w:rPr>
          <w:rFonts w:hint="eastAsia"/>
          <w:i w:val="0"/>
          <w:iCs w:val="0"/>
          <w:color w:val="000000"/>
          <w:rtl/>
        </w:rPr>
        <w:t>עמו</w:t>
      </w:r>
      <w:r w:rsidRPr="0018124B">
        <w:rPr>
          <w:i w:val="0"/>
          <w:iCs w:val="0"/>
          <w:color w:val="000000"/>
          <w:rtl/>
        </w:rPr>
        <w:t xml:space="preserve">. </w:t>
      </w:r>
      <w:r w:rsidRPr="0018124B">
        <w:rPr>
          <w:rFonts w:hint="eastAsia"/>
          <w:i w:val="0"/>
          <w:iCs w:val="0"/>
          <w:color w:val="000000"/>
          <w:rtl/>
        </w:rPr>
        <w:t>מחובת</w:t>
      </w:r>
      <w:r w:rsidRPr="0018124B">
        <w:rPr>
          <w:i w:val="0"/>
          <w:iCs w:val="0"/>
          <w:color w:val="000000"/>
          <w:rtl/>
        </w:rPr>
        <w:t xml:space="preserve"> </w:t>
      </w:r>
      <w:r w:rsidRPr="0018124B">
        <w:rPr>
          <w:rFonts w:hint="eastAsia"/>
          <w:i w:val="0"/>
          <w:iCs w:val="0"/>
          <w:color w:val="000000"/>
          <w:rtl/>
        </w:rPr>
        <w:t>היועץ</w:t>
      </w:r>
      <w:r w:rsidRPr="0018124B">
        <w:rPr>
          <w:i w:val="0"/>
          <w:iCs w:val="0"/>
          <w:color w:val="000000"/>
          <w:rtl/>
        </w:rPr>
        <w:t xml:space="preserve"> </w:t>
      </w:r>
      <w:r w:rsidRPr="0018124B">
        <w:rPr>
          <w:rFonts w:hint="eastAsia"/>
          <w:i w:val="0"/>
          <w:iCs w:val="0"/>
          <w:color w:val="000000"/>
          <w:rtl/>
        </w:rPr>
        <w:t>להבטיח</w:t>
      </w:r>
      <w:r w:rsidRPr="0018124B">
        <w:rPr>
          <w:i w:val="0"/>
          <w:iCs w:val="0"/>
          <w:color w:val="000000"/>
          <w:rtl/>
        </w:rPr>
        <w:t xml:space="preserve"> </w:t>
      </w:r>
      <w:r w:rsidRPr="0018124B">
        <w:rPr>
          <w:rFonts w:hint="eastAsia"/>
          <w:i w:val="0"/>
          <w:iCs w:val="0"/>
          <w:color w:val="000000"/>
          <w:rtl/>
        </w:rPr>
        <w:t>בכל</w:t>
      </w:r>
      <w:r w:rsidRPr="0018124B">
        <w:rPr>
          <w:i w:val="0"/>
          <w:iCs w:val="0"/>
          <w:color w:val="000000"/>
          <w:rtl/>
        </w:rPr>
        <w:t xml:space="preserve"> </w:t>
      </w:r>
      <w:r w:rsidRPr="0018124B">
        <w:rPr>
          <w:rFonts w:hint="eastAsia"/>
          <w:i w:val="0"/>
          <w:iCs w:val="0"/>
          <w:color w:val="000000"/>
          <w:rtl/>
        </w:rPr>
        <w:t>עת</w:t>
      </w:r>
      <w:r w:rsidRPr="0018124B">
        <w:rPr>
          <w:i w:val="0"/>
          <w:iCs w:val="0"/>
          <w:color w:val="000000"/>
          <w:rtl/>
        </w:rPr>
        <w:t xml:space="preserve"> </w:t>
      </w:r>
      <w:r w:rsidRPr="0018124B">
        <w:rPr>
          <w:rFonts w:hint="eastAsia"/>
          <w:i w:val="0"/>
          <w:iCs w:val="0"/>
          <w:color w:val="000000"/>
          <w:rtl/>
        </w:rPr>
        <w:t>כי</w:t>
      </w:r>
      <w:r w:rsidRPr="0018124B">
        <w:rPr>
          <w:i w:val="0"/>
          <w:iCs w:val="0"/>
          <w:color w:val="000000"/>
          <w:rtl/>
        </w:rPr>
        <w:t xml:space="preserve"> </w:t>
      </w:r>
      <w:r w:rsidRPr="0018124B">
        <w:rPr>
          <w:rFonts w:hint="eastAsia"/>
          <w:i w:val="0"/>
          <w:iCs w:val="0"/>
          <w:color w:val="000000"/>
          <w:rtl/>
        </w:rPr>
        <w:t>הוא</w:t>
      </w:r>
      <w:r w:rsidRPr="0018124B">
        <w:rPr>
          <w:i w:val="0"/>
          <w:iCs w:val="0"/>
          <w:color w:val="000000"/>
          <w:rtl/>
        </w:rPr>
        <w:t xml:space="preserve"> </w:t>
      </w:r>
      <w:r w:rsidRPr="0018124B">
        <w:rPr>
          <w:rFonts w:hint="eastAsia"/>
          <w:i w:val="0"/>
          <w:iCs w:val="0"/>
          <w:color w:val="000000"/>
          <w:rtl/>
        </w:rPr>
        <w:t>עובד</w:t>
      </w:r>
      <w:r w:rsidRPr="0018124B">
        <w:rPr>
          <w:i w:val="0"/>
          <w:iCs w:val="0"/>
          <w:color w:val="000000"/>
          <w:rtl/>
        </w:rPr>
        <w:t xml:space="preserve"> </w:t>
      </w:r>
      <w:r w:rsidRPr="0018124B">
        <w:rPr>
          <w:rFonts w:hint="eastAsia"/>
          <w:i w:val="0"/>
          <w:iCs w:val="0"/>
          <w:color w:val="000000"/>
          <w:rtl/>
        </w:rPr>
        <w:t>לפי</w:t>
      </w:r>
      <w:r w:rsidRPr="0018124B">
        <w:rPr>
          <w:i w:val="0"/>
          <w:iCs w:val="0"/>
          <w:color w:val="000000"/>
          <w:rtl/>
        </w:rPr>
        <w:t xml:space="preserve"> </w:t>
      </w:r>
      <w:r w:rsidRPr="0018124B">
        <w:rPr>
          <w:rFonts w:hint="eastAsia"/>
          <w:i w:val="0"/>
          <w:iCs w:val="0"/>
          <w:color w:val="000000"/>
          <w:rtl/>
        </w:rPr>
        <w:t>הסכם</w:t>
      </w:r>
      <w:r w:rsidRPr="0018124B">
        <w:rPr>
          <w:i w:val="0"/>
          <w:iCs w:val="0"/>
          <w:color w:val="000000"/>
          <w:rtl/>
        </w:rPr>
        <w:t xml:space="preserve"> </w:t>
      </w:r>
      <w:r w:rsidRPr="0018124B">
        <w:rPr>
          <w:rFonts w:hint="eastAsia"/>
          <w:i w:val="0"/>
          <w:iCs w:val="0"/>
          <w:color w:val="000000"/>
          <w:rtl/>
        </w:rPr>
        <w:t>התקשרות</w:t>
      </w:r>
      <w:r w:rsidRPr="0018124B">
        <w:rPr>
          <w:i w:val="0"/>
          <w:iCs w:val="0"/>
          <w:color w:val="000000"/>
          <w:rtl/>
        </w:rPr>
        <w:t xml:space="preserve"> </w:t>
      </w:r>
      <w:r w:rsidRPr="0018124B">
        <w:rPr>
          <w:rFonts w:hint="eastAsia"/>
          <w:i w:val="0"/>
          <w:iCs w:val="0"/>
          <w:color w:val="000000"/>
          <w:rtl/>
        </w:rPr>
        <w:t>תקף</w:t>
      </w:r>
      <w:r w:rsidRPr="0018124B">
        <w:rPr>
          <w:i w:val="0"/>
          <w:iCs w:val="0"/>
          <w:color w:val="000000"/>
          <w:rtl/>
        </w:rPr>
        <w:t xml:space="preserve">, </w:t>
      </w:r>
      <w:r w:rsidRPr="0018124B">
        <w:rPr>
          <w:rFonts w:hint="eastAsia"/>
          <w:i w:val="0"/>
          <w:iCs w:val="0"/>
          <w:color w:val="000000"/>
          <w:rtl/>
        </w:rPr>
        <w:t>ובכלל</w:t>
      </w:r>
      <w:r w:rsidRPr="0018124B">
        <w:rPr>
          <w:i w:val="0"/>
          <w:iCs w:val="0"/>
          <w:color w:val="000000"/>
          <w:rtl/>
        </w:rPr>
        <w:t xml:space="preserve"> </w:t>
      </w:r>
      <w:r w:rsidRPr="0018124B">
        <w:rPr>
          <w:rFonts w:hint="eastAsia"/>
          <w:i w:val="0"/>
          <w:iCs w:val="0"/>
          <w:color w:val="000000"/>
          <w:rtl/>
        </w:rPr>
        <w:t>זאת</w:t>
      </w:r>
      <w:r w:rsidRPr="0018124B">
        <w:rPr>
          <w:i w:val="0"/>
          <w:iCs w:val="0"/>
          <w:color w:val="000000"/>
          <w:rtl/>
        </w:rPr>
        <w:t xml:space="preserve"> </w:t>
      </w:r>
      <w:r w:rsidRPr="0018124B">
        <w:rPr>
          <w:rFonts w:hint="eastAsia"/>
          <w:i w:val="0"/>
          <w:iCs w:val="0"/>
          <w:color w:val="000000"/>
          <w:rtl/>
        </w:rPr>
        <w:t>וככל</w:t>
      </w:r>
      <w:r w:rsidRPr="0018124B">
        <w:rPr>
          <w:i w:val="0"/>
          <w:iCs w:val="0"/>
          <w:color w:val="000000"/>
          <w:rtl/>
        </w:rPr>
        <w:t xml:space="preserve"> </w:t>
      </w:r>
      <w:r w:rsidRPr="0018124B">
        <w:rPr>
          <w:rFonts w:hint="eastAsia"/>
          <w:i w:val="0"/>
          <w:iCs w:val="0"/>
          <w:color w:val="000000"/>
          <w:rtl/>
        </w:rPr>
        <w:t>שרלוונטי</w:t>
      </w:r>
      <w:r w:rsidRPr="0018124B">
        <w:rPr>
          <w:i w:val="0"/>
          <w:iCs w:val="0"/>
          <w:color w:val="000000"/>
          <w:rtl/>
        </w:rPr>
        <w:t xml:space="preserve">, </w:t>
      </w:r>
      <w:r w:rsidRPr="0018124B">
        <w:rPr>
          <w:rFonts w:hint="eastAsia"/>
          <w:i w:val="0"/>
          <w:iCs w:val="0"/>
          <w:color w:val="000000"/>
          <w:rtl/>
        </w:rPr>
        <w:t>מכוח</w:t>
      </w:r>
      <w:r w:rsidRPr="0018124B">
        <w:rPr>
          <w:i w:val="0"/>
          <w:iCs w:val="0"/>
          <w:color w:val="000000"/>
          <w:rtl/>
        </w:rPr>
        <w:t xml:space="preserve"> </w:t>
      </w:r>
      <w:r w:rsidRPr="0018124B">
        <w:rPr>
          <w:rFonts w:hint="eastAsia"/>
          <w:i w:val="0"/>
          <w:iCs w:val="0"/>
          <w:color w:val="000000"/>
          <w:rtl/>
        </w:rPr>
        <w:t>זכות</w:t>
      </w:r>
      <w:r w:rsidRPr="0018124B">
        <w:rPr>
          <w:i w:val="0"/>
          <w:iCs w:val="0"/>
          <w:color w:val="000000"/>
          <w:rtl/>
        </w:rPr>
        <w:t xml:space="preserve"> </w:t>
      </w:r>
      <w:r w:rsidRPr="0018124B">
        <w:rPr>
          <w:rFonts w:hint="eastAsia"/>
          <w:i w:val="0"/>
          <w:iCs w:val="0"/>
          <w:color w:val="000000"/>
          <w:rtl/>
        </w:rPr>
        <w:t>ברירה</w:t>
      </w:r>
      <w:r w:rsidRPr="0018124B">
        <w:rPr>
          <w:i w:val="0"/>
          <w:iCs w:val="0"/>
          <w:color w:val="000000"/>
          <w:rtl/>
        </w:rPr>
        <w:t xml:space="preserve"> </w:t>
      </w:r>
      <w:r w:rsidRPr="0018124B">
        <w:rPr>
          <w:rFonts w:hint="eastAsia"/>
          <w:i w:val="0"/>
          <w:iCs w:val="0"/>
          <w:color w:val="000000"/>
          <w:rtl/>
        </w:rPr>
        <w:t>שמומשה</w:t>
      </w:r>
      <w:r w:rsidRPr="0018124B">
        <w:rPr>
          <w:i w:val="0"/>
          <w:iCs w:val="0"/>
          <w:color w:val="000000"/>
          <w:rtl/>
        </w:rPr>
        <w:t xml:space="preserve"> </w:t>
      </w:r>
      <w:r w:rsidRPr="0018124B">
        <w:rPr>
          <w:rFonts w:hint="eastAsia"/>
          <w:i w:val="0"/>
          <w:iCs w:val="0"/>
          <w:color w:val="000000"/>
          <w:rtl/>
        </w:rPr>
        <w:t>על</w:t>
      </w:r>
      <w:r w:rsidRPr="0018124B">
        <w:rPr>
          <w:i w:val="0"/>
          <w:iCs w:val="0"/>
          <w:color w:val="000000"/>
          <w:rtl/>
        </w:rPr>
        <w:t xml:space="preserve"> </w:t>
      </w:r>
      <w:r w:rsidRPr="0018124B">
        <w:rPr>
          <w:rFonts w:hint="eastAsia"/>
          <w:i w:val="0"/>
          <w:iCs w:val="0"/>
          <w:color w:val="000000"/>
          <w:rtl/>
        </w:rPr>
        <w:t>ידי</w:t>
      </w:r>
      <w:r w:rsidRPr="0018124B">
        <w:rPr>
          <w:i w:val="0"/>
          <w:iCs w:val="0"/>
          <w:color w:val="000000"/>
          <w:rtl/>
        </w:rPr>
        <w:t xml:space="preserve"> </w:t>
      </w:r>
      <w:r w:rsidRPr="0018124B">
        <w:rPr>
          <w:rFonts w:hint="eastAsia"/>
          <w:i w:val="0"/>
          <w:iCs w:val="0"/>
          <w:color w:val="000000"/>
          <w:rtl/>
        </w:rPr>
        <w:t>המזמין</w:t>
      </w:r>
      <w:r w:rsidRPr="0018124B">
        <w:rPr>
          <w:i w:val="0"/>
          <w:iCs w:val="0"/>
          <w:color w:val="000000"/>
          <w:rtl/>
        </w:rPr>
        <w:t xml:space="preserve">. </w:t>
      </w:r>
      <w:r w:rsidRPr="0018124B">
        <w:rPr>
          <w:rFonts w:hint="eastAsia"/>
          <w:i w:val="0"/>
          <w:iCs w:val="0"/>
          <w:color w:val="000000"/>
          <w:rtl/>
        </w:rPr>
        <w:t>יודגש</w:t>
      </w:r>
      <w:r w:rsidRPr="0018124B">
        <w:rPr>
          <w:i w:val="0"/>
          <w:iCs w:val="0"/>
          <w:color w:val="000000"/>
          <w:rtl/>
        </w:rPr>
        <w:t xml:space="preserve"> </w:t>
      </w:r>
      <w:r w:rsidRPr="0018124B">
        <w:rPr>
          <w:rFonts w:hint="eastAsia"/>
          <w:i w:val="0"/>
          <w:iCs w:val="0"/>
          <w:color w:val="000000"/>
          <w:rtl/>
        </w:rPr>
        <w:t>כי</w:t>
      </w:r>
      <w:r w:rsidRPr="0018124B">
        <w:rPr>
          <w:i w:val="0"/>
          <w:iCs w:val="0"/>
          <w:color w:val="000000"/>
          <w:rtl/>
        </w:rPr>
        <w:t xml:space="preserve"> </w:t>
      </w:r>
      <w:r w:rsidRPr="0018124B">
        <w:rPr>
          <w:rFonts w:hint="eastAsia"/>
          <w:i w:val="0"/>
          <w:iCs w:val="0"/>
          <w:color w:val="000000"/>
          <w:rtl/>
        </w:rPr>
        <w:t>ליועץ</w:t>
      </w:r>
      <w:r w:rsidRPr="0018124B">
        <w:rPr>
          <w:i w:val="0"/>
          <w:iCs w:val="0"/>
          <w:color w:val="000000"/>
          <w:rtl/>
        </w:rPr>
        <w:t xml:space="preserve"> </w:t>
      </w:r>
      <w:r w:rsidRPr="0018124B">
        <w:rPr>
          <w:rFonts w:hint="eastAsia"/>
          <w:i w:val="0"/>
          <w:iCs w:val="0"/>
          <w:color w:val="000000"/>
          <w:rtl/>
        </w:rPr>
        <w:t>לא</w:t>
      </w:r>
      <w:r w:rsidRPr="0018124B">
        <w:rPr>
          <w:i w:val="0"/>
          <w:iCs w:val="0"/>
          <w:color w:val="000000"/>
          <w:rtl/>
        </w:rPr>
        <w:t xml:space="preserve"> </w:t>
      </w:r>
      <w:r w:rsidRPr="0018124B">
        <w:rPr>
          <w:rFonts w:hint="eastAsia"/>
          <w:i w:val="0"/>
          <w:iCs w:val="0"/>
          <w:color w:val="000000"/>
          <w:rtl/>
        </w:rPr>
        <w:t>ישולם</w:t>
      </w:r>
      <w:r w:rsidRPr="0018124B">
        <w:rPr>
          <w:i w:val="0"/>
          <w:iCs w:val="0"/>
          <w:color w:val="000000"/>
          <w:rtl/>
        </w:rPr>
        <w:t xml:space="preserve"> </w:t>
      </w:r>
      <w:r w:rsidRPr="0018124B">
        <w:rPr>
          <w:rFonts w:hint="eastAsia"/>
          <w:i w:val="0"/>
          <w:iCs w:val="0"/>
          <w:color w:val="000000"/>
          <w:rtl/>
        </w:rPr>
        <w:t>שכר</w:t>
      </w:r>
      <w:r w:rsidRPr="0018124B">
        <w:rPr>
          <w:i w:val="0"/>
          <w:iCs w:val="0"/>
          <w:color w:val="000000"/>
          <w:rtl/>
        </w:rPr>
        <w:t xml:space="preserve">, </w:t>
      </w:r>
      <w:r w:rsidRPr="0018124B">
        <w:rPr>
          <w:rFonts w:hint="eastAsia"/>
          <w:i w:val="0"/>
          <w:iCs w:val="0"/>
          <w:color w:val="000000"/>
          <w:rtl/>
        </w:rPr>
        <w:t>עלות</w:t>
      </w:r>
      <w:r w:rsidRPr="0018124B">
        <w:rPr>
          <w:i w:val="0"/>
          <w:iCs w:val="0"/>
          <w:color w:val="000000"/>
          <w:rtl/>
        </w:rPr>
        <w:t xml:space="preserve"> </w:t>
      </w:r>
      <w:r w:rsidRPr="0018124B">
        <w:rPr>
          <w:rFonts w:hint="eastAsia"/>
          <w:i w:val="0"/>
          <w:iCs w:val="0"/>
          <w:color w:val="000000"/>
          <w:rtl/>
        </w:rPr>
        <w:t>או</w:t>
      </w:r>
      <w:r w:rsidRPr="0018124B">
        <w:rPr>
          <w:i w:val="0"/>
          <w:iCs w:val="0"/>
          <w:color w:val="000000"/>
          <w:rtl/>
        </w:rPr>
        <w:t xml:space="preserve"> </w:t>
      </w:r>
      <w:r w:rsidRPr="0018124B">
        <w:rPr>
          <w:rFonts w:hint="eastAsia"/>
          <w:i w:val="0"/>
          <w:iCs w:val="0"/>
          <w:color w:val="000000"/>
          <w:rtl/>
        </w:rPr>
        <w:t>הוצאה</w:t>
      </w:r>
      <w:r w:rsidRPr="0018124B">
        <w:rPr>
          <w:i w:val="0"/>
          <w:iCs w:val="0"/>
          <w:color w:val="000000"/>
          <w:rtl/>
        </w:rPr>
        <w:t xml:space="preserve"> </w:t>
      </w:r>
      <w:r w:rsidRPr="0018124B">
        <w:rPr>
          <w:rFonts w:hint="eastAsia"/>
          <w:i w:val="0"/>
          <w:iCs w:val="0"/>
          <w:color w:val="000000"/>
          <w:rtl/>
        </w:rPr>
        <w:t>כלשהי</w:t>
      </w:r>
      <w:r w:rsidRPr="0018124B">
        <w:rPr>
          <w:i w:val="0"/>
          <w:iCs w:val="0"/>
          <w:color w:val="000000"/>
          <w:rtl/>
        </w:rPr>
        <w:t xml:space="preserve">, </w:t>
      </w:r>
      <w:r w:rsidRPr="0018124B">
        <w:rPr>
          <w:rFonts w:hint="eastAsia"/>
          <w:i w:val="0"/>
          <w:iCs w:val="0"/>
          <w:color w:val="000000"/>
          <w:rtl/>
        </w:rPr>
        <w:t>בגין</w:t>
      </w:r>
      <w:r w:rsidRPr="0018124B">
        <w:rPr>
          <w:i w:val="0"/>
          <w:iCs w:val="0"/>
          <w:color w:val="000000"/>
          <w:rtl/>
        </w:rPr>
        <w:t xml:space="preserve"> </w:t>
      </w:r>
      <w:r w:rsidRPr="0018124B">
        <w:rPr>
          <w:rFonts w:hint="eastAsia"/>
          <w:i w:val="0"/>
          <w:iCs w:val="0"/>
          <w:color w:val="000000"/>
          <w:rtl/>
        </w:rPr>
        <w:t>שירותים</w:t>
      </w:r>
      <w:r w:rsidRPr="0018124B">
        <w:rPr>
          <w:i w:val="0"/>
          <w:iCs w:val="0"/>
          <w:color w:val="000000"/>
          <w:rtl/>
        </w:rPr>
        <w:t xml:space="preserve"> </w:t>
      </w:r>
      <w:r w:rsidRPr="0018124B">
        <w:rPr>
          <w:rFonts w:hint="eastAsia"/>
          <w:i w:val="0"/>
          <w:iCs w:val="0"/>
          <w:color w:val="000000"/>
          <w:rtl/>
        </w:rPr>
        <w:t>שהעניק</w:t>
      </w:r>
      <w:r w:rsidRPr="0018124B">
        <w:rPr>
          <w:i w:val="0"/>
          <w:iCs w:val="0"/>
          <w:color w:val="000000"/>
          <w:rtl/>
        </w:rPr>
        <w:t xml:space="preserve"> </w:t>
      </w:r>
      <w:r w:rsidRPr="0018124B">
        <w:rPr>
          <w:rFonts w:hint="eastAsia"/>
          <w:i w:val="0"/>
          <w:iCs w:val="0"/>
          <w:color w:val="000000"/>
          <w:rtl/>
        </w:rPr>
        <w:t>ללא</w:t>
      </w:r>
      <w:r w:rsidRPr="0018124B">
        <w:rPr>
          <w:i w:val="0"/>
          <w:iCs w:val="0"/>
          <w:color w:val="000000"/>
          <w:rtl/>
        </w:rPr>
        <w:t xml:space="preserve"> </w:t>
      </w:r>
      <w:r w:rsidRPr="0018124B">
        <w:rPr>
          <w:rFonts w:hint="eastAsia"/>
          <w:i w:val="0"/>
          <w:iCs w:val="0"/>
          <w:color w:val="000000"/>
          <w:rtl/>
        </w:rPr>
        <w:t>הסכם</w:t>
      </w:r>
      <w:r w:rsidRPr="0018124B">
        <w:rPr>
          <w:i w:val="0"/>
          <w:iCs w:val="0"/>
          <w:color w:val="000000"/>
          <w:rtl/>
        </w:rPr>
        <w:t xml:space="preserve"> </w:t>
      </w:r>
      <w:r w:rsidRPr="0018124B">
        <w:rPr>
          <w:rFonts w:hint="eastAsia"/>
          <w:i w:val="0"/>
          <w:iCs w:val="0"/>
          <w:color w:val="000000"/>
          <w:rtl/>
        </w:rPr>
        <w:t>התקשרות</w:t>
      </w:r>
      <w:r w:rsidRPr="0018124B">
        <w:rPr>
          <w:i w:val="0"/>
          <w:iCs w:val="0"/>
          <w:color w:val="000000"/>
          <w:rtl/>
        </w:rPr>
        <w:t xml:space="preserve"> </w:t>
      </w:r>
      <w:r w:rsidRPr="0018124B">
        <w:rPr>
          <w:rFonts w:hint="eastAsia"/>
          <w:i w:val="0"/>
          <w:iCs w:val="0"/>
          <w:color w:val="000000"/>
          <w:rtl/>
        </w:rPr>
        <w:t>תקף</w:t>
      </w:r>
      <w:r w:rsidRPr="0018124B">
        <w:rPr>
          <w:i w:val="0"/>
          <w:iCs w:val="0"/>
          <w:color w:val="000000"/>
          <w:rtl/>
        </w:rPr>
        <w:t xml:space="preserve"> </w:t>
      </w:r>
      <w:r w:rsidRPr="0018124B">
        <w:rPr>
          <w:rFonts w:hint="eastAsia"/>
          <w:i w:val="0"/>
          <w:iCs w:val="0"/>
          <w:color w:val="000000"/>
          <w:rtl/>
        </w:rPr>
        <w:t>כאמור</w:t>
      </w:r>
      <w:r w:rsidRPr="0018124B">
        <w:rPr>
          <w:i w:val="0"/>
          <w:iCs w:val="0"/>
          <w:color w:val="000000"/>
          <w:rtl/>
        </w:rPr>
        <w:t xml:space="preserve">. </w:t>
      </w:r>
    </w:p>
    <w:p w14:paraId="31AFE761" w14:textId="77777777" w:rsidR="00315ECA" w:rsidRPr="00AF0220" w:rsidRDefault="00315ECA" w:rsidP="00315ECA">
      <w:pPr>
        <w:widowControl w:val="0"/>
        <w:spacing w:line="360" w:lineRule="auto"/>
        <w:ind w:left="1082"/>
        <w:contextualSpacing/>
        <w:jc w:val="both"/>
        <w:rPr>
          <w:rFonts w:ascii="David"/>
          <w:highlight w:val="yellow"/>
          <w:rtl/>
        </w:rPr>
      </w:pPr>
    </w:p>
    <w:p w14:paraId="444C3593" w14:textId="77777777" w:rsidR="00315ECA" w:rsidRPr="007F5892" w:rsidRDefault="00315ECA" w:rsidP="00315ECA">
      <w:pPr>
        <w:numPr>
          <w:ilvl w:val="0"/>
          <w:numId w:val="19"/>
        </w:numPr>
        <w:overflowPunct/>
        <w:autoSpaceDE/>
        <w:autoSpaceDN/>
        <w:adjustRightInd/>
        <w:spacing w:before="120" w:after="120" w:line="360" w:lineRule="auto"/>
        <w:contextualSpacing/>
        <w:jc w:val="both"/>
        <w:textAlignment w:val="auto"/>
      </w:pPr>
      <w:r w:rsidRPr="007F5892">
        <w:rPr>
          <w:rFonts w:hint="cs"/>
          <w:b/>
          <w:bCs/>
          <w:u w:val="single"/>
          <w:rtl/>
        </w:rPr>
        <w:t>הצהרות היועץ</w:t>
      </w:r>
    </w:p>
    <w:p w14:paraId="3AB0313A" w14:textId="77777777" w:rsidR="00315ECA" w:rsidRPr="007F5892" w:rsidRDefault="00315ECA" w:rsidP="00315ECA">
      <w:pPr>
        <w:spacing w:line="360" w:lineRule="auto"/>
        <w:ind w:left="420"/>
        <w:contextualSpacing/>
        <w:jc w:val="both"/>
      </w:pPr>
      <w:r w:rsidRPr="007F5892">
        <w:rPr>
          <w:rFonts w:hint="cs"/>
          <w:rtl/>
        </w:rPr>
        <w:t xml:space="preserve">היועץ מתחייב ומצהיר בזאת כי: </w:t>
      </w:r>
    </w:p>
    <w:p w14:paraId="145D5C55"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u w:val="single"/>
        </w:rPr>
      </w:pPr>
      <w:r w:rsidRPr="007F5892">
        <w:rPr>
          <w:rFonts w:hint="cs"/>
          <w:color w:val="000000"/>
          <w:rtl/>
        </w:rPr>
        <w:t xml:space="preserve">הוא </w:t>
      </w:r>
      <w:r w:rsidRPr="007F5892">
        <w:rPr>
          <w:color w:val="000000"/>
          <w:rtl/>
        </w:rPr>
        <w:t xml:space="preserve">בעל ניסיון במתן </w:t>
      </w:r>
      <w:r w:rsidRPr="007F5892">
        <w:rPr>
          <w:rFonts w:hint="cs"/>
          <w:color w:val="000000"/>
          <w:rtl/>
        </w:rPr>
        <w:t>השירותים וברשותו כוח אדם מקצועי ומיומן בהיקף נאות המאפשר לו</w:t>
      </w:r>
      <w:r w:rsidRPr="007F5892">
        <w:rPr>
          <w:color w:val="000000"/>
          <w:rtl/>
        </w:rPr>
        <w:t xml:space="preserve"> ליתן את השירותים ולמלא אחר התחייבויותיו </w:t>
      </w:r>
      <w:r w:rsidRPr="007F5892">
        <w:rPr>
          <w:rFonts w:hint="cs"/>
          <w:color w:val="000000"/>
          <w:rtl/>
        </w:rPr>
        <w:t>ב</w:t>
      </w:r>
      <w:r w:rsidRPr="007F5892">
        <w:rPr>
          <w:color w:val="000000"/>
          <w:rtl/>
        </w:rPr>
        <w:t>הסכם זה.</w:t>
      </w:r>
    </w:p>
    <w:p w14:paraId="5CABEFAF"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u w:val="single"/>
        </w:rPr>
      </w:pPr>
      <w:r w:rsidRPr="007F5892">
        <w:rPr>
          <w:rFonts w:hint="cs"/>
          <w:color w:val="000000"/>
          <w:rtl/>
        </w:rPr>
        <w:t xml:space="preserve">עומדים לרשותו, בכל עת, כל הציוד והאמצעים הדרושים לצורך מתן השירותים בהתאם להסכם זה. </w:t>
      </w:r>
    </w:p>
    <w:p w14:paraId="4B16FF5D"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u w:val="single"/>
        </w:rPr>
      </w:pPr>
      <w:r w:rsidRPr="007F5892">
        <w:rPr>
          <w:rFonts w:hint="cs"/>
          <w:color w:val="000000"/>
          <w:rtl/>
        </w:rPr>
        <w:t>הוא משלם לעובדיו שכר שאינו נמוך משכר המינימום ומקיים הוראות הסכם קיבוצי או צו הרחבה שחל על עובדיו.</w:t>
      </w:r>
    </w:p>
    <w:p w14:paraId="4C4F771D" w14:textId="77777777" w:rsidR="00315ECA" w:rsidRPr="007F5892" w:rsidRDefault="00315ECA" w:rsidP="00315ECA">
      <w:pPr>
        <w:numPr>
          <w:ilvl w:val="1"/>
          <w:numId w:val="19"/>
        </w:numPr>
        <w:tabs>
          <w:tab w:val="left" w:pos="942"/>
        </w:tabs>
        <w:overflowPunct/>
        <w:autoSpaceDE/>
        <w:autoSpaceDN/>
        <w:adjustRightInd/>
        <w:spacing w:line="360" w:lineRule="auto"/>
        <w:contextualSpacing/>
        <w:jc w:val="both"/>
        <w:textAlignment w:val="auto"/>
        <w:rPr>
          <w:u w:val="single"/>
        </w:rPr>
      </w:pPr>
      <w:r w:rsidRPr="007F5892">
        <w:rPr>
          <w:rFonts w:hint="cs"/>
          <w:color w:val="000000"/>
          <w:rtl/>
        </w:rPr>
        <w:t>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אש</w:t>
      </w:r>
      <w:r>
        <w:rPr>
          <w:rFonts w:hint="cs"/>
          <w:color w:val="000000"/>
          <w:rtl/>
        </w:rPr>
        <w:t>ת</w:t>
      </w:r>
      <w:r w:rsidRPr="007F5892">
        <w:rPr>
          <w:rFonts w:hint="cs"/>
          <w:color w:val="000000"/>
          <w:rtl/>
        </w:rPr>
        <w:t xml:space="preserve">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1F9975B2" w14:textId="77777777" w:rsidR="00315ECA" w:rsidRPr="007F5892" w:rsidRDefault="00315ECA" w:rsidP="00315ECA">
      <w:pPr>
        <w:numPr>
          <w:ilvl w:val="1"/>
          <w:numId w:val="19"/>
        </w:numPr>
        <w:tabs>
          <w:tab w:val="left" w:pos="942"/>
        </w:tabs>
        <w:overflowPunct/>
        <w:autoSpaceDE/>
        <w:autoSpaceDN/>
        <w:adjustRightInd/>
        <w:spacing w:line="360" w:lineRule="auto"/>
        <w:contextualSpacing/>
        <w:jc w:val="both"/>
        <w:textAlignment w:val="auto"/>
        <w:rPr>
          <w:color w:val="000000"/>
          <w:rtl/>
        </w:rPr>
      </w:pPr>
      <w:r w:rsidRPr="007F5892">
        <w:rPr>
          <w:rFonts w:hint="cs"/>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5D44DF31" w14:textId="7648BB4E" w:rsidR="0040199C" w:rsidRPr="003C3DF7" w:rsidRDefault="0040199C" w:rsidP="00A32988">
      <w:pPr>
        <w:widowControl w:val="0"/>
        <w:numPr>
          <w:ilvl w:val="1"/>
          <w:numId w:val="19"/>
        </w:numPr>
        <w:overflowPunct/>
        <w:autoSpaceDE/>
        <w:autoSpaceDN/>
        <w:adjustRightInd/>
        <w:spacing w:before="120" w:after="120" w:line="360" w:lineRule="auto"/>
        <w:contextualSpacing/>
        <w:jc w:val="both"/>
        <w:textAlignment w:val="auto"/>
        <w:rPr>
          <w:b/>
          <w:bCs/>
          <w:color w:val="000000"/>
          <w:rtl/>
        </w:rPr>
      </w:pPr>
      <w:r>
        <w:rPr>
          <w:rFonts w:hint="cs"/>
          <w:rtl/>
        </w:rPr>
        <w:t>באם ה</w:t>
      </w:r>
      <w:r w:rsidR="00B5346D">
        <w:rPr>
          <w:rFonts w:hint="cs"/>
          <w:rtl/>
        </w:rPr>
        <w:t>יועץ</w:t>
      </w:r>
      <w:r>
        <w:rPr>
          <w:rFonts w:hint="cs"/>
          <w:rtl/>
        </w:rPr>
        <w:t xml:space="preserve"> </w:t>
      </w:r>
      <w:r w:rsidR="003560F8">
        <w:rPr>
          <w:rFonts w:hint="cs"/>
          <w:rtl/>
        </w:rPr>
        <w:t xml:space="preserve">יספק את השירותים לא בעצמו אלא באמצעות רופא </w:t>
      </w:r>
      <w:r w:rsidR="003C3DF7">
        <w:rPr>
          <w:rFonts w:hint="cs"/>
          <w:rtl/>
        </w:rPr>
        <w:t>ה</w:t>
      </w:r>
      <w:r w:rsidR="003560F8">
        <w:rPr>
          <w:rFonts w:hint="cs"/>
          <w:rtl/>
        </w:rPr>
        <w:t>מציע מטעמו</w:t>
      </w:r>
      <w:r>
        <w:rPr>
          <w:rFonts w:hint="cs"/>
          <w:rtl/>
        </w:rPr>
        <w:t xml:space="preserve"> </w:t>
      </w:r>
      <w:r>
        <w:rPr>
          <w:color w:val="000000"/>
          <w:rtl/>
        </w:rPr>
        <w:t>–</w:t>
      </w:r>
      <w:r>
        <w:rPr>
          <w:rFonts w:hint="cs"/>
          <w:color w:val="000000"/>
          <w:rtl/>
        </w:rPr>
        <w:t xml:space="preserve"> </w:t>
      </w:r>
      <w:r w:rsidR="00B5346D">
        <w:rPr>
          <w:rFonts w:hint="cs"/>
          <w:color w:val="000000"/>
          <w:rtl/>
        </w:rPr>
        <w:t>הרופא המציע כהגדרתו במסמכי המכרז, אשר הוא איש צוות של היועץ כאמור לעיל,</w:t>
      </w:r>
      <w:r w:rsidRPr="007F5892">
        <w:rPr>
          <w:color w:val="000000"/>
          <w:rtl/>
        </w:rPr>
        <w:t xml:space="preserve"> </w:t>
      </w:r>
      <w:r>
        <w:rPr>
          <w:rFonts w:hint="cs"/>
          <w:color w:val="000000"/>
          <w:rtl/>
        </w:rPr>
        <w:t>יהיה מחויב להעניק את השירותים למזמין אך ורק בעצמו</w:t>
      </w:r>
      <w:r w:rsidR="00B5346D">
        <w:rPr>
          <w:rFonts w:hint="cs"/>
          <w:color w:val="000000"/>
          <w:rtl/>
        </w:rPr>
        <w:t xml:space="preserve"> ולא באמצעות אחר</w:t>
      </w:r>
      <w:r>
        <w:rPr>
          <w:rFonts w:hint="cs"/>
          <w:color w:val="000000"/>
          <w:rtl/>
        </w:rPr>
        <w:t>.</w:t>
      </w:r>
      <w:r w:rsidR="00B5346D">
        <w:rPr>
          <w:rFonts w:hint="cs"/>
          <w:color w:val="000000"/>
          <w:rtl/>
        </w:rPr>
        <w:t xml:space="preserve"> למען הסר ספק היועץ מצהיר בזאת כי הוא יודע</w:t>
      </w:r>
      <w:r w:rsidR="001B4C17">
        <w:rPr>
          <w:rFonts w:hint="cs"/>
          <w:color w:val="000000"/>
          <w:rtl/>
        </w:rPr>
        <w:t xml:space="preserve"> ומקבל עליו,</w:t>
      </w:r>
      <w:r w:rsidR="00B5346D">
        <w:rPr>
          <w:rFonts w:hint="cs"/>
          <w:color w:val="000000"/>
          <w:rtl/>
        </w:rPr>
        <w:t xml:space="preserve"> כי </w:t>
      </w:r>
      <w:r w:rsidR="001B4C17" w:rsidRPr="007F5892">
        <w:rPr>
          <w:rFonts w:hint="cs"/>
          <w:rtl/>
        </w:rPr>
        <w:t>הוראות סעיף</w:t>
      </w:r>
      <w:r w:rsidR="001B4C17">
        <w:rPr>
          <w:rFonts w:hint="cs"/>
          <w:rtl/>
        </w:rPr>
        <w:t xml:space="preserve"> 4.6 </w:t>
      </w:r>
      <w:r w:rsidR="001B4C17" w:rsidRPr="007F5892">
        <w:rPr>
          <w:rFonts w:hint="cs"/>
          <w:rtl/>
        </w:rPr>
        <w:t>הן הוראות יסודיות בהסכם, והפרתן על ידי היועץ</w:t>
      </w:r>
      <w:r w:rsidR="001B4C17">
        <w:rPr>
          <w:rFonts w:hint="cs"/>
          <w:rtl/>
        </w:rPr>
        <w:t xml:space="preserve"> תחשב כהפרה יסודית של ההסכם, וכן כי</w:t>
      </w:r>
      <w:r w:rsidR="001B4C17">
        <w:rPr>
          <w:rFonts w:hint="cs"/>
          <w:color w:val="000000"/>
          <w:rtl/>
        </w:rPr>
        <w:t xml:space="preserve"> </w:t>
      </w:r>
      <w:r w:rsidR="00B5346D" w:rsidRPr="001B4C17">
        <w:rPr>
          <w:rFonts w:hint="cs"/>
          <w:color w:val="000000"/>
          <w:rtl/>
        </w:rPr>
        <w:t xml:space="preserve">כל שינוי באמור לעיל לעניין זהות הרופא המציע עשוי להוות עילה מצד המזמין לסיים מידית את </w:t>
      </w:r>
      <w:r w:rsidR="00B5346D" w:rsidRPr="001B4C17">
        <w:rPr>
          <w:rFonts w:hint="cs"/>
          <w:color w:val="000000"/>
          <w:rtl/>
        </w:rPr>
        <w:lastRenderedPageBreak/>
        <w:t>ההתקשרות עם המציע במקרה שבו הרופא המציע לא יספק</w:t>
      </w:r>
      <w:r w:rsidR="001B4C17" w:rsidRPr="001B4C17">
        <w:rPr>
          <w:rFonts w:hint="cs"/>
          <w:color w:val="000000"/>
          <w:rtl/>
        </w:rPr>
        <w:t xml:space="preserve"> </w:t>
      </w:r>
      <w:r w:rsidR="00A32988">
        <w:rPr>
          <w:rFonts w:hint="cs"/>
          <w:color w:val="000000"/>
          <w:rtl/>
        </w:rPr>
        <w:t>בעצמו</w:t>
      </w:r>
      <w:r w:rsidR="00A32988" w:rsidRPr="001B4C17">
        <w:rPr>
          <w:rFonts w:hint="cs"/>
          <w:color w:val="000000"/>
          <w:rtl/>
        </w:rPr>
        <w:t xml:space="preserve"> </w:t>
      </w:r>
      <w:r w:rsidR="00B5346D" w:rsidRPr="001B4C17">
        <w:rPr>
          <w:rFonts w:hint="cs"/>
          <w:color w:val="000000"/>
          <w:rtl/>
        </w:rPr>
        <w:t>את השירותים האמורים, כולם או מקצתם, מכל סיבה שהיא</w:t>
      </w:r>
      <w:r w:rsidR="00791322">
        <w:rPr>
          <w:rFonts w:hint="cs"/>
          <w:color w:val="000000"/>
          <w:rtl/>
        </w:rPr>
        <w:t>; וזאת בלא מתן זכות לכל פיצוי או שיפוי ליועץ, מלבד סכומים שטרם שולמו לו עבור שירותים שהעניק בפועל למזמין</w:t>
      </w:r>
      <w:r w:rsidR="00B5346D" w:rsidRPr="001B4C17">
        <w:rPr>
          <w:rFonts w:hint="cs"/>
          <w:color w:val="000000"/>
          <w:rtl/>
        </w:rPr>
        <w:t>.</w:t>
      </w:r>
    </w:p>
    <w:p w14:paraId="3633371D" w14:textId="2BF559CE"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u w:val="single"/>
        </w:rPr>
      </w:pPr>
      <w:r w:rsidRPr="007F5892">
        <w:rPr>
          <w:rFonts w:hint="cs"/>
          <w:color w:val="000000"/>
          <w:rtl/>
        </w:rPr>
        <w:t>יודיע למזמין בכתב, מיד בעל פה ובדוא"ל,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w:t>
      </w:r>
      <w:r w:rsidR="0040199C">
        <w:rPr>
          <w:rFonts w:hint="cs"/>
          <w:color w:val="000000"/>
          <w:rtl/>
        </w:rPr>
        <w:t>, לרבות לעניין שינוי שליטה בתאגיד שבשליטתו כאמור בסעיף 4.6 לעיל ובסעיף 16.2 להלן</w:t>
      </w:r>
      <w:r w:rsidR="001E41EB">
        <w:rPr>
          <w:rFonts w:hint="cs"/>
          <w:color w:val="000000"/>
          <w:rtl/>
        </w:rPr>
        <w:t>;</w:t>
      </w:r>
      <w:r w:rsidRPr="007F5892">
        <w:rPr>
          <w:rFonts w:hint="cs"/>
          <w:color w:val="000000"/>
          <w:rtl/>
        </w:rPr>
        <w:t xml:space="preserve"> כולן או מקצתן, מכל סיבה שהיא</w:t>
      </w:r>
      <w:r w:rsidR="001E41EB">
        <w:rPr>
          <w:rFonts w:hint="cs"/>
          <w:color w:val="000000"/>
          <w:rtl/>
        </w:rPr>
        <w:t>,</w:t>
      </w:r>
      <w:r w:rsidRPr="007F5892">
        <w:rPr>
          <w:rFonts w:hint="cs"/>
          <w:color w:val="000000"/>
          <w:rtl/>
        </w:rPr>
        <w:t xml:space="preserve"> או על כל עניין אחר שיש בו כדי להשפיע על מתן השירותים. </w:t>
      </w:r>
    </w:p>
    <w:p w14:paraId="65D624FB" w14:textId="32BB363A" w:rsidR="00315ECA" w:rsidRDefault="00315ECA" w:rsidP="00315ECA">
      <w:pPr>
        <w:numPr>
          <w:ilvl w:val="1"/>
          <w:numId w:val="19"/>
        </w:numPr>
        <w:overflowPunct/>
        <w:autoSpaceDE/>
        <w:autoSpaceDN/>
        <w:adjustRightInd/>
        <w:spacing w:before="120" w:after="120" w:line="360" w:lineRule="auto"/>
        <w:contextualSpacing/>
        <w:jc w:val="both"/>
        <w:textAlignment w:val="auto"/>
        <w:rPr>
          <w:u w:val="single"/>
        </w:rPr>
      </w:pPr>
      <w:r w:rsidRPr="007F5892">
        <w:rPr>
          <w:rFonts w:hint="cs"/>
          <w:color w:val="000000"/>
          <w:rtl/>
        </w:rPr>
        <w:t>מצורפות להסכם זה הצהרותיהם והתחייבויותיהם של העובדים אשר יטלו חלק במתן השירותים על העדר ניגוד עניינים וסודיות.</w:t>
      </w:r>
    </w:p>
    <w:p w14:paraId="531C25FC" w14:textId="77777777" w:rsidR="001B4C17" w:rsidRPr="007F5892" w:rsidRDefault="001B4C17" w:rsidP="003C3DF7">
      <w:pPr>
        <w:overflowPunct/>
        <w:autoSpaceDE/>
        <w:autoSpaceDN/>
        <w:adjustRightInd/>
        <w:spacing w:before="120" w:after="120" w:line="360" w:lineRule="auto"/>
        <w:ind w:left="180"/>
        <w:contextualSpacing/>
        <w:jc w:val="both"/>
        <w:textAlignment w:val="auto"/>
        <w:rPr>
          <w:u w:val="single"/>
        </w:rPr>
      </w:pPr>
    </w:p>
    <w:p w14:paraId="63559C08" w14:textId="77777777" w:rsidR="00315ECA" w:rsidRPr="007F5892" w:rsidRDefault="00315ECA" w:rsidP="00315ECA">
      <w:pPr>
        <w:pStyle w:val="21"/>
        <w:overflowPunct w:val="0"/>
        <w:autoSpaceDE w:val="0"/>
        <w:autoSpaceDN w:val="0"/>
        <w:adjustRightInd w:val="0"/>
        <w:spacing w:before="0" w:after="120"/>
        <w:ind w:left="420"/>
        <w:contextualSpacing/>
        <w:textAlignment w:val="baseline"/>
        <w:rPr>
          <w:b w:val="0"/>
          <w:bCs w:val="0"/>
          <w:sz w:val="24"/>
          <w:szCs w:val="24"/>
        </w:rPr>
      </w:pPr>
    </w:p>
    <w:p w14:paraId="664FB97E" w14:textId="77777777" w:rsidR="00315ECA" w:rsidRPr="007F5892" w:rsidRDefault="00315ECA" w:rsidP="00315ECA">
      <w:pPr>
        <w:pStyle w:val="a9"/>
        <w:numPr>
          <w:ilvl w:val="0"/>
          <w:numId w:val="19"/>
        </w:numPr>
        <w:rPr>
          <w:color w:val="000000"/>
        </w:rPr>
      </w:pPr>
      <w:bookmarkStart w:id="9" w:name="_Ref497629341"/>
      <w:r w:rsidRPr="007F5892">
        <w:rPr>
          <w:rFonts w:hint="eastAsia"/>
          <w:b/>
          <w:bCs/>
          <w:u w:val="single"/>
          <w:rtl/>
        </w:rPr>
        <w:t>ניגוד</w:t>
      </w:r>
      <w:r w:rsidRPr="007F5892">
        <w:rPr>
          <w:b/>
          <w:bCs/>
          <w:u w:val="single"/>
          <w:rtl/>
        </w:rPr>
        <w:t xml:space="preserve"> </w:t>
      </w:r>
      <w:r w:rsidRPr="007F5892">
        <w:rPr>
          <w:rFonts w:hint="eastAsia"/>
          <w:b/>
          <w:bCs/>
          <w:u w:val="single"/>
          <w:rtl/>
        </w:rPr>
        <w:t>עניינים</w:t>
      </w:r>
      <w:bookmarkEnd w:id="9"/>
    </w:p>
    <w:p w14:paraId="1B8C07C5" w14:textId="1B9E0C8E"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tl/>
        </w:rPr>
      </w:pPr>
      <w:r w:rsidRPr="007F5892">
        <w:rPr>
          <w:rFonts w:ascii="David" w:hint="cs"/>
          <w:rtl/>
        </w:rPr>
        <w:t>לצורך</w:t>
      </w:r>
      <w:r w:rsidRPr="007F5892">
        <w:rPr>
          <w:rFonts w:hint="cs"/>
          <w:rtl/>
        </w:rPr>
        <w:t xml:space="preserve"> סעיף זה,</w:t>
      </w:r>
      <w:r w:rsidRPr="007F5892">
        <w:rPr>
          <w:rFonts w:hint="cs"/>
          <w:b/>
          <w:bCs/>
          <w:rtl/>
        </w:rPr>
        <w:t xml:space="preserve"> "היועץ"</w:t>
      </w:r>
      <w:r w:rsidRPr="007F5892">
        <w:rPr>
          <w:rFonts w:hint="cs"/>
          <w:rtl/>
        </w:rPr>
        <w:t xml:space="preserve"> </w:t>
      </w:r>
      <w:r w:rsidRPr="007F5892">
        <w:rPr>
          <w:rtl/>
        </w:rPr>
        <w:t>–</w:t>
      </w:r>
      <w:r w:rsidRPr="007F5892">
        <w:rPr>
          <w:rFonts w:hint="cs"/>
          <w:rtl/>
        </w:rPr>
        <w:t xml:space="preserve"> כולל בנוסף </w:t>
      </w:r>
      <w:r>
        <w:rPr>
          <w:rFonts w:hint="cs"/>
          <w:color w:val="000000"/>
          <w:rtl/>
        </w:rPr>
        <w:t>ליועץ</w:t>
      </w:r>
      <w:r w:rsidRPr="007F5892">
        <w:rPr>
          <w:rFonts w:hint="cs"/>
          <w:rtl/>
        </w:rPr>
        <w:t xml:space="preserve"> עצמו ועובדיו</w:t>
      </w:r>
      <w:r w:rsidR="00917E76">
        <w:rPr>
          <w:rFonts w:hint="cs"/>
          <w:rtl/>
        </w:rPr>
        <w:t xml:space="preserve"> ולרבות הרופא המציע,</w:t>
      </w:r>
      <w:r w:rsidRPr="007F5892">
        <w:rPr>
          <w:rFonts w:hint="cs"/>
          <w:rtl/>
        </w:rPr>
        <w:t xml:space="preserve"> גם את שותפיו, קרוביו, מנהליו וכל בעל עניין בו</w:t>
      </w:r>
      <w:r w:rsidRPr="007F5892">
        <w:rPr>
          <w:rFonts w:ascii="David" w:hint="cs"/>
          <w:rtl/>
        </w:rPr>
        <w:t>.</w:t>
      </w:r>
      <w:r w:rsidRPr="007F5892">
        <w:rPr>
          <w:rFonts w:hint="cs"/>
          <w:color w:val="000000"/>
          <w:rtl/>
        </w:rPr>
        <w:t xml:space="preserve"> </w:t>
      </w:r>
    </w:p>
    <w:p w14:paraId="6612C0BE"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היועץ מצהיר שלמיטב</w:t>
      </w:r>
      <w:r w:rsidRPr="007F5892">
        <w:rPr>
          <w:color w:val="000000"/>
        </w:rPr>
        <w:t xml:space="preserve"> </w:t>
      </w:r>
      <w:r w:rsidRPr="007F5892">
        <w:rPr>
          <w:rFonts w:hint="cs"/>
          <w:color w:val="000000"/>
          <w:rtl/>
        </w:rPr>
        <w:t>ידיעתו</w:t>
      </w:r>
      <w:r w:rsidRPr="007F5892">
        <w:rPr>
          <w:color w:val="000000"/>
        </w:rPr>
        <w:t xml:space="preserve"> </w:t>
      </w:r>
      <w:r w:rsidRPr="007F5892">
        <w:rPr>
          <w:rFonts w:hint="cs"/>
          <w:color w:val="000000"/>
          <w:rtl/>
        </w:rPr>
        <w:t>ולאחר בדיקה יסודית:</w:t>
      </w:r>
    </w:p>
    <w:p w14:paraId="7879315B"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אין לו ולא ידוע לו על כל ניגוד עניינים בביצוע מחויבויותיו לפי ההסכם. </w:t>
      </w:r>
    </w:p>
    <w:p w14:paraId="5C676552"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אין לו ולא ידוע לו על כל עניין נוגד. </w:t>
      </w:r>
    </w:p>
    <w:p w14:paraId="05A6DEF9"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בכפוף לאמור בסעיף זה, היועץ לא יימצא בניגוד עניינים במשך כל תקופת ההסכם.</w:t>
      </w:r>
    </w:p>
    <w:p w14:paraId="6DC4A450"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ככל שייווצרו נסיבות המעלות חשש לניגוד עניינים או לקיומו של עניין נוגד הוא יפעל בהתאם להוראות סעיף</w:t>
      </w:r>
      <w:r>
        <w:rPr>
          <w:rFonts w:hint="cs"/>
          <w:rtl/>
        </w:rPr>
        <w:t xml:space="preserve"> 5.4</w:t>
      </w:r>
      <w:r w:rsidRPr="007F5892">
        <w:rPr>
          <w:rFonts w:hint="cs"/>
          <w:rtl/>
        </w:rPr>
        <w:t xml:space="preserve"> להלן</w:t>
      </w:r>
      <w:r>
        <w:rPr>
          <w:rFonts w:hint="cs"/>
          <w:rtl/>
        </w:rPr>
        <w:t>,</w:t>
      </w:r>
      <w:r w:rsidRPr="007F5892">
        <w:rPr>
          <w:rFonts w:hint="cs"/>
          <w:rtl/>
        </w:rPr>
        <w:t xml:space="preserve"> ויבצע כל הוראה שיורה לו המזמין בענין.</w:t>
      </w:r>
    </w:p>
    <w:p w14:paraId="2BE07132"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rFonts w:ascii="David"/>
          <w:rtl/>
        </w:rPr>
      </w:pPr>
      <w:r w:rsidRPr="007F5892">
        <w:rPr>
          <w:rFonts w:ascii="David" w:hint="cs"/>
          <w:rtl/>
        </w:rPr>
        <w:t xml:space="preserve">היועץ מצהיר של יטפל ולא יקבל על עצמו לטפל גם בעתיד כנגד המזמין בכל ענין שיש לו זיקה לייעוץ </w:t>
      </w:r>
      <w:r w:rsidRPr="007F5892">
        <w:rPr>
          <w:rFonts w:hint="cs"/>
          <w:color w:val="000000"/>
          <w:rtl/>
        </w:rPr>
        <w:t>הניתן</w:t>
      </w:r>
      <w:r w:rsidRPr="007F5892">
        <w:rPr>
          <w:rFonts w:ascii="David" w:hint="cs"/>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5C6366CD"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rFonts w:ascii="David"/>
          <w:rtl/>
        </w:rPr>
      </w:pPr>
      <w:r w:rsidRPr="007F5892">
        <w:rPr>
          <w:rFonts w:ascii="David" w:hint="cs"/>
          <w:rtl/>
        </w:rPr>
        <w:t xml:space="preserve">בכל מקרה בו </w:t>
      </w:r>
      <w:r w:rsidRPr="007F5892">
        <w:rPr>
          <w:rFonts w:hint="cs"/>
          <w:color w:val="000000"/>
          <w:rtl/>
        </w:rPr>
        <w:t>יתעורר</w:t>
      </w:r>
      <w:r w:rsidRPr="007F5892">
        <w:rPr>
          <w:rFonts w:ascii="David" w:hint="cs"/>
          <w:rtl/>
        </w:rPr>
        <w:t xml:space="preserve"> חשש לניגוד עניינים או לקיומו של עניין נוגד:</w:t>
      </w:r>
    </w:p>
    <w:p w14:paraId="6C6BA5EE"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היועץ</w:t>
      </w:r>
      <w:r w:rsidRPr="007F5892">
        <w:t xml:space="preserve"> </w:t>
      </w:r>
      <w:r w:rsidRPr="007F5892">
        <w:rPr>
          <w:rFonts w:hint="cs"/>
          <w:rtl/>
        </w:rPr>
        <w:t>יודיע</w:t>
      </w:r>
      <w:r w:rsidRPr="007F5892">
        <w:t xml:space="preserve"> </w:t>
      </w:r>
      <w:r w:rsidRPr="007F5892">
        <w:rPr>
          <w:rFonts w:hint="cs"/>
          <w:rtl/>
        </w:rPr>
        <w:t>למזמין בתוך 3 ימי עסקים,</w:t>
      </w:r>
      <w:r w:rsidRPr="007F5892">
        <w:t xml:space="preserve"> </w:t>
      </w:r>
      <w:r w:rsidRPr="007F5892">
        <w:rPr>
          <w:rFonts w:hint="cs"/>
          <w:rtl/>
        </w:rPr>
        <w:t>על</w:t>
      </w:r>
      <w:r w:rsidRPr="007F5892">
        <w:t xml:space="preserve"> </w:t>
      </w:r>
      <w:r w:rsidRPr="007F5892">
        <w:rPr>
          <w:rFonts w:hint="cs"/>
          <w:rtl/>
        </w:rPr>
        <w:t>כל</w:t>
      </w:r>
      <w:r w:rsidRPr="007F5892">
        <w:t xml:space="preserve"> </w:t>
      </w:r>
      <w:r w:rsidRPr="007F5892">
        <w:rPr>
          <w:rFonts w:hint="cs"/>
          <w:rtl/>
        </w:rPr>
        <w:t>אירוע או 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14:paraId="78C98508"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6601818F"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המזמין</w:t>
      </w:r>
      <w:r w:rsidRPr="007F5892">
        <w:t xml:space="preserve"> </w:t>
      </w:r>
      <w:r w:rsidRPr="007F5892">
        <w:rPr>
          <w:rFonts w:hint="cs"/>
          <w:rtl/>
        </w:rPr>
        <w:t>רשאי, לפי שיקול דעתו,</w:t>
      </w:r>
      <w:r w:rsidRPr="007F5892">
        <w:t xml:space="preserve"> </w:t>
      </w:r>
      <w:r w:rsidRPr="007F5892">
        <w:rPr>
          <w:rFonts w:hint="cs"/>
          <w:rtl/>
        </w:rPr>
        <w:t>לא</w:t>
      </w:r>
      <w:r w:rsidRPr="007F5892">
        <w:t xml:space="preserve"> </w:t>
      </w:r>
      <w:r w:rsidRPr="007F5892">
        <w:rPr>
          <w:rFonts w:hint="cs"/>
          <w:rtl/>
        </w:rPr>
        <w:t>לאשר</w:t>
      </w:r>
      <w:r w:rsidRPr="007F5892">
        <w:t xml:space="preserve"> </w:t>
      </w:r>
      <w:r w:rsidRPr="007F5892">
        <w:rPr>
          <w:rFonts w:hint="cs"/>
          <w:rtl/>
        </w:rPr>
        <w:t>ליועץ</w:t>
      </w:r>
      <w:r w:rsidRPr="007F5892">
        <w:t xml:space="preserve"> </w:t>
      </w:r>
      <w:r w:rsidRPr="007F5892">
        <w:rPr>
          <w:rFonts w:hint="cs"/>
          <w:rtl/>
        </w:rPr>
        <w:t>להתקשר</w:t>
      </w:r>
      <w:r w:rsidRPr="007F5892">
        <w:t xml:space="preserve"> </w:t>
      </w:r>
      <w:r w:rsidRPr="007F5892">
        <w:rPr>
          <w:rFonts w:hint="cs"/>
          <w:rtl/>
        </w:rPr>
        <w:t>עם גורם כלשהו אם ההתקשרות עלולה ליצור ניגוד עניינים או</w:t>
      </w:r>
      <w:r w:rsidRPr="007F5892">
        <w:t xml:space="preserve"> </w:t>
      </w:r>
      <w:r w:rsidRPr="007F5892">
        <w:rPr>
          <w:rFonts w:hint="cs"/>
          <w:rtl/>
        </w:rPr>
        <w:t>לתת</w:t>
      </w:r>
      <w:r w:rsidRPr="007F5892">
        <w:t xml:space="preserve"> </w:t>
      </w:r>
      <w:r w:rsidRPr="007F5892">
        <w:rPr>
          <w:rFonts w:hint="cs"/>
          <w:rtl/>
        </w:rPr>
        <w:t>ליועץ הוראות אחרות</w:t>
      </w:r>
      <w:r w:rsidRPr="007F5892">
        <w:t xml:space="preserve"> </w:t>
      </w:r>
      <w:r w:rsidRPr="007F5892">
        <w:rPr>
          <w:rFonts w:hint="cs"/>
          <w:rtl/>
        </w:rPr>
        <w:t>שיבטיחו</w:t>
      </w:r>
      <w:r w:rsidRPr="007F5892">
        <w:t xml:space="preserve"> </w:t>
      </w:r>
      <w:r w:rsidRPr="007F5892">
        <w:rPr>
          <w:rFonts w:hint="cs"/>
          <w:rtl/>
        </w:rPr>
        <w:t>העדר</w:t>
      </w:r>
      <w:r w:rsidRPr="007F5892">
        <w:t xml:space="preserve"> </w:t>
      </w:r>
      <w:r w:rsidRPr="007F5892">
        <w:rPr>
          <w:rFonts w:hint="cs"/>
          <w:rtl/>
        </w:rPr>
        <w:t>ניגוד</w:t>
      </w:r>
      <w:r w:rsidRPr="007F5892">
        <w:t xml:space="preserve"> </w:t>
      </w:r>
      <w:r w:rsidRPr="007F5892">
        <w:rPr>
          <w:rFonts w:hint="cs"/>
          <w:rtl/>
        </w:rPr>
        <w:t>עניינים</w:t>
      </w:r>
      <w:r w:rsidRPr="007F5892">
        <w:t xml:space="preserve"> </w:t>
      </w:r>
      <w:r w:rsidRPr="007F5892">
        <w:rPr>
          <w:rFonts w:hint="cs"/>
          <w:rtl/>
        </w:rPr>
        <w:t>והיועץ</w:t>
      </w:r>
      <w:r w:rsidRPr="007F5892">
        <w:t xml:space="preserve"> </w:t>
      </w:r>
      <w:r w:rsidRPr="007F5892">
        <w:rPr>
          <w:rFonts w:hint="cs"/>
          <w:rtl/>
        </w:rPr>
        <w:t>יפעל</w:t>
      </w:r>
      <w:r w:rsidRPr="007F5892">
        <w:t xml:space="preserve"> </w:t>
      </w:r>
      <w:r w:rsidRPr="007F5892">
        <w:rPr>
          <w:rFonts w:hint="cs"/>
          <w:rtl/>
        </w:rPr>
        <w:t>בהתאם</w:t>
      </w:r>
      <w:r w:rsidRPr="007F5892">
        <w:t xml:space="preserve"> </w:t>
      </w:r>
      <w:r w:rsidRPr="007F5892">
        <w:rPr>
          <w:rFonts w:hint="cs"/>
          <w:rtl/>
        </w:rPr>
        <w:t>להוראות</w:t>
      </w:r>
      <w:r w:rsidRPr="007F5892">
        <w:t xml:space="preserve"> </w:t>
      </w:r>
      <w:r w:rsidRPr="007F5892">
        <w:rPr>
          <w:rFonts w:hint="cs"/>
          <w:rtl/>
        </w:rPr>
        <w:t>אלו</w:t>
      </w:r>
      <w:r w:rsidRPr="007F5892">
        <w:t>.</w:t>
      </w:r>
    </w:p>
    <w:p w14:paraId="62D43C50"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lastRenderedPageBreak/>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031AC273"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14:paraId="34A27325"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bookmarkStart w:id="10" w:name="_Ref497629310"/>
      <w:r w:rsidRPr="007F5892">
        <w:rPr>
          <w:rFonts w:hint="cs"/>
          <w:color w:val="000000"/>
          <w:rtl/>
        </w:rPr>
        <w:t xml:space="preserve">על אף כל </w:t>
      </w:r>
      <w:r w:rsidRPr="007F5892">
        <w:rPr>
          <w:rFonts w:ascii="David" w:hint="cs"/>
          <w:rtl/>
        </w:rPr>
        <w:t>הוראה</w:t>
      </w:r>
      <w:r w:rsidRPr="007F5892">
        <w:rPr>
          <w:rFonts w:hint="cs"/>
          <w:color w:val="000000"/>
          <w:rtl/>
        </w:rPr>
        <w:t xml:space="preserve"> אחרת </w:t>
      </w:r>
      <w:r w:rsidRPr="007F5892">
        <w:rPr>
          <w:rFonts w:ascii="David" w:hint="cs"/>
          <w:rtl/>
        </w:rPr>
        <w:t>בסעיף</w:t>
      </w:r>
      <w:r w:rsidRPr="007F5892">
        <w:rPr>
          <w:rFonts w:hint="cs"/>
          <w:color w:val="000000"/>
          <w:rtl/>
        </w:rPr>
        <w:t xml:space="preserve"> זה, המזמין יהיה רשאי לאפשר ליועץ להמשיך לתת ייעוץ לפי ההסכם גם אם התקיים ניגוד עניינים ובלבד</w:t>
      </w:r>
      <w:r w:rsidRPr="007F5892">
        <w:rPr>
          <w:color w:val="000000"/>
        </w:rPr>
        <w:t xml:space="preserve"> </w:t>
      </w:r>
      <w:r w:rsidRPr="007F5892">
        <w:rPr>
          <w:rFonts w:hint="cs"/>
          <w:color w:val="000000"/>
          <w:rtl/>
        </w:rPr>
        <w:t>שהתקיימה אחת או יותר מהנסיבות המתוארות להלן:</w:t>
      </w:r>
      <w:bookmarkEnd w:id="10"/>
    </w:p>
    <w:p w14:paraId="57282337"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העבודות</w:t>
      </w:r>
      <w:r w:rsidRPr="007F5892">
        <w:t xml:space="preserve"> </w:t>
      </w:r>
      <w:r w:rsidRPr="007F5892">
        <w:rPr>
          <w:rFonts w:hint="cs"/>
          <w:rtl/>
        </w:rPr>
        <w:t>מטעם היועץ אינו מצוי אישית במצב של ניגוד עניינים והוכח</w:t>
      </w:r>
      <w:r w:rsidRPr="007F5892">
        <w:t xml:space="preserve"> </w:t>
      </w:r>
      <w:r w:rsidRPr="007F5892">
        <w:rPr>
          <w:rFonts w:hint="cs"/>
          <w:rtl/>
        </w:rPr>
        <w:t>למזמין, לשביעות</w:t>
      </w:r>
      <w:r w:rsidRPr="007F5892">
        <w:t xml:space="preserve"> </w:t>
      </w:r>
      <w:r w:rsidRPr="007F5892">
        <w:rPr>
          <w:rFonts w:hint="cs"/>
          <w:rtl/>
        </w:rPr>
        <w:t>רצונו, כי קיימת</w:t>
      </w:r>
      <w:r w:rsidRPr="007F5892">
        <w:t xml:space="preserve"> </w:t>
      </w:r>
      <w:r w:rsidRPr="007F5892">
        <w:rPr>
          <w:rFonts w:hint="cs"/>
          <w:rtl/>
        </w:rPr>
        <w:t>הפרדה</w:t>
      </w:r>
      <w:r w:rsidRPr="007F5892">
        <w:t xml:space="preserve"> </w:t>
      </w:r>
      <w:r w:rsidRPr="007F5892">
        <w:rPr>
          <w:rFonts w:hint="cs"/>
          <w:rtl/>
        </w:rPr>
        <w:t>מלאה (כגון "חומות</w:t>
      </w:r>
      <w:r w:rsidRPr="007F5892">
        <w:t xml:space="preserve"> </w:t>
      </w:r>
      <w:r w:rsidRPr="007F5892">
        <w:rPr>
          <w:rFonts w:hint="cs"/>
          <w:rtl/>
        </w:rPr>
        <w:t>סיניות") בין</w:t>
      </w:r>
      <w:r w:rsidRPr="007F5892">
        <w:t xml:space="preserve"> </w:t>
      </w: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העבודה</w:t>
      </w:r>
      <w:r w:rsidRPr="007F5892">
        <w:t xml:space="preserve"> </w:t>
      </w:r>
      <w:r w:rsidRPr="007F5892">
        <w:rPr>
          <w:rFonts w:hint="cs"/>
          <w:rtl/>
        </w:rPr>
        <w:t>מטעם היועץ ובין היועץ.</w:t>
      </w:r>
    </w:p>
    <w:p w14:paraId="39DBDE7B"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נקבעו הסדרים המצמצמים מהותית את ניגוד העניינים.</w:t>
      </w:r>
    </w:p>
    <w:p w14:paraId="42F2E4EF"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מדובר בחשש שאינו ממשי לניגוד עניינים, ובנסיבות הענין סבור המזמין כי אין כל הצדקה או תועלת למזמין בהפסקת ההתקשרות עם היועץ.</w:t>
      </w:r>
    </w:p>
    <w:p w14:paraId="7B456CE7" w14:textId="77777777" w:rsidR="00315ECA" w:rsidRPr="007F5892" w:rsidRDefault="00315ECA" w:rsidP="00315ECA">
      <w:pPr>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הפסקת העסקתו של היועץ לא תבטל את החשש לניגוד העניינים גם אם המזמין יתקשר עם יועצים אחרים. </w:t>
      </w:r>
    </w:p>
    <w:p w14:paraId="316FD015"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pPr>
      <w:r w:rsidRPr="007F5892">
        <w:rPr>
          <w:rFonts w:hint="cs"/>
          <w:rtl/>
        </w:rPr>
        <w:t>למען הסר ספק, קיומן של נסיבות, אחת או יותר, מבין אלו המנויות בסעיף</w:t>
      </w:r>
      <w:r>
        <w:rPr>
          <w:rFonts w:hint="cs"/>
          <w:rtl/>
        </w:rPr>
        <w:t xml:space="preserve"> 5.5</w:t>
      </w:r>
      <w:r w:rsidRPr="007F5892">
        <w:rPr>
          <w:rFonts w:hint="cs"/>
          <w:rtl/>
        </w:rPr>
        <w:t xml:space="preserve"> לעיל, אינה </w:t>
      </w:r>
      <w:r w:rsidRPr="007F5892">
        <w:rPr>
          <w:rFonts w:hint="cs"/>
          <w:color w:val="000000"/>
          <w:rtl/>
        </w:rPr>
        <w:t>מחייבת</w:t>
      </w:r>
      <w:r w:rsidRPr="007F5892">
        <w:rPr>
          <w:rFonts w:hint="cs"/>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298E7A57"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וכל הגורמים מטעמו המעורבים במתן שירותי הייעוץ למזמין, יידרשו לחתום ללא </w:t>
      </w:r>
      <w:r w:rsidRPr="007F5892">
        <w:rPr>
          <w:rFonts w:hint="cs"/>
          <w:rtl/>
        </w:rPr>
        <w:t>הסתייגות</w:t>
      </w:r>
      <w:r w:rsidRPr="007F5892">
        <w:rPr>
          <w:rFonts w:hint="cs"/>
          <w:color w:val="000000"/>
          <w:rtl/>
        </w:rPr>
        <w:t xml:space="preserve"> על התחייבות אישית למניעת ניגוד עניינים, בנוסח המצורף להסכם כנספח א'.</w:t>
      </w:r>
    </w:p>
    <w:p w14:paraId="59F824BC"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rtl/>
        </w:rPr>
        <w:t>הוראות סעיף</w:t>
      </w:r>
      <w:r>
        <w:rPr>
          <w:rFonts w:hint="cs"/>
          <w:rtl/>
        </w:rPr>
        <w:t xml:space="preserve"> 5 </w:t>
      </w:r>
      <w:r w:rsidRPr="007F5892">
        <w:rPr>
          <w:rFonts w:hint="cs"/>
          <w:rtl/>
        </w:rPr>
        <w:t>על סעיפיו הן הוראות יסודיות בהסכם, והפרתן על ידי היועץ תחשב כהפרה יסודית של ההסכם.</w:t>
      </w:r>
    </w:p>
    <w:p w14:paraId="1FA624EE" w14:textId="77777777" w:rsidR="00315ECA" w:rsidRPr="007F5892" w:rsidRDefault="00315ECA" w:rsidP="00315ECA">
      <w:pPr>
        <w:tabs>
          <w:tab w:val="left" w:pos="942"/>
        </w:tabs>
        <w:spacing w:line="360" w:lineRule="auto"/>
        <w:ind w:left="942"/>
        <w:contextualSpacing/>
        <w:jc w:val="both"/>
        <w:rPr>
          <w:color w:val="000000"/>
          <w:rtl/>
        </w:rPr>
      </w:pPr>
    </w:p>
    <w:p w14:paraId="43E36FC4" w14:textId="77777777" w:rsidR="00315ECA" w:rsidRPr="007F5892" w:rsidRDefault="00315ECA" w:rsidP="00315ECA">
      <w:pPr>
        <w:numPr>
          <w:ilvl w:val="0"/>
          <w:numId w:val="19"/>
        </w:numPr>
        <w:overflowPunct/>
        <w:autoSpaceDE/>
        <w:autoSpaceDN/>
        <w:adjustRightInd/>
        <w:spacing w:before="120" w:after="120" w:line="360" w:lineRule="auto"/>
        <w:contextualSpacing/>
        <w:jc w:val="both"/>
        <w:textAlignment w:val="auto"/>
        <w:rPr>
          <w:b/>
          <w:bCs/>
          <w:color w:val="000000"/>
        </w:rPr>
      </w:pPr>
      <w:r w:rsidRPr="007F5892">
        <w:rPr>
          <w:rFonts w:hint="cs"/>
          <w:b/>
          <w:bCs/>
          <w:u w:val="single"/>
          <w:rtl/>
        </w:rPr>
        <w:t>סודיות</w:t>
      </w:r>
    </w:p>
    <w:p w14:paraId="0743799D" w14:textId="77777777" w:rsidR="00315ECA" w:rsidRPr="0039128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Pr>
          <w:rFonts w:hint="cs"/>
          <w:color w:val="000000"/>
          <w:rtl/>
        </w:rPr>
        <w:t>היועץ מצהיר כי ידוע לו כי במסגרת ההתקשרות צפוי להיחשף למידע רגיש של מבוטחים ועליו לעשות את כל המאמצים על מנת למנוע חשיפתו של המידע.</w:t>
      </w:r>
    </w:p>
    <w:p w14:paraId="429D337B"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14:paraId="23CCDF69"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היועץ לא יעשה שימוש במידע, למעט לטובת המזמין או לצורך מילוי תפקידו.</w:t>
      </w:r>
    </w:p>
    <w:p w14:paraId="05A37DF0"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p>
    <w:p w14:paraId="6C231BE7"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להלן יכונו כל התחייבויות היועץ בסעיפים</w:t>
      </w:r>
      <w:r>
        <w:rPr>
          <w:rFonts w:hint="cs"/>
          <w:color w:val="000000"/>
          <w:rtl/>
        </w:rPr>
        <w:t xml:space="preserve"> 6.1-6.4</w:t>
      </w:r>
      <w:r w:rsidRPr="007F5892">
        <w:rPr>
          <w:rFonts w:hint="cs"/>
          <w:color w:val="000000"/>
          <w:rtl/>
        </w:rPr>
        <w:t xml:space="preserve"> "</w:t>
      </w:r>
      <w:r w:rsidRPr="007F5892">
        <w:rPr>
          <w:rFonts w:hint="cs"/>
          <w:b/>
          <w:bCs/>
          <w:color w:val="000000"/>
          <w:rtl/>
        </w:rPr>
        <w:t>חובות</w:t>
      </w:r>
      <w:r w:rsidRPr="007F5892">
        <w:rPr>
          <w:rFonts w:hint="cs"/>
          <w:color w:val="000000"/>
          <w:rtl/>
        </w:rPr>
        <w:t xml:space="preserve"> </w:t>
      </w:r>
      <w:r w:rsidRPr="007F5892">
        <w:rPr>
          <w:rFonts w:hint="cs"/>
          <w:b/>
          <w:bCs/>
          <w:color w:val="000000"/>
          <w:rtl/>
        </w:rPr>
        <w:t>הסודיות</w:t>
      </w:r>
      <w:r w:rsidRPr="007F5892">
        <w:rPr>
          <w:rFonts w:hint="cs"/>
          <w:color w:val="000000"/>
          <w:rtl/>
        </w:rPr>
        <w:t xml:space="preserve">". חובות הסודיות לא תחולנה אם התקבל אישור מראש ובכתב של המזמין. במקרה מעין זה יהיה רשאי היועץ לפעול אך ורק בהתאם </w:t>
      </w:r>
      <w:r w:rsidRPr="007F5892">
        <w:rPr>
          <w:rFonts w:hint="cs"/>
          <w:color w:val="000000"/>
          <w:rtl/>
        </w:rPr>
        <w:lastRenderedPageBreak/>
        <w:t xml:space="preserve">לתנאים המפורטים באישור המזמין. המזמין לא ימנע אישורו כאמור אם מדובר במידע הידוע לכלל הציבור או מדובר במידע שגילויו מחויב לפי דין. </w:t>
      </w:r>
    </w:p>
    <w:p w14:paraId="19F26435"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02FAFF54"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מתחייב, מייד עם קבלת דרישה מהמזמין או עם תום ההתקשרות, לפי המוקדם, למסור למזמין מיידית כל חלק מהמידע שהתקבל לידיו במהלך ובקשר למתן שירותי הייעוץ, בין מהמזמין או מכל צד שלישי. </w:t>
      </w:r>
    </w:p>
    <w:p w14:paraId="7221E439"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להסכם כנספח </w:t>
      </w:r>
      <w:r w:rsidRPr="00147C08">
        <w:rPr>
          <w:rFonts w:hint="eastAsia"/>
          <w:color w:val="000000"/>
          <w:rtl/>
        </w:rPr>
        <w:t>ב</w:t>
      </w:r>
      <w:r w:rsidRPr="00147C08">
        <w:rPr>
          <w:color w:val="000000"/>
          <w:rtl/>
        </w:rPr>
        <w:t>'</w:t>
      </w:r>
      <w:r w:rsidRPr="000A2C0D">
        <w:rPr>
          <w:rFonts w:hint="cs"/>
          <w:color w:val="000000"/>
          <w:rtl/>
        </w:rPr>
        <w:t>.</w:t>
      </w:r>
    </w:p>
    <w:p w14:paraId="193D4D15" w14:textId="77777777" w:rsidR="00315ECA"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ידוע ליועץ כי הפרת חובות הסודיות לעיל, מהווה עבירה פלילית לפי סעיפים 118-119 לחוק העונשין, תשל"ז-1977. </w:t>
      </w:r>
    </w:p>
    <w:p w14:paraId="5FC2D819"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rtl/>
        </w:rPr>
        <w:t>הוראות סעיף</w:t>
      </w:r>
      <w:r>
        <w:rPr>
          <w:rFonts w:hint="cs"/>
          <w:rtl/>
        </w:rPr>
        <w:t xml:space="preserve"> 6 </w:t>
      </w:r>
      <w:r w:rsidRPr="007F5892">
        <w:rPr>
          <w:rFonts w:hint="cs"/>
          <w:rtl/>
        </w:rPr>
        <w:t>על סעיפיו הן הוראות יסודיות בהסכם, והפרתן על ידי היועץ תחשב כהפרה יסודית של ההסכם.</w:t>
      </w:r>
    </w:p>
    <w:p w14:paraId="50E91D22" w14:textId="77777777" w:rsidR="00315ECA" w:rsidRPr="007F5892" w:rsidRDefault="00315ECA" w:rsidP="00315ECA">
      <w:pPr>
        <w:spacing w:line="360" w:lineRule="auto"/>
        <w:ind w:left="600"/>
        <w:contextualSpacing/>
        <w:jc w:val="both"/>
        <w:rPr>
          <w:color w:val="000000"/>
        </w:rPr>
      </w:pPr>
    </w:p>
    <w:p w14:paraId="1A0F8A54"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rPr>
      </w:pPr>
      <w:bookmarkStart w:id="11" w:name="_Ref497629441"/>
      <w:r w:rsidRPr="007F5892">
        <w:rPr>
          <w:b/>
          <w:bCs/>
          <w:color w:val="000000"/>
          <w:u w:val="single"/>
          <w:rtl/>
        </w:rPr>
        <w:t>מערכת היחסים בין הצדדים</w:t>
      </w:r>
      <w:bookmarkEnd w:id="11"/>
    </w:p>
    <w:p w14:paraId="613A7E59"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מוצהר ומוסכם כי מערכת היחסים בין הצדדים להסכם זה הי</w:t>
      </w:r>
      <w:r w:rsidRPr="007F5892">
        <w:rPr>
          <w:rFonts w:hint="cs"/>
          <w:color w:val="000000"/>
          <w:rtl/>
        </w:rPr>
        <w:t>א</w:t>
      </w:r>
      <w:r w:rsidRPr="007F5892">
        <w:rPr>
          <w:color w:val="000000"/>
          <w:rtl/>
        </w:rPr>
        <w:t xml:space="preserve"> של מזמין וקבלן וכי בין הצדדים לא מתקיימת ולא תתקיים, כתוצאה ממתן השירותים, מערכת יחסים של עובד</w:t>
      </w:r>
      <w:r w:rsidRPr="007F5892">
        <w:rPr>
          <w:rFonts w:hint="cs"/>
          <w:color w:val="000000"/>
          <w:rtl/>
        </w:rPr>
        <w:t>-</w:t>
      </w:r>
      <w:r w:rsidRPr="007F5892">
        <w:rPr>
          <w:color w:val="000000"/>
          <w:rtl/>
        </w:rPr>
        <w:t xml:space="preserve"> מעביד ועל בסיס הצהרה זו נקבעה התמורה.</w:t>
      </w:r>
    </w:p>
    <w:p w14:paraId="1C0E0143" w14:textId="5B94380C"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 xml:space="preserve">מוצהר ומוסכם כי במידה וחרף האמור בהסכם זה יקבע כי התקיימו יחסי עובד מעביד בין המזמין ובין </w:t>
      </w:r>
      <w:r w:rsidR="00951461">
        <w:rPr>
          <w:rFonts w:hint="cs"/>
          <w:color w:val="000000"/>
          <w:rtl/>
        </w:rPr>
        <w:t xml:space="preserve">היועץ ו/או </w:t>
      </w:r>
      <w:r w:rsidRPr="007F5892">
        <w:rPr>
          <w:rFonts w:hint="cs"/>
          <w:color w:val="000000"/>
          <w:rtl/>
        </w:rPr>
        <w:t>מי מעובדי היועץ</w:t>
      </w:r>
      <w:r w:rsidR="00951461">
        <w:rPr>
          <w:rFonts w:hint="cs"/>
          <w:color w:val="000000"/>
          <w:rtl/>
        </w:rPr>
        <w:t xml:space="preserve"> ו/או אנשי צוותו, לרבות רופא המציע ככל שיהיה;</w:t>
      </w:r>
      <w:r w:rsidRPr="007F5892">
        <w:rPr>
          <w:rFonts w:hint="cs"/>
          <w:color w:val="000000"/>
          <w:rtl/>
        </w:rPr>
        <w:t xml:space="preserve"> תהיה התמורה על פי הסכם זה בסך שהוא 50% מהתמורה המגיעה לקבלן לפי הסכם זה (להלן: "</w:t>
      </w:r>
      <w:r w:rsidRPr="007F5892">
        <w:rPr>
          <w:rFonts w:hint="cs"/>
          <w:b/>
          <w:bCs/>
          <w:color w:val="000000"/>
          <w:rtl/>
        </w:rPr>
        <w:t>התמורה המופחתת</w:t>
      </w:r>
      <w:r w:rsidRPr="007F5892">
        <w:rPr>
          <w:rFonts w:hint="cs"/>
          <w:color w:val="000000"/>
          <w:rtl/>
        </w:rPr>
        <w:t>")</w:t>
      </w:r>
      <w:r w:rsidRPr="007F5892">
        <w:rPr>
          <w:rFonts w:hint="cs"/>
          <w:b/>
          <w:bCs/>
          <w:color w:val="000000"/>
          <w:rtl/>
        </w:rPr>
        <w:t>.</w:t>
      </w:r>
    </w:p>
    <w:p w14:paraId="60533484"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 xml:space="preserve">בכל מקרה כאמור יערך חישוב מחדש של התשלום המגיע לקבלן בגין השירותים על בסיס התמורה המופחתת (להלן: </w:t>
      </w:r>
      <w:r w:rsidRPr="007F5892">
        <w:rPr>
          <w:rFonts w:hint="cs"/>
          <w:b/>
          <w:bCs/>
          <w:color w:val="000000"/>
          <w:rtl/>
        </w:rPr>
        <w:t>"החישוב החדש</w:t>
      </w:r>
      <w:r w:rsidRPr="007F5892">
        <w:rPr>
          <w:rFonts w:hint="cs"/>
          <w:color w:val="000000"/>
          <w:rtl/>
        </w:rPr>
        <w:t>") והיועץ מתחייב לשלם למזמין כל סכום שהתקבל על ידו שהוא מעבר לחישוב החדש.</w:t>
      </w:r>
    </w:p>
    <w:p w14:paraId="7312893C"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 xml:space="preserve">מוצהר ומוסכם כי </w:t>
      </w:r>
      <w:r w:rsidRPr="007F5892">
        <w:rPr>
          <w:rFonts w:hint="cs"/>
          <w:color w:val="000000"/>
          <w:rtl/>
        </w:rPr>
        <w:t>ליועץ</w:t>
      </w:r>
      <w:r w:rsidRPr="007F5892">
        <w:rPr>
          <w:color w:val="000000"/>
          <w:rtl/>
        </w:rPr>
        <w:t xml:space="preserve"> או למי </w:t>
      </w:r>
      <w:r w:rsidRPr="007F5892">
        <w:rPr>
          <w:rFonts w:hint="cs"/>
          <w:color w:val="000000"/>
          <w:rtl/>
        </w:rPr>
        <w:t>מטעמו</w:t>
      </w:r>
      <w:r w:rsidRPr="007F5892">
        <w:rPr>
          <w:color w:val="000000"/>
          <w:rtl/>
        </w:rPr>
        <w:t xml:space="preserve"> לא יהיו זכויות של עובד</w:t>
      </w:r>
      <w:r w:rsidRPr="007F5892">
        <w:rPr>
          <w:rFonts w:hint="cs"/>
          <w:color w:val="000000"/>
          <w:rtl/>
        </w:rPr>
        <w:t xml:space="preserve"> המזמין. </w:t>
      </w:r>
    </w:p>
    <w:p w14:paraId="2927C87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אין לראות בכל זכות הנ</w:t>
      </w:r>
      <w:r w:rsidRPr="007F5892">
        <w:rPr>
          <w:rFonts w:hint="cs"/>
          <w:color w:val="000000"/>
          <w:rtl/>
        </w:rPr>
        <w:t>י</w:t>
      </w:r>
      <w:r w:rsidRPr="007F5892">
        <w:rPr>
          <w:color w:val="000000"/>
          <w:rtl/>
        </w:rPr>
        <w:t>תנת למזמין או לנציגו לפ</w:t>
      </w:r>
      <w:r w:rsidRPr="007F5892">
        <w:rPr>
          <w:rFonts w:hint="cs"/>
          <w:color w:val="000000"/>
          <w:rtl/>
        </w:rPr>
        <w:t>י</w:t>
      </w:r>
      <w:r w:rsidRPr="007F5892">
        <w:rPr>
          <w:color w:val="000000"/>
          <w:rtl/>
        </w:rPr>
        <w:t>ק</w:t>
      </w:r>
      <w:r w:rsidRPr="007F5892">
        <w:rPr>
          <w:rFonts w:hint="cs"/>
          <w:color w:val="000000"/>
          <w:rtl/>
        </w:rPr>
        <w:t>ו</w:t>
      </w:r>
      <w:r w:rsidRPr="007F5892">
        <w:rPr>
          <w:color w:val="000000"/>
          <w:rtl/>
        </w:rPr>
        <w:t>ח, להדר</w:t>
      </w:r>
      <w:r w:rsidRPr="007F5892">
        <w:rPr>
          <w:rFonts w:hint="cs"/>
          <w:color w:val="000000"/>
          <w:rtl/>
        </w:rPr>
        <w:t>כה</w:t>
      </w:r>
      <w:r w:rsidRPr="007F5892">
        <w:rPr>
          <w:color w:val="000000"/>
          <w:rtl/>
        </w:rPr>
        <w:t xml:space="preserve"> או הכוו</w:t>
      </w:r>
      <w:r w:rsidRPr="007F5892">
        <w:rPr>
          <w:rFonts w:hint="cs"/>
          <w:color w:val="000000"/>
          <w:rtl/>
        </w:rPr>
        <w:t>נה</w:t>
      </w:r>
      <w:r w:rsidRPr="007F5892">
        <w:rPr>
          <w:color w:val="000000"/>
          <w:rtl/>
        </w:rPr>
        <w:t xml:space="preserve"> </w:t>
      </w:r>
      <w:r w:rsidRPr="007F5892">
        <w:rPr>
          <w:rFonts w:hint="cs"/>
          <w:color w:val="000000"/>
          <w:rtl/>
        </w:rPr>
        <w:t>של</w:t>
      </w:r>
      <w:r w:rsidRPr="007F5892">
        <w:rPr>
          <w:color w:val="000000"/>
          <w:rtl/>
        </w:rPr>
        <w:t xml:space="preserve"> היועץ או מי מטעמו, אלא </w:t>
      </w:r>
      <w:r w:rsidRPr="007F5892">
        <w:rPr>
          <w:rFonts w:hint="cs"/>
          <w:color w:val="000000"/>
          <w:rtl/>
        </w:rPr>
        <w:t>כ</w:t>
      </w:r>
      <w:r w:rsidRPr="007F5892">
        <w:rPr>
          <w:color w:val="000000"/>
          <w:rtl/>
        </w:rPr>
        <w:t>אמצעי להבטיח את מתן השירותים כראוי וביצוע הסכם זה במלואו ואין בה כדי להקים מערכת יחסים של עובד</w:t>
      </w:r>
      <w:r w:rsidRPr="007F5892">
        <w:rPr>
          <w:rFonts w:hint="cs"/>
          <w:color w:val="000000"/>
          <w:rtl/>
        </w:rPr>
        <w:t>-</w:t>
      </w:r>
      <w:r w:rsidRPr="007F5892">
        <w:rPr>
          <w:color w:val="000000"/>
          <w:rtl/>
        </w:rPr>
        <w:t>מעביד.</w:t>
      </w:r>
    </w:p>
    <w:p w14:paraId="76427F3A"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7017D9E4"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היועץ מתחייב לשלם לעובדיו לפחות שכר מינימום, כמוגדר בחוק שכר המינימום, התשמ"ז-1987, כולל הפרשה בגין זכויות סוציאליות.</w:t>
      </w:r>
    </w:p>
    <w:p w14:paraId="5E0EE98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rtl/>
        </w:rPr>
        <w:t>הוראות סעיף</w:t>
      </w:r>
      <w:r>
        <w:rPr>
          <w:rFonts w:hint="cs"/>
          <w:rtl/>
        </w:rPr>
        <w:t xml:space="preserve"> 7</w:t>
      </w:r>
      <w:r w:rsidRPr="007F5892">
        <w:rPr>
          <w:rFonts w:hint="cs"/>
          <w:rtl/>
        </w:rPr>
        <w:t xml:space="preserve"> על סעיפיו הן הוראות יסודיות בהסכם, והפרתן על ידי היועץ תחשב כהפרה יסודית של ההסכם.</w:t>
      </w:r>
    </w:p>
    <w:p w14:paraId="7D22AB73" w14:textId="77777777" w:rsidR="00315ECA" w:rsidRPr="007F5892" w:rsidRDefault="00315ECA" w:rsidP="00315ECA">
      <w:pPr>
        <w:widowControl w:val="0"/>
        <w:spacing w:line="360" w:lineRule="auto"/>
        <w:ind w:left="600"/>
        <w:contextualSpacing/>
        <w:jc w:val="both"/>
        <w:rPr>
          <w:b/>
          <w:bCs/>
          <w:color w:val="000000"/>
        </w:rPr>
      </w:pPr>
    </w:p>
    <w:p w14:paraId="361843D4" w14:textId="77777777" w:rsidR="00315ECA" w:rsidRPr="007F5892" w:rsidRDefault="00315ECA" w:rsidP="00315ECA">
      <w:pPr>
        <w:numPr>
          <w:ilvl w:val="0"/>
          <w:numId w:val="19"/>
        </w:numPr>
        <w:overflowPunct/>
        <w:autoSpaceDE/>
        <w:autoSpaceDN/>
        <w:adjustRightInd/>
        <w:spacing w:before="120" w:after="120" w:line="360" w:lineRule="auto"/>
        <w:contextualSpacing/>
        <w:jc w:val="both"/>
        <w:textAlignment w:val="auto"/>
        <w:rPr>
          <w:color w:val="000000"/>
        </w:rPr>
      </w:pPr>
      <w:r w:rsidRPr="007F5892">
        <w:rPr>
          <w:rFonts w:hint="cs"/>
          <w:b/>
          <w:bCs/>
          <w:u w:val="single"/>
          <w:rtl/>
        </w:rPr>
        <w:t>בעלות</w:t>
      </w:r>
    </w:p>
    <w:p w14:paraId="5BEEE8F7"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eastAsia"/>
          <w:color w:val="000000"/>
          <w:rtl/>
        </w:rPr>
        <w:lastRenderedPageBreak/>
        <w:t>כל</w:t>
      </w:r>
      <w:r w:rsidRPr="007F5892">
        <w:rPr>
          <w:color w:val="000000"/>
          <w:rtl/>
        </w:rPr>
        <w:t xml:space="preserve"> </w:t>
      </w:r>
      <w:r w:rsidRPr="007F5892">
        <w:rPr>
          <w:rFonts w:hint="cs"/>
          <w:color w:val="000000"/>
          <w:rtl/>
        </w:rPr>
        <w:t>מסמך,</w:t>
      </w:r>
      <w:r w:rsidRPr="007F5892">
        <w:rPr>
          <w:color w:val="000000"/>
          <w:rtl/>
        </w:rPr>
        <w:t xml:space="preserve"> </w:t>
      </w:r>
      <w:r w:rsidRPr="007F5892">
        <w:rPr>
          <w:rFonts w:hint="eastAsia"/>
          <w:color w:val="000000"/>
          <w:rtl/>
        </w:rPr>
        <w:t>מידע</w:t>
      </w:r>
      <w:r w:rsidRPr="007F5892">
        <w:rPr>
          <w:color w:val="000000"/>
          <w:rtl/>
        </w:rPr>
        <w:t xml:space="preserve">, </w:t>
      </w:r>
      <w:r w:rsidRPr="007F5892">
        <w:rPr>
          <w:rFonts w:hint="eastAsia"/>
          <w:color w:val="000000"/>
          <w:rtl/>
        </w:rPr>
        <w:t>נתון</w:t>
      </w:r>
      <w:r w:rsidRPr="007F5892">
        <w:rPr>
          <w:color w:val="000000"/>
          <w:rtl/>
        </w:rPr>
        <w:t xml:space="preserve">, </w:t>
      </w:r>
      <w:r w:rsidRPr="007F5892">
        <w:rPr>
          <w:rFonts w:hint="eastAsia"/>
          <w:color w:val="000000"/>
          <w:rtl/>
        </w:rPr>
        <w:t>תרשים</w:t>
      </w:r>
      <w:r w:rsidRPr="007F5892">
        <w:rPr>
          <w:color w:val="000000"/>
          <w:rtl/>
        </w:rPr>
        <w:t xml:space="preserve">, </w:t>
      </w:r>
      <w:r w:rsidRPr="007F5892">
        <w:rPr>
          <w:rFonts w:hint="eastAsia"/>
          <w:color w:val="000000"/>
          <w:rtl/>
        </w:rPr>
        <w:t>שיכין</w:t>
      </w:r>
      <w:r w:rsidRPr="007F5892">
        <w:rPr>
          <w:color w:val="000000"/>
          <w:rtl/>
        </w:rPr>
        <w:t xml:space="preserve"> </w:t>
      </w:r>
      <w:r>
        <w:rPr>
          <w:rFonts w:hint="cs"/>
          <w:color w:val="000000"/>
          <w:sz w:val="24"/>
          <w:rtl/>
        </w:rPr>
        <w:t>היועץ</w:t>
      </w:r>
      <w:r w:rsidRPr="007F5892">
        <w:rPr>
          <w:color w:val="000000"/>
          <w:sz w:val="24"/>
          <w:rtl/>
        </w:rPr>
        <w:t xml:space="preserve"> </w:t>
      </w:r>
      <w:r w:rsidRPr="007F5892">
        <w:rPr>
          <w:rFonts w:hint="eastAsia"/>
          <w:color w:val="000000"/>
          <w:rtl/>
        </w:rPr>
        <w:t>במסגרת</w:t>
      </w:r>
      <w:r w:rsidRPr="007F5892">
        <w:rPr>
          <w:color w:val="000000"/>
          <w:rtl/>
        </w:rPr>
        <w:t xml:space="preserve"> </w:t>
      </w:r>
      <w:r w:rsidRPr="007F5892">
        <w:rPr>
          <w:rFonts w:hint="eastAsia"/>
          <w:color w:val="000000"/>
          <w:rtl/>
        </w:rPr>
        <w:t>שירותי</w:t>
      </w:r>
      <w:r w:rsidRPr="007F5892">
        <w:rPr>
          <w:color w:val="000000"/>
          <w:rtl/>
        </w:rPr>
        <w:t xml:space="preserve"> </w:t>
      </w:r>
      <w:r w:rsidRPr="007F5892">
        <w:rPr>
          <w:rFonts w:hint="eastAsia"/>
          <w:color w:val="000000"/>
          <w:rtl/>
        </w:rPr>
        <w:t>הייעוץ</w:t>
      </w:r>
      <w:r w:rsidRPr="007F5892">
        <w:rPr>
          <w:color w:val="000000"/>
          <w:rtl/>
        </w:rPr>
        <w:t xml:space="preserve"> </w:t>
      </w:r>
      <w:r w:rsidRPr="007F5892">
        <w:rPr>
          <w:rFonts w:hint="eastAsia"/>
          <w:color w:val="000000"/>
          <w:rtl/>
        </w:rPr>
        <w:t>יהיה</w:t>
      </w:r>
      <w:r w:rsidRPr="007F5892">
        <w:rPr>
          <w:color w:val="000000"/>
          <w:rtl/>
        </w:rPr>
        <w:t xml:space="preserve"> </w:t>
      </w:r>
      <w:r w:rsidRPr="007F5892">
        <w:rPr>
          <w:rFonts w:hint="eastAsia"/>
          <w:color w:val="000000"/>
          <w:rtl/>
        </w:rPr>
        <w:t>קניינה</w:t>
      </w:r>
      <w:r w:rsidRPr="007F5892">
        <w:rPr>
          <w:color w:val="000000"/>
          <w:rtl/>
        </w:rPr>
        <w:t xml:space="preserve"> </w:t>
      </w:r>
      <w:r w:rsidRPr="007F5892">
        <w:rPr>
          <w:rFonts w:hint="eastAsia"/>
          <w:color w:val="000000"/>
          <w:rtl/>
        </w:rPr>
        <w:t>הבלעדי</w:t>
      </w:r>
      <w:r w:rsidRPr="007F5892">
        <w:rPr>
          <w:rFonts w:hint="cs"/>
          <w:color w:val="000000"/>
          <w:rtl/>
        </w:rPr>
        <w:t xml:space="preserve">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14:paraId="776C3A79"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0E0C1FA2"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מסמכי ההליך התחרותי, ומסמכי המזמין שיימסרו ליועץ לצורך מתן השירותים, הם רכוש המזמין והם נמסרים </w:t>
      </w:r>
      <w:r>
        <w:rPr>
          <w:rFonts w:hint="cs"/>
          <w:color w:val="000000"/>
          <w:rtl/>
        </w:rPr>
        <w:t>ליועץ</w:t>
      </w:r>
      <w:r w:rsidRPr="007F5892">
        <w:rPr>
          <w:rFonts w:hint="cs"/>
          <w:color w:val="000000"/>
          <w:rtl/>
        </w:rPr>
        <w:t xml:space="preserve"> לצורך הגשת הצעותיהם בהליך התחרותי או לצורך מתן השירותים, לפי העניין. אין לעשות בהם כל שימוש שאינו לצורך לשמם נמסרו. </w:t>
      </w:r>
      <w:r>
        <w:rPr>
          <w:rFonts w:hint="cs"/>
          <w:color w:val="000000"/>
          <w:sz w:val="24"/>
          <w:rtl/>
        </w:rPr>
        <w:t>היועץ</w:t>
      </w:r>
      <w:r w:rsidRPr="007F5892">
        <w:rPr>
          <w:color w:val="000000"/>
          <w:sz w:val="24"/>
          <w:rtl/>
        </w:rPr>
        <w:t xml:space="preserve"> </w:t>
      </w:r>
      <w:r w:rsidRPr="007F5892">
        <w:rPr>
          <w:rFonts w:hint="cs"/>
          <w:color w:val="000000"/>
          <w:rtl/>
        </w:rPr>
        <w:t>אינו רשאי להשתמש במסמכי ההליך התחרותי ובמסמכי המזמין כאמור, ובמידע הכלול בהם, לכל מטרה אחרת מלבד המטרה לשמם נמסרו.</w:t>
      </w:r>
    </w:p>
    <w:p w14:paraId="02263E15" w14:textId="77777777" w:rsidR="00315ECA" w:rsidRPr="007F5892" w:rsidRDefault="00315ECA" w:rsidP="00315ECA">
      <w:pPr>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מוצהר ומוסכם כי ליועץ אין כל רישיו</w:t>
      </w:r>
      <w:r w:rsidRPr="007F5892">
        <w:rPr>
          <w:rFonts w:hint="eastAsia"/>
          <w:color w:val="000000"/>
          <w:rtl/>
        </w:rPr>
        <w:t>ן</w:t>
      </w:r>
      <w:r w:rsidRPr="007F5892">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10284FE6"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rtl/>
        </w:rPr>
        <w:t>הוראות סעיף</w:t>
      </w:r>
      <w:r>
        <w:rPr>
          <w:rFonts w:hint="cs"/>
          <w:rtl/>
        </w:rPr>
        <w:t xml:space="preserve"> 8</w:t>
      </w:r>
      <w:r w:rsidRPr="007F5892">
        <w:rPr>
          <w:rFonts w:hint="cs"/>
          <w:rtl/>
        </w:rPr>
        <w:t xml:space="preserve"> על סעיפיו הן הוראות יסודיות בהסכם, והפרתן על ידי היועץ תחשב כהפרה יסודית של ההסכם.</w:t>
      </w:r>
    </w:p>
    <w:p w14:paraId="758DDABC" w14:textId="77777777" w:rsidR="00315ECA" w:rsidRPr="007F5892" w:rsidRDefault="00315ECA" w:rsidP="00315ECA">
      <w:pPr>
        <w:widowControl w:val="0"/>
        <w:overflowPunct/>
        <w:autoSpaceDE/>
        <w:autoSpaceDN/>
        <w:adjustRightInd/>
        <w:spacing w:before="120" w:after="120" w:line="360" w:lineRule="auto"/>
        <w:ind w:left="600"/>
        <w:contextualSpacing/>
        <w:jc w:val="both"/>
        <w:textAlignment w:val="auto"/>
        <w:rPr>
          <w:color w:val="000000"/>
        </w:rPr>
      </w:pPr>
    </w:p>
    <w:p w14:paraId="5E0D4745"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r w:rsidRPr="007F5892">
        <w:rPr>
          <w:b/>
          <w:bCs/>
          <w:color w:val="000000"/>
          <w:u w:val="single"/>
          <w:rtl/>
        </w:rPr>
        <w:t>קיזוז ועכבון</w:t>
      </w:r>
      <w:r w:rsidRPr="007F5892">
        <w:rPr>
          <w:rFonts w:hint="cs"/>
          <w:b/>
          <w:bCs/>
          <w:color w:val="000000"/>
          <w:u w:val="single"/>
        </w:rPr>
        <w:t xml:space="preserve"> </w:t>
      </w:r>
    </w:p>
    <w:p w14:paraId="3E740E57"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 xml:space="preserve">המזמין רשאי לקזז או לעכב אצלו תשלומים אשר יגיעו </w:t>
      </w:r>
      <w:r w:rsidRPr="007F5892">
        <w:rPr>
          <w:rFonts w:hint="cs"/>
          <w:color w:val="000000"/>
          <w:rtl/>
        </w:rPr>
        <w:t>ליועץ</w:t>
      </w:r>
      <w:r w:rsidRPr="007F5892">
        <w:rPr>
          <w:color w:val="000000"/>
          <w:rtl/>
        </w:rPr>
        <w:t xml:space="preserve"> או כל סכום מהם כנגד סכומים אשר יגיעו למזמין מאת היועץ.</w:t>
      </w:r>
    </w:p>
    <w:p w14:paraId="0556E525"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בכל מקרה של גרימת נזק למזמין על ידי</w:t>
      </w:r>
      <w:r w:rsidRPr="007F5892">
        <w:rPr>
          <w:rFonts w:hint="cs"/>
          <w:color w:val="000000"/>
          <w:rtl/>
        </w:rPr>
        <w:t xml:space="preserve"> היועץ או עובדו</w:t>
      </w:r>
      <w:r w:rsidRPr="007F5892">
        <w:rPr>
          <w:color w:val="000000"/>
          <w:rtl/>
        </w:rPr>
        <w:t xml:space="preserve">, בין במישרין ובין בעקיפין, תהיה למזמין זכות לעכב או לקזז מתוך הכספים שיגיעו </w:t>
      </w:r>
      <w:r w:rsidRPr="007F5892">
        <w:rPr>
          <w:rFonts w:hint="cs"/>
          <w:color w:val="000000"/>
          <w:rtl/>
        </w:rPr>
        <w:t>ליועץ</w:t>
      </w:r>
      <w:r w:rsidRPr="007F5892">
        <w:rPr>
          <w:color w:val="000000"/>
          <w:rtl/>
        </w:rPr>
        <w:t xml:space="preserve"> את כל הסכומים שהמזמין עלול לשאת בהם במקרה כזה, לפי שיקול דעתו של המזמין.</w:t>
      </w:r>
    </w:p>
    <w:p w14:paraId="71A15F21"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היועץ מוותר בזאת על כל זכות קיזוז וזכות עכבון כלפי המזמין</w:t>
      </w:r>
      <w:r w:rsidRPr="007F5892">
        <w:rPr>
          <w:rFonts w:hint="cs"/>
          <w:color w:val="000000"/>
          <w:rtl/>
        </w:rPr>
        <w:t>, לרבות זכות עיכבון במסמכי המזמין לצורך הבטחת התמורה או לכל צורך אחר</w:t>
      </w:r>
      <w:r w:rsidRPr="007F5892">
        <w:rPr>
          <w:color w:val="000000"/>
          <w:rtl/>
        </w:rPr>
        <w:t>.</w:t>
      </w:r>
    </w:p>
    <w:p w14:paraId="56CB7903" w14:textId="77777777" w:rsidR="00315ECA" w:rsidRPr="007F5892" w:rsidRDefault="00315ECA" w:rsidP="00315ECA">
      <w:pPr>
        <w:widowControl w:val="0"/>
        <w:overflowPunct/>
        <w:autoSpaceDE/>
        <w:autoSpaceDN/>
        <w:adjustRightInd/>
        <w:spacing w:before="120" w:after="120" w:line="360" w:lineRule="auto"/>
        <w:ind w:left="600"/>
        <w:contextualSpacing/>
        <w:jc w:val="both"/>
        <w:textAlignment w:val="auto"/>
        <w:rPr>
          <w:b/>
          <w:bCs/>
          <w:color w:val="000000"/>
        </w:rPr>
      </w:pPr>
    </w:p>
    <w:p w14:paraId="56EE4407"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bookmarkStart w:id="12" w:name="_Ref497629526"/>
      <w:r w:rsidRPr="007F5892">
        <w:rPr>
          <w:b/>
          <w:bCs/>
          <w:color w:val="000000"/>
          <w:u w:val="single"/>
          <w:rtl/>
        </w:rPr>
        <w:t>תרופות</w:t>
      </w:r>
      <w:bookmarkEnd w:id="12"/>
      <w:r w:rsidRPr="007F5892">
        <w:rPr>
          <w:rFonts w:hint="cs"/>
          <w:b/>
          <w:bCs/>
          <w:color w:val="000000"/>
          <w:u w:val="single"/>
        </w:rPr>
        <w:t xml:space="preserve"> </w:t>
      </w:r>
    </w:p>
    <w:p w14:paraId="0DB49584"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לא עמד היועץ</w:t>
      </w:r>
      <w:r w:rsidRPr="007F5892">
        <w:rPr>
          <w:rFonts w:hint="cs"/>
          <w:color w:val="000000"/>
          <w:rtl/>
        </w:rPr>
        <w:t xml:space="preserve"> </w:t>
      </w:r>
      <w:r w:rsidRPr="007F5892">
        <w:rPr>
          <w:color w:val="000000"/>
          <w:rtl/>
        </w:rPr>
        <w:t>באיזו מהתחייבויותי</w:t>
      </w:r>
      <w:r w:rsidRPr="007F5892">
        <w:rPr>
          <w:rFonts w:hint="cs"/>
          <w:color w:val="000000"/>
          <w:rtl/>
        </w:rPr>
        <w:t>ו</w:t>
      </w:r>
      <w:r w:rsidRPr="007F5892">
        <w:rPr>
          <w:color w:val="000000"/>
          <w:rtl/>
        </w:rPr>
        <w:t xml:space="preserve"> על פי הסכם זה מכל סיבה שהיא, רשאי המזמין</w:t>
      </w:r>
      <w:r w:rsidRPr="007F5892">
        <w:rPr>
          <w:rFonts w:hint="cs"/>
          <w:color w:val="000000"/>
          <w:rtl/>
        </w:rPr>
        <w:t xml:space="preserve"> בהתראה מראש ובכתב</w:t>
      </w:r>
      <w:r w:rsidRPr="007F5892">
        <w:rPr>
          <w:color w:val="000000"/>
          <w:rtl/>
        </w:rPr>
        <w:t xml:space="preserve">, לפי שיקול דעתו הבלעדי והמוחלט, להפסיק את מתן </w:t>
      </w:r>
      <w:r w:rsidRPr="007F5892">
        <w:rPr>
          <w:rFonts w:hint="cs"/>
          <w:color w:val="000000"/>
          <w:rtl/>
        </w:rPr>
        <w:t>ה</w:t>
      </w:r>
      <w:r w:rsidRPr="007F5892">
        <w:rPr>
          <w:color w:val="000000"/>
          <w:rtl/>
        </w:rPr>
        <w:t>שירותי</w:t>
      </w:r>
      <w:r w:rsidRPr="007F5892">
        <w:rPr>
          <w:rFonts w:hint="cs"/>
          <w:color w:val="000000"/>
          <w:rtl/>
        </w:rPr>
        <w:t>ם</w:t>
      </w:r>
      <w:r w:rsidRPr="007F5892">
        <w:rPr>
          <w:color w:val="000000"/>
          <w:rtl/>
        </w:rPr>
        <w:t xml:space="preserve"> לא</w:t>
      </w:r>
      <w:r w:rsidRPr="007F5892">
        <w:rPr>
          <w:rFonts w:hint="cs"/>
          <w:color w:val="000000"/>
          <w:rtl/>
        </w:rPr>
        <w:t>ל</w:t>
      </w:r>
      <w:r w:rsidRPr="007F5892">
        <w:rPr>
          <w:color w:val="000000"/>
          <w:rtl/>
        </w:rPr>
        <w:t xml:space="preserve">תר ולבצע את </w:t>
      </w:r>
      <w:r w:rsidRPr="007F5892">
        <w:rPr>
          <w:rFonts w:hint="cs"/>
          <w:color w:val="000000"/>
          <w:rtl/>
        </w:rPr>
        <w:t xml:space="preserve">השירותים </w:t>
      </w:r>
      <w:r w:rsidRPr="007F5892">
        <w:rPr>
          <w:color w:val="000000"/>
          <w:rtl/>
        </w:rPr>
        <w:t>בעצמו או באמצעות אחרים</w:t>
      </w:r>
      <w:r w:rsidRPr="007F5892">
        <w:rPr>
          <w:rFonts w:hint="cs"/>
          <w:color w:val="000000"/>
          <w:rtl/>
        </w:rPr>
        <w:t>,</w:t>
      </w:r>
      <w:r w:rsidRPr="007F5892">
        <w:rPr>
          <w:color w:val="000000"/>
          <w:rtl/>
        </w:rPr>
        <w:t xml:space="preserve"> וזאת מבלי לפגוע בזכות המזמין לפיצוי ושיפוי וזכויות אחרות העומדות למזמין על פי הסכם זה ועל פי דין</w:t>
      </w:r>
      <w:r w:rsidRPr="007F5892">
        <w:rPr>
          <w:rFonts w:hint="cs"/>
          <w:color w:val="000000"/>
          <w:rtl/>
        </w:rPr>
        <w:t>.</w:t>
      </w:r>
    </w:p>
    <w:p w14:paraId="63D89BA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07D93AEE"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הפר היועץ את החוזה הפרה יסודית, יהיה המזמין זכאי לכל סעד ותרופה על פי חוק החוזים (תרופות בשל הפרת חוזה), תשל"א-1970 ועל פי כל דין.</w:t>
      </w:r>
    </w:p>
    <w:p w14:paraId="33B67256" w14:textId="77777777" w:rsidR="00315ECA" w:rsidRPr="001A155F"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lastRenderedPageBreak/>
        <w:t>מבלי לגרוע מכלליות האמור לעיל, מוסכם בין הצדדים כי הזכות לתרופות כוללת</w:t>
      </w:r>
      <w:r>
        <w:rPr>
          <w:rFonts w:hint="cs"/>
          <w:color w:val="000000"/>
          <w:rtl/>
        </w:rPr>
        <w:t xml:space="preserve"> </w:t>
      </w:r>
      <w:r w:rsidRPr="001A155F">
        <w:rPr>
          <w:rFonts w:hint="cs"/>
          <w:color w:val="000000"/>
          <w:rtl/>
        </w:rPr>
        <w:t>את זכות המזמין לבטל הסכם זה, להפסיק את מתן השירותים על ידי היועץ על אתר ולבצע את השירותים בעצמו או באמצעות אחרים.</w:t>
      </w:r>
    </w:p>
    <w:p w14:paraId="794D17B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1D93DCD1"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rtl/>
        </w:rPr>
        <w:t>הוראות סעיף</w:t>
      </w:r>
      <w:r>
        <w:rPr>
          <w:rFonts w:hint="cs"/>
          <w:rtl/>
        </w:rPr>
        <w:t xml:space="preserve"> 10</w:t>
      </w:r>
      <w:r w:rsidRPr="007F5892">
        <w:rPr>
          <w:rFonts w:hint="cs"/>
          <w:rtl/>
        </w:rPr>
        <w:t xml:space="preserve"> על סעיפיו הן הוראות יסודיות בהסכם, והפרתן על ידי היועץ תחשב כהפרה יסודית של ההסכם.</w:t>
      </w:r>
    </w:p>
    <w:p w14:paraId="4C8AF1DA" w14:textId="77777777" w:rsidR="00315ECA" w:rsidRPr="007F5892" w:rsidRDefault="00315ECA" w:rsidP="00315ECA">
      <w:pPr>
        <w:widowControl w:val="0"/>
        <w:overflowPunct/>
        <w:autoSpaceDE/>
        <w:autoSpaceDN/>
        <w:adjustRightInd/>
        <w:spacing w:before="120" w:after="120" w:line="360" w:lineRule="auto"/>
        <w:ind w:left="600"/>
        <w:contextualSpacing/>
        <w:jc w:val="both"/>
        <w:textAlignment w:val="auto"/>
        <w:rPr>
          <w:color w:val="000000"/>
        </w:rPr>
      </w:pPr>
    </w:p>
    <w:p w14:paraId="096D0D51"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אחריות</w:t>
      </w:r>
    </w:p>
    <w:p w14:paraId="37A49D17"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pPr>
      <w:r w:rsidRPr="007F5892">
        <w:rPr>
          <w:rFonts w:hint="cs"/>
          <w:rtl/>
        </w:rPr>
        <w:t xml:space="preserve"> בסעיף זה: </w:t>
      </w:r>
    </w:p>
    <w:p w14:paraId="412B4BD4"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w:t>
      </w:r>
      <w:r w:rsidRPr="007F5892">
        <w:rPr>
          <w:rFonts w:hint="cs"/>
          <w:b/>
          <w:bCs/>
          <w:color w:val="000000"/>
          <w:rtl/>
        </w:rPr>
        <w:t>היועץ</w:t>
      </w:r>
      <w:r w:rsidRPr="007F5892">
        <w:rPr>
          <w:rFonts w:hint="cs"/>
          <w:rtl/>
        </w:rPr>
        <w:t xml:space="preserve">" </w:t>
      </w:r>
      <w:r w:rsidRPr="007F5892">
        <w:rPr>
          <w:rtl/>
        </w:rPr>
        <w:t>–</w:t>
      </w:r>
      <w:r w:rsidRPr="007F5892">
        <w:rPr>
          <w:rFonts w:hint="cs"/>
          <w:rtl/>
        </w:rPr>
        <w:t xml:space="preserve"> כולל בנוסף ליועץ עצמו גם את אנשי צוותו, עובדיו, קבלניו וכל הבאים מכוחו או מטעמו.</w:t>
      </w:r>
    </w:p>
    <w:p w14:paraId="3508E101"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w:t>
      </w:r>
      <w:r w:rsidRPr="00B80035">
        <w:rPr>
          <w:rFonts w:hint="cs"/>
          <w:b/>
          <w:bCs/>
          <w:color w:val="000000"/>
          <w:rtl/>
        </w:rPr>
        <w:t>המזמין</w:t>
      </w:r>
      <w:r w:rsidRPr="007F5892">
        <w:rPr>
          <w:rFonts w:hint="cs"/>
          <w:rtl/>
        </w:rPr>
        <w:t xml:space="preserve">" </w:t>
      </w:r>
      <w:r w:rsidRPr="007F5892">
        <w:rPr>
          <w:rtl/>
        </w:rPr>
        <w:t>–</w:t>
      </w:r>
      <w:r w:rsidRPr="007F5892">
        <w:rPr>
          <w:rFonts w:hint="cs"/>
          <w:rtl/>
        </w:rPr>
        <w:t xml:space="preserve"> כולל בנוסף למזמין גם את עובדיו, אנשי צוותו, קבלניו וכל הבאים מכוחו או מטעמו.</w:t>
      </w:r>
    </w:p>
    <w:p w14:paraId="30ACA6C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pPr>
      <w:r w:rsidRPr="007F5892">
        <w:rPr>
          <w:rFonts w:hint="cs"/>
          <w:color w:val="000000"/>
          <w:rtl/>
        </w:rPr>
        <w:t>היועץ</w:t>
      </w:r>
      <w:r w:rsidRPr="007F5892">
        <w:rPr>
          <w:rFonts w:hint="cs"/>
          <w:rtl/>
        </w:rPr>
        <w:t xml:space="preserve"> אחראי לכל נזק (לרבות נזק גוף ורכוש), אובדן והפסד מכל סוג שהוא (להלן: "</w:t>
      </w:r>
      <w:r w:rsidRPr="007F5892">
        <w:rPr>
          <w:rFonts w:hint="cs"/>
          <w:b/>
          <w:bCs/>
          <w:rtl/>
        </w:rPr>
        <w:t>נזק</w:t>
      </w:r>
      <w:r w:rsidRPr="007F5892">
        <w:rPr>
          <w:rFonts w:hint="cs"/>
          <w:rtl/>
        </w:rPr>
        <w:t>") שייגרמו למזמין ולכל לצד שלישי בשל כל מעשה או מחדל של היועץ העומד בניגוד להוראות הדין או חוזה זה, לרבות ומבלי לגרוע מכלליות האמור, עקב:</w:t>
      </w:r>
    </w:p>
    <w:p w14:paraId="6A87CC3B"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הפרת חוזה זה, לרבות הפרת הוראות או הנחיות שניתנו </w:t>
      </w:r>
      <w:r>
        <w:rPr>
          <w:rFonts w:hint="cs"/>
          <w:color w:val="000000"/>
          <w:sz w:val="24"/>
          <w:rtl/>
        </w:rPr>
        <w:t>ליועץ</w:t>
      </w:r>
      <w:r w:rsidRPr="007F5892">
        <w:rPr>
          <w:color w:val="000000"/>
          <w:sz w:val="24"/>
          <w:rtl/>
        </w:rPr>
        <w:t xml:space="preserve"> </w:t>
      </w:r>
      <w:r w:rsidRPr="007F5892">
        <w:rPr>
          <w:rFonts w:hint="cs"/>
          <w:rtl/>
        </w:rPr>
        <w:t xml:space="preserve">בכתב או בעל-פה; </w:t>
      </w:r>
    </w:p>
    <w:p w14:paraId="76B2D164"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 xml:space="preserve">הפרת </w:t>
      </w:r>
      <w:r w:rsidRPr="007F5892">
        <w:rPr>
          <w:rFonts w:hint="cs"/>
          <w:color w:val="000000"/>
          <w:rtl/>
        </w:rPr>
        <w:t>חובה</w:t>
      </w:r>
      <w:r w:rsidRPr="007F5892">
        <w:rPr>
          <w:rFonts w:hint="cs"/>
          <w:rtl/>
        </w:rPr>
        <w:t xml:space="preserve"> חקוקה;</w:t>
      </w:r>
    </w:p>
    <w:p w14:paraId="4517E0FD"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קיום החוזה שלא בדרך המקובלת או שלא בתום לב;</w:t>
      </w:r>
    </w:p>
    <w:p w14:paraId="401F26E6"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color w:val="000000"/>
          <w:rtl/>
        </w:rPr>
        <w:t>רשלנות</w:t>
      </w:r>
      <w:r w:rsidRPr="007F5892">
        <w:rPr>
          <w:rFonts w:hint="cs"/>
          <w:rtl/>
        </w:rPr>
        <w:t xml:space="preserve">; </w:t>
      </w:r>
    </w:p>
    <w:p w14:paraId="062408FE" w14:textId="77777777" w:rsidR="00315ECA" w:rsidRPr="007F5892" w:rsidRDefault="00315ECA" w:rsidP="00315ECA">
      <w:pPr>
        <w:widowControl w:val="0"/>
        <w:numPr>
          <w:ilvl w:val="2"/>
          <w:numId w:val="19"/>
        </w:numPr>
        <w:overflowPunct/>
        <w:autoSpaceDE/>
        <w:autoSpaceDN/>
        <w:adjustRightInd/>
        <w:spacing w:before="120" w:after="120" w:line="360" w:lineRule="auto"/>
        <w:contextualSpacing/>
        <w:jc w:val="both"/>
        <w:textAlignment w:val="auto"/>
      </w:pPr>
      <w:r w:rsidRPr="007F5892">
        <w:rPr>
          <w:rFonts w:hint="cs"/>
          <w:rtl/>
        </w:rPr>
        <w:t>הפרת כל חובה אחרת הקבועה בדין.</w:t>
      </w:r>
    </w:p>
    <w:p w14:paraId="2F79BE0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יהיה האחראי היחיד והבלעדי לכל תביעה מטעם אנשי צוותו, עובדיו וכל הבאים </w:t>
      </w:r>
      <w:r w:rsidRPr="007F5892">
        <w:rPr>
          <w:rFonts w:hint="cs"/>
          <w:rtl/>
        </w:rPr>
        <w:t>מכוחו</w:t>
      </w:r>
      <w:r w:rsidRPr="007F5892">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6C7C16D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w:t>
      </w:r>
      <w:r>
        <w:rPr>
          <w:rFonts w:hint="cs"/>
          <w:color w:val="000000"/>
          <w:rtl/>
        </w:rPr>
        <w:t xml:space="preserve"> 11.2.2-11.2.5</w:t>
      </w:r>
      <w:r w:rsidRPr="007F5892">
        <w:rPr>
          <w:rFonts w:hint="cs"/>
          <w:color w:val="000000"/>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14:paraId="6F8613F1"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F5892">
        <w:rPr>
          <w:rFonts w:hint="cs"/>
          <w:color w:val="000000"/>
          <w:rtl/>
        </w:rPr>
        <w:t xml:space="preserve">היועץ </w:t>
      </w:r>
      <w:r w:rsidRPr="007F5892">
        <w:rPr>
          <w:color w:val="000000"/>
          <w:rtl/>
        </w:rPr>
        <w:t>מתחייב לפצות ולשפות את המזמין בגין נזק</w:t>
      </w:r>
      <w:r w:rsidRPr="007F5892">
        <w:rPr>
          <w:rFonts w:hint="cs"/>
          <w:color w:val="000000"/>
          <w:rtl/>
        </w:rPr>
        <w:t>,</w:t>
      </w:r>
      <w:r w:rsidRPr="007F5892">
        <w:rPr>
          <w:color w:val="000000"/>
          <w:rtl/>
        </w:rPr>
        <w:t xml:space="preserve"> הוצאה או תשלום שיי</w:t>
      </w:r>
      <w:r w:rsidRPr="007F5892">
        <w:rPr>
          <w:rFonts w:hint="eastAsia"/>
          <w:color w:val="000000"/>
          <w:rtl/>
        </w:rPr>
        <w:t>פסקו</w:t>
      </w:r>
      <w:r w:rsidRPr="007F5892">
        <w:rPr>
          <w:color w:val="000000"/>
          <w:rtl/>
        </w:rPr>
        <w:t xml:space="preserve"> כנגדו במסגרת כל הליך משפטי מכל סוג שהוא שיוגש נגד</w:t>
      </w:r>
      <w:r w:rsidRPr="007F5892">
        <w:rPr>
          <w:rFonts w:hint="eastAsia"/>
          <w:color w:val="000000"/>
          <w:rtl/>
        </w:rPr>
        <w:t>ו</w:t>
      </w:r>
      <w:r w:rsidRPr="007F5892">
        <w:rPr>
          <w:color w:val="000000"/>
          <w:rtl/>
        </w:rPr>
        <w:t xml:space="preserve"> על ידי צד שלישי </w:t>
      </w:r>
      <w:r w:rsidRPr="007F5892">
        <w:rPr>
          <w:rFonts w:hint="eastAsia"/>
          <w:color w:val="000000"/>
          <w:rtl/>
        </w:rPr>
        <w:t>כלשהו</w:t>
      </w:r>
      <w:r w:rsidRPr="007F5892">
        <w:rPr>
          <w:color w:val="000000"/>
          <w:rtl/>
        </w:rPr>
        <w:t xml:space="preserve"> (לרבות בכל הנוגע לפסיקת שכר טרחת עו"ד </w:t>
      </w:r>
      <w:r w:rsidRPr="007F5892">
        <w:rPr>
          <w:rFonts w:hint="cs"/>
          <w:color w:val="000000"/>
          <w:rtl/>
        </w:rPr>
        <w:t xml:space="preserve">סביר </w:t>
      </w:r>
      <w:r w:rsidRPr="007F5892">
        <w:rPr>
          <w:color w:val="000000"/>
          <w:rtl/>
        </w:rPr>
        <w:t>והוצאות</w:t>
      </w:r>
      <w:r w:rsidRPr="007F5892">
        <w:rPr>
          <w:rFonts w:hint="cs"/>
          <w:color w:val="000000"/>
          <w:rtl/>
        </w:rPr>
        <w:t xml:space="preserve"> משפט</w:t>
      </w:r>
      <w:r w:rsidRPr="007F5892">
        <w:rPr>
          <w:color w:val="000000"/>
          <w:rtl/>
        </w:rPr>
        <w:t>), ובלבד שהליך משפטי כאמור נובע מ</w:t>
      </w:r>
      <w:r w:rsidRPr="007F5892">
        <w:rPr>
          <w:rFonts w:hint="cs"/>
          <w:color w:val="000000"/>
          <w:rtl/>
        </w:rPr>
        <w:t>נסיבות המפורטות בסעי</w:t>
      </w:r>
      <w:r>
        <w:rPr>
          <w:rFonts w:hint="cs"/>
          <w:color w:val="000000"/>
          <w:rtl/>
        </w:rPr>
        <w:t xml:space="preserve">ף 11.2 </w:t>
      </w:r>
      <w:r w:rsidRPr="007F5892">
        <w:rPr>
          <w:rFonts w:hint="cs"/>
          <w:color w:val="000000"/>
          <w:rtl/>
        </w:rPr>
        <w:t>לעיל</w:t>
      </w:r>
      <w:r w:rsidRPr="007F5892">
        <w:rPr>
          <w:color w:val="000000"/>
          <w:rtl/>
        </w:rPr>
        <w:t xml:space="preserve">. מובהר ומודגש, כי התחייבות זו של </w:t>
      </w:r>
      <w:r>
        <w:rPr>
          <w:rFonts w:hint="cs"/>
          <w:color w:val="000000"/>
          <w:rtl/>
        </w:rPr>
        <w:t>היועץ</w:t>
      </w:r>
      <w:r w:rsidRPr="007F5892">
        <w:rPr>
          <w:rFonts w:hint="cs"/>
          <w:color w:val="000000"/>
          <w:rtl/>
        </w:rPr>
        <w:t xml:space="preserve"> </w:t>
      </w:r>
      <w:r w:rsidRPr="007F5892">
        <w:rPr>
          <w:color w:val="000000"/>
          <w:rtl/>
        </w:rPr>
        <w:t>תהא כפופה ומותנית בכך שהמזמין</w:t>
      </w:r>
      <w:r w:rsidRPr="007F5892">
        <w:rPr>
          <w:rFonts w:hint="cs"/>
          <w:color w:val="000000"/>
          <w:rtl/>
        </w:rPr>
        <w:t>:</w:t>
      </w:r>
      <w:r w:rsidRPr="007F5892">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sidRPr="007F5892">
        <w:rPr>
          <w:rFonts w:hint="cs"/>
          <w:color w:val="000000"/>
          <w:rtl/>
        </w:rPr>
        <w:t xml:space="preserve">ליועץ </w:t>
      </w:r>
      <w:r w:rsidRPr="007F5892">
        <w:rPr>
          <w:color w:val="000000"/>
          <w:rtl/>
        </w:rPr>
        <w:t>להתגונן בפני הליך משפטי כאמור</w:t>
      </w:r>
      <w:r w:rsidRPr="007F5892">
        <w:rPr>
          <w:rFonts w:hint="cs"/>
          <w:color w:val="000000"/>
          <w:rtl/>
        </w:rPr>
        <w:t>. מובהר כי אין בסעיף משנה זה כדי לאפשר ליועץ לייצג את המזמין בהליכים משפטיים.</w:t>
      </w:r>
      <w:r w:rsidRPr="007F5892" w:rsidDel="00A36EE2">
        <w:rPr>
          <w:rFonts w:hint="cs"/>
          <w:color w:val="000000"/>
        </w:rPr>
        <w:t xml:space="preserve"> </w:t>
      </w:r>
    </w:p>
    <w:p w14:paraId="05B807E7" w14:textId="77777777" w:rsidR="00315ECA" w:rsidRPr="007F5892" w:rsidRDefault="00315ECA" w:rsidP="00315ECA">
      <w:pPr>
        <w:widowControl w:val="0"/>
        <w:overflowPunct/>
        <w:autoSpaceDE/>
        <w:autoSpaceDN/>
        <w:adjustRightInd/>
        <w:spacing w:before="120" w:after="120" w:line="360" w:lineRule="auto"/>
        <w:ind w:left="600"/>
        <w:contextualSpacing/>
        <w:jc w:val="both"/>
        <w:textAlignment w:val="auto"/>
        <w:rPr>
          <w:color w:val="000000"/>
        </w:rPr>
      </w:pPr>
    </w:p>
    <w:p w14:paraId="0013EC6F" w14:textId="77777777" w:rsidR="00315ECA" w:rsidRPr="00DF4D55" w:rsidRDefault="00315ECA" w:rsidP="00315ECA">
      <w:pPr>
        <w:pStyle w:val="a9"/>
        <w:numPr>
          <w:ilvl w:val="0"/>
          <w:numId w:val="19"/>
        </w:numPr>
      </w:pPr>
      <w:r w:rsidRPr="00DF4D55">
        <w:rPr>
          <w:rFonts w:hint="eastAsia"/>
          <w:b/>
          <w:bCs/>
          <w:color w:val="000000"/>
          <w:rtl/>
        </w:rPr>
        <w:lastRenderedPageBreak/>
        <w:t>ביטוח</w:t>
      </w:r>
      <w:r w:rsidRPr="00DF4D55">
        <w:rPr>
          <w:rtl/>
        </w:rPr>
        <w:t xml:space="preserve"> </w:t>
      </w:r>
    </w:p>
    <w:p w14:paraId="176204B1" w14:textId="77777777" w:rsidR="00315ECA" w:rsidRPr="000D0729" w:rsidRDefault="00315ECA" w:rsidP="00315ECA">
      <w:pPr>
        <w:pStyle w:val="a9"/>
        <w:numPr>
          <w:ilvl w:val="1"/>
          <w:numId w:val="19"/>
        </w:numPr>
        <w:rPr>
          <w:rtl/>
        </w:rPr>
      </w:pPr>
      <w:r w:rsidRPr="002E39E0">
        <w:rPr>
          <w:rFonts w:hint="cs"/>
          <w:rtl/>
        </w:rPr>
        <w:t>היועץ מתחייב</w:t>
      </w:r>
      <w:r w:rsidRPr="002E39E0">
        <w:rPr>
          <w:rtl/>
        </w:rPr>
        <w:t xml:space="preserve"> </w:t>
      </w:r>
      <w:r w:rsidRPr="002B38EC">
        <w:rPr>
          <w:rFonts w:hint="eastAsia"/>
          <w:rtl/>
        </w:rPr>
        <w:t>לרכוש</w:t>
      </w:r>
      <w:r w:rsidRPr="00585CDC">
        <w:rPr>
          <w:rtl/>
        </w:rPr>
        <w:t xml:space="preserve"> </w:t>
      </w:r>
      <w:r w:rsidRPr="00C52B45">
        <w:rPr>
          <w:rFonts w:hint="eastAsia"/>
          <w:rtl/>
        </w:rPr>
        <w:t>ולקיים</w:t>
      </w:r>
      <w:r w:rsidRPr="00C52B45">
        <w:rPr>
          <w:rtl/>
        </w:rPr>
        <w:t xml:space="preserve"> </w:t>
      </w:r>
      <w:r w:rsidRPr="00C52B45">
        <w:rPr>
          <w:rFonts w:hint="eastAsia"/>
          <w:rtl/>
        </w:rPr>
        <w:t>את</w:t>
      </w:r>
      <w:r w:rsidRPr="00C52B45">
        <w:rPr>
          <w:rtl/>
        </w:rPr>
        <w:t xml:space="preserve"> </w:t>
      </w:r>
      <w:r w:rsidRPr="00C52B45">
        <w:rPr>
          <w:rFonts w:hint="eastAsia"/>
          <w:rtl/>
        </w:rPr>
        <w:t>כל</w:t>
      </w:r>
      <w:r w:rsidRPr="00C67951">
        <w:rPr>
          <w:rtl/>
        </w:rPr>
        <w:t xml:space="preserve"> </w:t>
      </w:r>
      <w:r w:rsidRPr="00C67951">
        <w:rPr>
          <w:rFonts w:hint="eastAsia"/>
          <w:rtl/>
        </w:rPr>
        <w:t>הביטוחים</w:t>
      </w:r>
      <w:r w:rsidRPr="0066311F">
        <w:rPr>
          <w:rtl/>
        </w:rPr>
        <w:t xml:space="preserve"> </w:t>
      </w:r>
      <w:r w:rsidRPr="0066311F">
        <w:rPr>
          <w:rFonts w:hint="eastAsia"/>
          <w:rtl/>
        </w:rPr>
        <w:t>המפורטים</w:t>
      </w:r>
      <w:r w:rsidRPr="0066311F">
        <w:rPr>
          <w:rtl/>
        </w:rPr>
        <w:t xml:space="preserve"> </w:t>
      </w:r>
      <w:r w:rsidRPr="0066311F">
        <w:rPr>
          <w:rFonts w:hint="eastAsia"/>
          <w:rtl/>
        </w:rPr>
        <w:t>בזה</w:t>
      </w:r>
      <w:r w:rsidRPr="00ED77EA">
        <w:rPr>
          <w:rtl/>
        </w:rPr>
        <w:t xml:space="preserve"> </w:t>
      </w:r>
      <w:r w:rsidRPr="00ED77EA">
        <w:rPr>
          <w:rFonts w:hint="eastAsia"/>
          <w:rtl/>
        </w:rPr>
        <w:t>לטובתו</w:t>
      </w:r>
      <w:r w:rsidRPr="00ED77EA">
        <w:rPr>
          <w:rtl/>
        </w:rPr>
        <w:t xml:space="preserve"> </w:t>
      </w:r>
      <w:r w:rsidRPr="00D824A6">
        <w:rPr>
          <w:rFonts w:hint="eastAsia"/>
          <w:rtl/>
        </w:rPr>
        <w:t>ולטובת</w:t>
      </w:r>
      <w:r w:rsidRPr="00620CCA">
        <w:rPr>
          <w:rtl/>
        </w:rPr>
        <w:t xml:space="preserve"> </w:t>
      </w:r>
      <w:r w:rsidRPr="002D269B">
        <w:rPr>
          <w:rFonts w:hint="eastAsia"/>
          <w:rtl/>
        </w:rPr>
        <w:t>המזמין</w:t>
      </w:r>
      <w:r w:rsidRPr="002D269B">
        <w:rPr>
          <w:rtl/>
        </w:rPr>
        <w:t xml:space="preserve">- </w:t>
      </w:r>
      <w:r w:rsidRPr="001B1717">
        <w:rPr>
          <w:rFonts w:hint="eastAsia"/>
          <w:rtl/>
        </w:rPr>
        <w:t>מדינת</w:t>
      </w:r>
      <w:r w:rsidRPr="001B1717">
        <w:rPr>
          <w:rtl/>
        </w:rPr>
        <w:t xml:space="preserve"> </w:t>
      </w:r>
      <w:r w:rsidRPr="002A64BE">
        <w:rPr>
          <w:rFonts w:hint="eastAsia"/>
          <w:rtl/>
        </w:rPr>
        <w:t>ישראל</w:t>
      </w:r>
      <w:r w:rsidRPr="0008674A">
        <w:rPr>
          <w:rtl/>
        </w:rPr>
        <w:t xml:space="preserve"> </w:t>
      </w:r>
      <w:r w:rsidRPr="000D0729">
        <w:rPr>
          <w:rFonts w:hint="eastAsia"/>
          <w:rtl/>
        </w:rPr>
        <w:t>רשות</w:t>
      </w:r>
      <w:r w:rsidRPr="000D0729">
        <w:rPr>
          <w:rtl/>
        </w:rPr>
        <w:t xml:space="preserve"> שוק ההון </w:t>
      </w:r>
      <w:r w:rsidRPr="000D0729">
        <w:rPr>
          <w:rFonts w:hint="eastAsia"/>
          <w:rtl/>
        </w:rPr>
        <w:t>ולהציג</w:t>
      </w:r>
      <w:r w:rsidRPr="000D0729">
        <w:rPr>
          <w:rtl/>
        </w:rPr>
        <w:t xml:space="preserve"> </w:t>
      </w:r>
      <w:r w:rsidRPr="000D0729">
        <w:rPr>
          <w:rFonts w:hint="eastAsia"/>
          <w:rtl/>
        </w:rPr>
        <w:t>למזמין</w:t>
      </w:r>
      <w:r w:rsidRPr="000D0729">
        <w:rPr>
          <w:rtl/>
        </w:rPr>
        <w:t xml:space="preserve"> </w:t>
      </w:r>
      <w:r w:rsidRPr="000D0729">
        <w:rPr>
          <w:rFonts w:hint="eastAsia"/>
          <w:rtl/>
        </w:rPr>
        <w:t>את</w:t>
      </w:r>
      <w:r w:rsidRPr="000D0729">
        <w:rPr>
          <w:rtl/>
        </w:rPr>
        <w:t xml:space="preserve"> </w:t>
      </w:r>
      <w:r w:rsidRPr="000D0729">
        <w:rPr>
          <w:rFonts w:hint="eastAsia"/>
          <w:rtl/>
        </w:rPr>
        <w:t>הביטוחים</w:t>
      </w:r>
      <w:r w:rsidRPr="000D0729">
        <w:rPr>
          <w:rtl/>
        </w:rPr>
        <w:t xml:space="preserve"> </w:t>
      </w:r>
      <w:r w:rsidRPr="000D0729">
        <w:rPr>
          <w:rFonts w:hint="eastAsia"/>
          <w:rtl/>
        </w:rPr>
        <w:t>הכוללים</w:t>
      </w:r>
      <w:r w:rsidRPr="000D0729">
        <w:rPr>
          <w:rtl/>
        </w:rPr>
        <w:t xml:space="preserve"> </w:t>
      </w:r>
      <w:r w:rsidRPr="000D0729">
        <w:rPr>
          <w:rFonts w:hint="eastAsia"/>
          <w:rtl/>
        </w:rPr>
        <w:t>את</w:t>
      </w:r>
      <w:r w:rsidRPr="000D0729">
        <w:rPr>
          <w:rtl/>
        </w:rPr>
        <w:t xml:space="preserve"> </w:t>
      </w:r>
      <w:r w:rsidRPr="000D0729">
        <w:rPr>
          <w:rFonts w:hint="eastAsia"/>
          <w:rtl/>
        </w:rPr>
        <w:t>כל</w:t>
      </w:r>
      <w:r w:rsidRPr="000D0729">
        <w:rPr>
          <w:rtl/>
        </w:rPr>
        <w:t xml:space="preserve"> </w:t>
      </w:r>
      <w:r w:rsidRPr="000D0729">
        <w:rPr>
          <w:rFonts w:hint="eastAsia"/>
          <w:rtl/>
        </w:rPr>
        <w:t>הכיסויים</w:t>
      </w:r>
      <w:r w:rsidRPr="000D0729">
        <w:rPr>
          <w:rtl/>
        </w:rPr>
        <w:t xml:space="preserve"> </w:t>
      </w:r>
      <w:r w:rsidRPr="000D0729">
        <w:rPr>
          <w:rFonts w:hint="eastAsia"/>
          <w:rtl/>
        </w:rPr>
        <w:t>והתנאים</w:t>
      </w:r>
      <w:r w:rsidRPr="000D0729">
        <w:rPr>
          <w:rtl/>
        </w:rPr>
        <w:t xml:space="preserve"> </w:t>
      </w:r>
      <w:r w:rsidRPr="000D0729">
        <w:rPr>
          <w:rFonts w:hint="eastAsia"/>
          <w:rtl/>
        </w:rPr>
        <w:t>הנדרשים</w:t>
      </w:r>
      <w:r>
        <w:rPr>
          <w:rFonts w:hint="cs"/>
          <w:rtl/>
        </w:rPr>
        <w:t xml:space="preserve"> </w:t>
      </w:r>
      <w:r w:rsidRPr="000D0729">
        <w:rPr>
          <w:rFonts w:hint="eastAsia"/>
          <w:rtl/>
        </w:rPr>
        <w:t>כאשר</w:t>
      </w:r>
      <w:r w:rsidRPr="000D0729">
        <w:rPr>
          <w:rtl/>
        </w:rPr>
        <w:t xml:space="preserve"> </w:t>
      </w:r>
      <w:r w:rsidRPr="000D0729">
        <w:rPr>
          <w:rFonts w:hint="eastAsia"/>
          <w:rtl/>
        </w:rPr>
        <w:t>גבולות</w:t>
      </w:r>
      <w:r w:rsidRPr="000D0729">
        <w:rPr>
          <w:rtl/>
        </w:rPr>
        <w:t xml:space="preserve"> </w:t>
      </w:r>
      <w:r w:rsidRPr="000D0729">
        <w:rPr>
          <w:rFonts w:hint="eastAsia"/>
          <w:rtl/>
        </w:rPr>
        <w:t>האחריות</w:t>
      </w:r>
      <w:r w:rsidRPr="000D0729">
        <w:rPr>
          <w:rtl/>
        </w:rPr>
        <w:t xml:space="preserve"> </w:t>
      </w:r>
      <w:r w:rsidRPr="000D0729">
        <w:rPr>
          <w:rFonts w:hint="eastAsia"/>
          <w:rtl/>
        </w:rPr>
        <w:t>לא</w:t>
      </w:r>
      <w:r w:rsidRPr="000D0729">
        <w:rPr>
          <w:rtl/>
        </w:rPr>
        <w:t xml:space="preserve"> </w:t>
      </w:r>
      <w:r w:rsidRPr="000D0729">
        <w:rPr>
          <w:rFonts w:hint="eastAsia"/>
          <w:rtl/>
        </w:rPr>
        <w:t>יפחתו</w:t>
      </w:r>
      <w:r w:rsidRPr="000D0729">
        <w:rPr>
          <w:rtl/>
        </w:rPr>
        <w:t xml:space="preserve"> </w:t>
      </w:r>
      <w:r w:rsidRPr="000D0729">
        <w:rPr>
          <w:rFonts w:hint="eastAsia"/>
          <w:rtl/>
        </w:rPr>
        <w:t>מהמצוין</w:t>
      </w:r>
      <w:r w:rsidRPr="000D0729">
        <w:rPr>
          <w:rtl/>
        </w:rPr>
        <w:t xml:space="preserve"> </w:t>
      </w:r>
      <w:r w:rsidRPr="000D0729">
        <w:rPr>
          <w:rFonts w:hint="eastAsia"/>
          <w:rtl/>
        </w:rPr>
        <w:t>להלן</w:t>
      </w:r>
      <w:r w:rsidRPr="000D0729">
        <w:rPr>
          <w:rtl/>
        </w:rPr>
        <w:t>:</w:t>
      </w:r>
    </w:p>
    <w:p w14:paraId="265AADC8" w14:textId="77777777" w:rsidR="00315ECA" w:rsidRPr="000D0729" w:rsidRDefault="00315ECA" w:rsidP="00315ECA">
      <w:pPr>
        <w:widowControl w:val="0"/>
        <w:numPr>
          <w:ilvl w:val="2"/>
          <w:numId w:val="19"/>
        </w:numPr>
        <w:overflowPunct/>
        <w:autoSpaceDE/>
        <w:autoSpaceDN/>
        <w:adjustRightInd/>
        <w:spacing w:before="120" w:after="120" w:line="360" w:lineRule="auto"/>
        <w:contextualSpacing/>
        <w:jc w:val="both"/>
        <w:textAlignment w:val="auto"/>
        <w:rPr>
          <w:sz w:val="24"/>
          <w:u w:val="single"/>
        </w:rPr>
      </w:pPr>
      <w:r w:rsidRPr="0011264B">
        <w:rPr>
          <w:rFonts w:hint="eastAsia"/>
          <w:sz w:val="24"/>
          <w:u w:val="single"/>
          <w:rtl/>
        </w:rPr>
        <w:t>ביטוח</w:t>
      </w:r>
      <w:r w:rsidRPr="0011264B">
        <w:rPr>
          <w:sz w:val="24"/>
          <w:u w:val="single"/>
          <w:rtl/>
        </w:rPr>
        <w:t xml:space="preserve"> </w:t>
      </w:r>
      <w:r w:rsidRPr="0011264B">
        <w:rPr>
          <w:rFonts w:hint="eastAsia"/>
          <w:sz w:val="24"/>
          <w:u w:val="single"/>
          <w:rtl/>
        </w:rPr>
        <w:t>חבות</w:t>
      </w:r>
      <w:r w:rsidRPr="0011264B">
        <w:rPr>
          <w:sz w:val="24"/>
          <w:u w:val="single"/>
          <w:rtl/>
        </w:rPr>
        <w:t xml:space="preserve"> </w:t>
      </w:r>
      <w:r w:rsidRPr="0011264B">
        <w:rPr>
          <w:rFonts w:hint="eastAsia"/>
          <w:sz w:val="24"/>
          <w:u w:val="single"/>
          <w:rtl/>
        </w:rPr>
        <w:t>המעבידים</w:t>
      </w:r>
      <w:r>
        <w:rPr>
          <w:rFonts w:hint="cs"/>
          <w:sz w:val="24"/>
          <w:u w:val="single"/>
          <w:rtl/>
        </w:rPr>
        <w:t xml:space="preserve"> (ככל ויועסקו עובדים מטעמו)</w:t>
      </w:r>
    </w:p>
    <w:p w14:paraId="7FC98A9E"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Pr>
          <w:rFonts w:hint="cs"/>
          <w:sz w:val="24"/>
          <w:rtl/>
        </w:rPr>
        <w:t>במידה והיועץ לא מעסיק עובדים כלל,  יחתום על תצהיר בנוסח המצורף להסכם כנספח ג.</w:t>
      </w:r>
    </w:p>
    <w:p w14:paraId="71D7C987" w14:textId="3C16E322" w:rsidR="00315ECA" w:rsidRPr="00F45B2F" w:rsidRDefault="00315ECA" w:rsidP="00A32988">
      <w:pPr>
        <w:widowControl w:val="0"/>
        <w:numPr>
          <w:ilvl w:val="3"/>
          <w:numId w:val="19"/>
        </w:numPr>
        <w:overflowPunct/>
        <w:autoSpaceDE/>
        <w:autoSpaceDN/>
        <w:adjustRightInd/>
        <w:spacing w:before="120" w:after="120" w:line="360" w:lineRule="auto"/>
        <w:contextualSpacing/>
        <w:jc w:val="both"/>
        <w:textAlignment w:val="auto"/>
        <w:rPr>
          <w:sz w:val="24"/>
        </w:rPr>
      </w:pPr>
      <w:r>
        <w:rPr>
          <w:rFonts w:hint="cs"/>
          <w:sz w:val="24"/>
          <w:rtl/>
        </w:rPr>
        <w:t xml:space="preserve">במידה והיועץ מעסיק </w:t>
      </w:r>
      <w:r w:rsidR="00A32988">
        <w:rPr>
          <w:rFonts w:hint="cs"/>
          <w:sz w:val="24"/>
          <w:rtl/>
        </w:rPr>
        <w:t>עובדים</w:t>
      </w:r>
      <w:r>
        <w:rPr>
          <w:rFonts w:hint="cs"/>
          <w:sz w:val="24"/>
          <w:rtl/>
        </w:rPr>
        <w:t>, לרבות אם יחל להעסיקם במהלך תקופת ההסכם, יבטח היועץ</w:t>
      </w:r>
      <w:r w:rsidRPr="00A20B3B">
        <w:rPr>
          <w:sz w:val="24"/>
          <w:rtl/>
        </w:rPr>
        <w:t xml:space="preserve"> </w:t>
      </w:r>
      <w:r w:rsidRPr="005308F1">
        <w:rPr>
          <w:rFonts w:hint="cs"/>
          <w:rtl/>
        </w:rPr>
        <w:t xml:space="preserve">את אחריותו החוקית כלפי עובדיו, בביטוח חבות מעבידים בכל תחומי </w:t>
      </w:r>
      <w:r>
        <w:rPr>
          <w:rFonts w:hint="cs"/>
          <w:rtl/>
        </w:rPr>
        <w:t>מדינת ישראל</w:t>
      </w:r>
      <w:r w:rsidRPr="00F45B2F">
        <w:rPr>
          <w:rFonts w:hint="cs"/>
          <w:sz w:val="24"/>
          <w:rtl/>
        </w:rPr>
        <w:t xml:space="preserve"> </w:t>
      </w:r>
      <w:r>
        <w:rPr>
          <w:rFonts w:hint="cs"/>
          <w:rtl/>
        </w:rPr>
        <w:t>והשטחים המוחזקים;</w:t>
      </w:r>
    </w:p>
    <w:p w14:paraId="7E5B433D"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14:paraId="0E2F7D77" w14:textId="77777777" w:rsidR="00315ECA" w:rsidRPr="00F45B2F"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tl/>
        </w:rPr>
      </w:pP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 xml:space="preserve">רשות שוק ההון, ביטוח וחסכון </w:t>
      </w:r>
      <w:r w:rsidRPr="005308F1">
        <w:rPr>
          <w:rFonts w:hint="cs"/>
          <w:rtl/>
        </w:rPr>
        <w:t xml:space="preserve">היה </w:t>
      </w:r>
      <w:r w:rsidRPr="003552CA">
        <w:rPr>
          <w:rtl/>
        </w:rPr>
        <w:t xml:space="preserve">ונטען </w:t>
      </w:r>
      <w:r w:rsidRPr="007228D2">
        <w:rPr>
          <w:rtl/>
        </w:rPr>
        <w:t xml:space="preserve">לעניין </w:t>
      </w:r>
      <w:r>
        <w:rPr>
          <w:rFonts w:hint="cs"/>
          <w:rtl/>
        </w:rPr>
        <w:t xml:space="preserve">קרות </w:t>
      </w:r>
      <w:r w:rsidRPr="006C6468">
        <w:rPr>
          <w:rtl/>
        </w:rPr>
        <w:t>תאונת  עבודה/מחלת  מקצוע כלשהי כי הם נושאים בחבות מעביד</w:t>
      </w:r>
      <w:r>
        <w:rPr>
          <w:rFonts w:hint="cs"/>
          <w:rtl/>
        </w:rPr>
        <w:t xml:space="preserve"> כלשהם כלפי </w:t>
      </w:r>
      <w:r w:rsidRPr="003552CA">
        <w:rPr>
          <w:rtl/>
        </w:rPr>
        <w:t xml:space="preserve">מי </w:t>
      </w:r>
      <w:r w:rsidRPr="007228D2">
        <w:rPr>
          <w:rtl/>
        </w:rPr>
        <w:t xml:space="preserve">מעובדי </w:t>
      </w:r>
      <w:r>
        <w:rPr>
          <w:rFonts w:hint="cs"/>
          <w:rtl/>
        </w:rPr>
        <w:t xml:space="preserve">היועץ. </w:t>
      </w:r>
    </w:p>
    <w:p w14:paraId="0C2C788D" w14:textId="77777777" w:rsidR="00315ECA" w:rsidRPr="00147C08" w:rsidRDefault="00315ECA" w:rsidP="00315ECA">
      <w:pPr>
        <w:widowControl w:val="0"/>
        <w:numPr>
          <w:ilvl w:val="2"/>
          <w:numId w:val="19"/>
        </w:numPr>
        <w:overflowPunct/>
        <w:autoSpaceDE/>
        <w:autoSpaceDN/>
        <w:adjustRightInd/>
        <w:spacing w:before="120" w:after="120" w:line="360" w:lineRule="auto"/>
        <w:contextualSpacing/>
        <w:jc w:val="both"/>
        <w:textAlignment w:val="auto"/>
        <w:rPr>
          <w:sz w:val="24"/>
          <w:u w:val="single"/>
          <w:rtl/>
        </w:rPr>
      </w:pPr>
      <w:r w:rsidRPr="00147C08">
        <w:rPr>
          <w:rFonts w:hint="eastAsia"/>
          <w:sz w:val="24"/>
          <w:u w:val="single"/>
          <w:rtl/>
        </w:rPr>
        <w:t>ביטוח</w:t>
      </w:r>
      <w:r w:rsidRPr="00147C08">
        <w:rPr>
          <w:sz w:val="24"/>
          <w:u w:val="single"/>
          <w:rtl/>
        </w:rPr>
        <w:t xml:space="preserve">  אחריות מקצועית </w:t>
      </w:r>
    </w:p>
    <w:p w14:paraId="2119661B"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pPr>
      <w:r w:rsidRPr="00F45B2F">
        <w:rPr>
          <w:rFonts w:hint="cs"/>
          <w:sz w:val="24"/>
          <w:rtl/>
        </w:rPr>
        <w:t>היועץ</w:t>
      </w:r>
      <w:r>
        <w:rPr>
          <w:rtl/>
        </w:rPr>
        <w:t xml:space="preserve"> יבטח את אחריותו המקצועית בביטוח אחריות מקצועית;</w:t>
      </w:r>
    </w:p>
    <w:p w14:paraId="666EEC14"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pPr>
      <w:r>
        <w:rPr>
          <w:rtl/>
        </w:rPr>
        <w:t xml:space="preserve">הפוליסה תכסה כל נזק מהפרת חובה מקצועית של </w:t>
      </w:r>
      <w:r>
        <w:rPr>
          <w:rFonts w:hint="cs"/>
          <w:rtl/>
        </w:rPr>
        <w:t>היועץ</w:t>
      </w:r>
      <w:r>
        <w:rPr>
          <w:rtl/>
        </w:rPr>
        <w:t xml:space="preserve">, עובדיו ובגין כל הפועלים </w:t>
      </w:r>
      <w:r>
        <w:rPr>
          <w:rFonts w:hint="cs"/>
          <w:rtl/>
        </w:rPr>
        <w:t xml:space="preserve">מטעמו ואשר </w:t>
      </w:r>
      <w:r>
        <w:rPr>
          <w:rtl/>
        </w:rPr>
        <w:t xml:space="preserve">אירע כתוצאה ממעשה, רשלנות, לרבות מחדל, טעות או השמטה, מצג בלתי נכון, </w:t>
      </w:r>
      <w:r>
        <w:rPr>
          <w:rFonts w:hint="cs"/>
          <w:rtl/>
        </w:rPr>
        <w:t xml:space="preserve">הצהרה רשלני </w:t>
      </w:r>
      <w:r>
        <w:rPr>
          <w:rtl/>
        </w:rPr>
        <w:t>שנעשו בתום לב, שייגרמו בקשר למתן</w:t>
      </w:r>
      <w:r w:rsidRPr="00D01289">
        <w:rPr>
          <w:rtl/>
        </w:rPr>
        <w:t xml:space="preserve"> </w:t>
      </w:r>
      <w:r>
        <w:rPr>
          <w:rtl/>
        </w:rPr>
        <w:t xml:space="preserve">שירותי </w:t>
      </w:r>
      <w:r w:rsidRPr="00DD16D9">
        <w:rPr>
          <w:rtl/>
        </w:rPr>
        <w:t xml:space="preserve">ייעוץ בתחום הרפואה </w:t>
      </w:r>
      <w:r>
        <w:rPr>
          <w:rFonts w:hint="cs"/>
          <w:rtl/>
        </w:rPr>
        <w:t xml:space="preserve">התעסוקתית (רופא מומחה) </w:t>
      </w:r>
      <w:r w:rsidRPr="00D01289">
        <w:rPr>
          <w:rtl/>
        </w:rPr>
        <w:t>בהתאם למכרז</w:t>
      </w:r>
      <w:r>
        <w:rPr>
          <w:rFonts w:hint="cs"/>
          <w:rtl/>
        </w:rPr>
        <w:t xml:space="preserve"> </w:t>
      </w:r>
      <w:r w:rsidRPr="00DD16D9">
        <w:rPr>
          <w:rtl/>
        </w:rPr>
        <w:t xml:space="preserve">וחוזה עם  מדינת ישראל – </w:t>
      </w:r>
      <w:r>
        <w:rPr>
          <w:rtl/>
        </w:rPr>
        <w:t>רשות שוק ההון, ביטוח וחסכון</w:t>
      </w:r>
      <w:r w:rsidRPr="00E6048E">
        <w:rPr>
          <w:rtl/>
        </w:rPr>
        <w:t>;</w:t>
      </w:r>
      <w:r>
        <w:rPr>
          <w:rtl/>
        </w:rPr>
        <w:t xml:space="preserve"> </w:t>
      </w:r>
    </w:p>
    <w:p w14:paraId="4863A60A"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pPr>
      <w:r>
        <w:rPr>
          <w:rtl/>
        </w:rPr>
        <w:t xml:space="preserve">גבול האחריות לא יפחת מסך </w:t>
      </w:r>
      <w:r>
        <w:rPr>
          <w:rFonts w:hint="cs"/>
          <w:rtl/>
        </w:rPr>
        <w:t>250</w:t>
      </w:r>
      <w:r>
        <w:rPr>
          <w:rtl/>
        </w:rPr>
        <w:t xml:space="preserve">,000 דולר ארה"ב למקרה ולתקופת הביטוח (שנה); </w:t>
      </w:r>
    </w:p>
    <w:p w14:paraId="31E5A141"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pPr>
      <w:r>
        <w:rPr>
          <w:rtl/>
        </w:rPr>
        <w:t>הכיסוי על פי הפוליסה יורחב לכלול את ההרחבות הבאות:</w:t>
      </w:r>
    </w:p>
    <w:p w14:paraId="5168095D"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pPr>
      <w:r>
        <w:rPr>
          <w:rtl/>
        </w:rPr>
        <w:t xml:space="preserve">מרמה ואי יושר של עובדים; </w:t>
      </w:r>
    </w:p>
    <w:p w14:paraId="1F3C0AF4"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pPr>
      <w:r>
        <w:rPr>
          <w:rFonts w:hint="cs"/>
          <w:rtl/>
        </w:rPr>
        <w:t>פרסום לשון הרע;</w:t>
      </w:r>
    </w:p>
    <w:p w14:paraId="5D7D0822"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pPr>
      <w:r>
        <w:rPr>
          <w:rtl/>
        </w:rPr>
        <w:t>אובדן מסמכים, לרבות אובדן השימוש ו/או העיכוב עקב מקרה ביטוח;</w:t>
      </w:r>
    </w:p>
    <w:p w14:paraId="20ADE3DC"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pPr>
      <w:r>
        <w:rPr>
          <w:rtl/>
        </w:rPr>
        <w:t xml:space="preserve">אחריות צולבת, אולם הכיסוי לא יחול על תביעות </w:t>
      </w:r>
      <w:r>
        <w:rPr>
          <w:rFonts w:hint="cs"/>
          <w:rtl/>
        </w:rPr>
        <w:t>היועץ</w:t>
      </w:r>
      <w:r>
        <w:rPr>
          <w:rtl/>
        </w:rPr>
        <w:t xml:space="preserve"> כנגד המדינה;</w:t>
      </w:r>
    </w:p>
    <w:p w14:paraId="4A0B2ACA"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pPr>
      <w:r>
        <w:rPr>
          <w:rtl/>
        </w:rPr>
        <w:t xml:space="preserve">הארכת תקופת הגילוי לפחות 6 חודשים ; </w:t>
      </w:r>
    </w:p>
    <w:p w14:paraId="2975663E" w14:textId="77777777" w:rsidR="00315ECA" w:rsidRPr="00F45B2F"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Pr>
          <w:rtl/>
        </w:rPr>
        <w:t xml:space="preserve">הביטוח יורחב לשפות את מדינת ישראל – </w:t>
      </w:r>
      <w:r>
        <w:rPr>
          <w:rFonts w:hint="cs"/>
          <w:rtl/>
        </w:rPr>
        <w:t xml:space="preserve">רשות שוק ההון, ביטוח וחסכון </w:t>
      </w:r>
      <w:r>
        <w:rPr>
          <w:rtl/>
        </w:rPr>
        <w:t xml:space="preserve">ככל שיחשבו אחראים </w:t>
      </w:r>
      <w:r w:rsidRPr="007228D2">
        <w:rPr>
          <w:rtl/>
        </w:rPr>
        <w:t xml:space="preserve">למעשי ו/או מחדלי </w:t>
      </w:r>
      <w:r>
        <w:rPr>
          <w:rtl/>
        </w:rPr>
        <w:t>היועץ</w:t>
      </w:r>
      <w:r w:rsidRPr="004A2608">
        <w:rPr>
          <w:rtl/>
        </w:rPr>
        <w:t xml:space="preserve"> והפועלים מטעמו.</w:t>
      </w:r>
    </w:p>
    <w:p w14:paraId="17E030B8" w14:textId="77777777" w:rsidR="00315ECA" w:rsidRPr="00F45B2F" w:rsidRDefault="00315ECA" w:rsidP="00315ECA">
      <w:pPr>
        <w:widowControl w:val="0"/>
        <w:numPr>
          <w:ilvl w:val="2"/>
          <w:numId w:val="19"/>
        </w:numPr>
        <w:overflowPunct/>
        <w:autoSpaceDE/>
        <w:autoSpaceDN/>
        <w:adjustRightInd/>
        <w:spacing w:before="120" w:after="120" w:line="360" w:lineRule="auto"/>
        <w:contextualSpacing/>
        <w:jc w:val="both"/>
        <w:textAlignment w:val="auto"/>
        <w:rPr>
          <w:sz w:val="24"/>
          <w:u w:val="single"/>
          <w:rtl/>
        </w:rPr>
      </w:pPr>
      <w:r w:rsidRPr="00F45B2F">
        <w:rPr>
          <w:sz w:val="24"/>
          <w:rtl/>
        </w:rPr>
        <w:t xml:space="preserve"> </w:t>
      </w:r>
      <w:r w:rsidRPr="00F45B2F">
        <w:rPr>
          <w:rFonts w:hint="cs"/>
          <w:sz w:val="24"/>
          <w:u w:val="single"/>
          <w:rtl/>
        </w:rPr>
        <w:t>כללי</w:t>
      </w:r>
    </w:p>
    <w:p w14:paraId="0EB9AE4E" w14:textId="7777777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Pr>
          <w:rFonts w:hint="cs"/>
          <w:sz w:val="24"/>
          <w:rtl/>
        </w:rPr>
        <w:t xml:space="preserve"> </w:t>
      </w:r>
      <w:r w:rsidRPr="006E5E6C">
        <w:rPr>
          <w:rFonts w:hint="cs"/>
          <w:sz w:val="24"/>
          <w:rtl/>
        </w:rPr>
        <w:t>בכל</w:t>
      </w:r>
      <w:r w:rsidRPr="006E5E6C">
        <w:rPr>
          <w:sz w:val="24"/>
          <w:rtl/>
        </w:rPr>
        <w:t xml:space="preserve"> </w:t>
      </w:r>
      <w:r w:rsidRPr="006E5E6C">
        <w:rPr>
          <w:rFonts w:hint="cs"/>
          <w:sz w:val="24"/>
          <w:rtl/>
        </w:rPr>
        <w:t>פוליסות</w:t>
      </w:r>
      <w:r w:rsidRPr="006E5E6C">
        <w:rPr>
          <w:sz w:val="24"/>
          <w:rtl/>
        </w:rPr>
        <w:t xml:space="preserve"> </w:t>
      </w:r>
      <w:r w:rsidRPr="006E5E6C">
        <w:rPr>
          <w:rFonts w:hint="cs"/>
          <w:sz w:val="24"/>
          <w:rtl/>
        </w:rPr>
        <w:t>הביטוח</w:t>
      </w:r>
      <w:r w:rsidRPr="006E5E6C">
        <w:rPr>
          <w:sz w:val="24"/>
          <w:rtl/>
        </w:rPr>
        <w:t xml:space="preserve"> </w:t>
      </w:r>
      <w:r w:rsidRPr="006E5E6C">
        <w:rPr>
          <w:rFonts w:hint="cs"/>
          <w:sz w:val="24"/>
          <w:rtl/>
        </w:rPr>
        <w:t>הנ</w:t>
      </w:r>
      <w:r>
        <w:rPr>
          <w:rFonts w:hint="cs"/>
          <w:sz w:val="24"/>
          <w:rtl/>
        </w:rPr>
        <w:t>"ל</w:t>
      </w:r>
      <w:r w:rsidRPr="006E5E6C">
        <w:rPr>
          <w:sz w:val="24"/>
          <w:rtl/>
        </w:rPr>
        <w:t xml:space="preserve"> </w:t>
      </w:r>
      <w:r w:rsidRPr="006E5E6C">
        <w:rPr>
          <w:rFonts w:hint="cs"/>
          <w:sz w:val="24"/>
          <w:rtl/>
        </w:rPr>
        <w:t>יכללו</w:t>
      </w:r>
      <w:r w:rsidRPr="006E5E6C">
        <w:rPr>
          <w:sz w:val="24"/>
          <w:rtl/>
        </w:rPr>
        <w:t xml:space="preserve"> </w:t>
      </w:r>
      <w:r w:rsidRPr="006E5E6C">
        <w:rPr>
          <w:rFonts w:hint="cs"/>
          <w:sz w:val="24"/>
          <w:rtl/>
        </w:rPr>
        <w:t>התנאים</w:t>
      </w:r>
      <w:r w:rsidRPr="006E5E6C">
        <w:rPr>
          <w:sz w:val="24"/>
          <w:rtl/>
        </w:rPr>
        <w:t xml:space="preserve"> </w:t>
      </w:r>
      <w:r w:rsidRPr="006E5E6C">
        <w:rPr>
          <w:rFonts w:hint="cs"/>
          <w:sz w:val="24"/>
          <w:rtl/>
        </w:rPr>
        <w:t>הבאים</w:t>
      </w:r>
      <w:r w:rsidRPr="006E5E6C">
        <w:rPr>
          <w:sz w:val="24"/>
          <w:rtl/>
        </w:rPr>
        <w:t>:</w:t>
      </w:r>
    </w:p>
    <w:p w14:paraId="0460A74D"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5308F1">
        <w:rPr>
          <w:rFonts w:hint="cs"/>
          <w:rtl/>
        </w:rPr>
        <w:t xml:space="preserve">לשם המבוטח יתווספו כמבוטחים נוספים : </w:t>
      </w:r>
      <w:r w:rsidRPr="00F45B2F">
        <w:rPr>
          <w:rFonts w:hint="cs"/>
          <w:b/>
          <w:bCs/>
          <w:rtl/>
        </w:rPr>
        <w:t xml:space="preserve">מדינת ישראל </w:t>
      </w:r>
      <w:r w:rsidRPr="00F45B2F">
        <w:rPr>
          <w:b/>
          <w:bCs/>
          <w:rtl/>
        </w:rPr>
        <w:t>–</w:t>
      </w:r>
      <w:r w:rsidRPr="005308F1">
        <w:rPr>
          <w:rFonts w:hint="cs"/>
          <w:rtl/>
        </w:rPr>
        <w:t xml:space="preserve"> </w:t>
      </w:r>
      <w:r w:rsidRPr="00F45B2F">
        <w:rPr>
          <w:rFonts w:hint="cs"/>
          <w:b/>
          <w:bCs/>
          <w:rtl/>
        </w:rPr>
        <w:t xml:space="preserve">רשות שוק ההון, ביטוח וחסכון, </w:t>
      </w:r>
      <w:r w:rsidRPr="00C86863">
        <w:rPr>
          <w:rtl/>
        </w:rPr>
        <w:t xml:space="preserve">בכפוף להרחבי </w:t>
      </w:r>
      <w:r w:rsidRPr="00360F9F">
        <w:rPr>
          <w:rFonts w:hint="cs"/>
          <w:rtl/>
        </w:rPr>
        <w:t>השיפוי  כמפורט לעיל;</w:t>
      </w:r>
    </w:p>
    <w:p w14:paraId="0AFEFAF6"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5308F1">
        <w:rPr>
          <w:rFonts w:hint="cs"/>
          <w:rtl/>
        </w:rPr>
        <w:t>בכל מקרה של צמצום או ביטול הביטוח ע"י אחד הצדדים לא יהיה להם כל תוקף אלא  אם</w:t>
      </w:r>
      <w:r>
        <w:rPr>
          <w:rFonts w:hint="cs"/>
          <w:rtl/>
        </w:rPr>
        <w:t xml:space="preserve"> </w:t>
      </w:r>
      <w:r w:rsidRPr="005308F1">
        <w:rPr>
          <w:rFonts w:hint="cs"/>
          <w:rtl/>
        </w:rPr>
        <w:t>ניתנה על כך הודעה מוקדמת של 60 יום לפחות במכתב רשום ל</w:t>
      </w:r>
      <w:r>
        <w:rPr>
          <w:rFonts w:hint="cs"/>
          <w:rtl/>
        </w:rPr>
        <w:t>חשב רשות שוק ההון, ביטוח וחסכון;</w:t>
      </w:r>
    </w:p>
    <w:p w14:paraId="72EE5581"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5308F1">
        <w:rPr>
          <w:rFonts w:hint="cs"/>
          <w:rtl/>
        </w:rPr>
        <w:lastRenderedPageBreak/>
        <w:t xml:space="preserve">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 xml:space="preserve">רשות שוק ההון, ביטוח וחסכון </w:t>
      </w:r>
      <w:r w:rsidRPr="008E134D">
        <w:rPr>
          <w:rtl/>
        </w:rPr>
        <w:t>ועובדיהם</w:t>
      </w:r>
      <w:r>
        <w:rPr>
          <w:rFonts w:hint="cs"/>
          <w:rtl/>
        </w:rPr>
        <w:t xml:space="preserve">, </w:t>
      </w:r>
      <w:r w:rsidRPr="008E134D">
        <w:rPr>
          <w:rtl/>
        </w:rPr>
        <w:t>ובלבד שהוויתור לא יחול</w:t>
      </w:r>
      <w:r>
        <w:rPr>
          <w:rtl/>
        </w:rPr>
        <w:t xml:space="preserve">  לטובת אדם שגרם לנזק </w:t>
      </w:r>
      <w:r w:rsidRPr="00C86863">
        <w:rPr>
          <w:rtl/>
        </w:rPr>
        <w:t xml:space="preserve">מתוך כוונת </w:t>
      </w:r>
      <w:r w:rsidRPr="00040613">
        <w:rPr>
          <w:rtl/>
        </w:rPr>
        <w:t>זדון;</w:t>
      </w:r>
    </w:p>
    <w:p w14:paraId="3C532129"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Pr>
          <w:rFonts w:hint="cs"/>
          <w:rtl/>
        </w:rPr>
        <w:t>היועץ</w:t>
      </w:r>
      <w:r w:rsidRPr="005308F1">
        <w:rPr>
          <w:rFonts w:hint="cs"/>
          <w:rtl/>
        </w:rPr>
        <w:t xml:space="preserve"> אחראי בלעדית כלפי המבטח לתשלום דמי הביטוח עבור כל הפוליסות ולמילוי </w:t>
      </w:r>
      <w:r>
        <w:rPr>
          <w:rFonts w:hint="cs"/>
          <w:rtl/>
        </w:rPr>
        <w:t>כל החובות</w:t>
      </w:r>
      <w:r>
        <w:rPr>
          <w:rFonts w:hint="cs"/>
          <w:sz w:val="24"/>
          <w:rtl/>
        </w:rPr>
        <w:t xml:space="preserve"> </w:t>
      </w:r>
      <w:r w:rsidRPr="005308F1">
        <w:rPr>
          <w:rFonts w:hint="cs"/>
          <w:rtl/>
        </w:rPr>
        <w:t>המוטלות על המבוטח על פי תנאי הפוליסות</w:t>
      </w:r>
      <w:r>
        <w:rPr>
          <w:rFonts w:hint="cs"/>
          <w:rtl/>
        </w:rPr>
        <w:t>;</w:t>
      </w:r>
    </w:p>
    <w:p w14:paraId="5C2BFFEE"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5308F1">
        <w:rPr>
          <w:rFonts w:hint="cs"/>
          <w:rtl/>
        </w:rPr>
        <w:t xml:space="preserve">ההשתתפויות העצמיות הנקובות בכל פוליסה ופוליסה תחולנה בלעדית על </w:t>
      </w:r>
      <w:r>
        <w:rPr>
          <w:rFonts w:hint="cs"/>
          <w:rtl/>
        </w:rPr>
        <w:t>היועץ;</w:t>
      </w:r>
    </w:p>
    <w:p w14:paraId="1F0625BB" w14:textId="77777777" w:rsidR="00315ECA"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5308F1">
        <w:rPr>
          <w:rFonts w:hint="cs"/>
          <w:rtl/>
        </w:rPr>
        <w:t>כל סעיף בפוליסות הביטוח המפקיע או מקטין בדרך כל שהיא את אחריות המבטח, כאשר קיים</w:t>
      </w:r>
      <w:r>
        <w:rPr>
          <w:rFonts w:hint="cs"/>
          <w:rtl/>
        </w:rPr>
        <w:t xml:space="preserve"> </w:t>
      </w:r>
      <w:r w:rsidRPr="005308F1">
        <w:rPr>
          <w:rFonts w:hint="cs"/>
          <w:rtl/>
        </w:rPr>
        <w:t>ביטוח אחר לא יופעל כלפי מדינת ישראל</w:t>
      </w:r>
      <w:r>
        <w:rPr>
          <w:rFonts w:hint="cs"/>
          <w:rtl/>
        </w:rPr>
        <w:t>,</w:t>
      </w:r>
      <w:r w:rsidRPr="005308F1">
        <w:rPr>
          <w:rFonts w:hint="cs"/>
          <w:rtl/>
        </w:rPr>
        <w:t xml:space="preserve"> והביטוח הינו בחזקת ביטוח ראשוני המזכה במלוא הזכויות על פי הביטוח</w:t>
      </w:r>
      <w:r>
        <w:rPr>
          <w:rFonts w:hint="cs"/>
          <w:rtl/>
        </w:rPr>
        <w:t>;</w:t>
      </w:r>
    </w:p>
    <w:p w14:paraId="49E2295C" w14:textId="77777777" w:rsidR="00315ECA" w:rsidRPr="00F45B2F" w:rsidRDefault="00315ECA" w:rsidP="00315ECA">
      <w:pPr>
        <w:widowControl w:val="0"/>
        <w:numPr>
          <w:ilvl w:val="4"/>
          <w:numId w:val="19"/>
        </w:numPr>
        <w:overflowPunct/>
        <w:autoSpaceDE/>
        <w:autoSpaceDN/>
        <w:adjustRightInd/>
        <w:spacing w:before="120" w:after="120" w:line="360" w:lineRule="auto"/>
        <w:contextualSpacing/>
        <w:jc w:val="both"/>
        <w:textAlignment w:val="auto"/>
        <w:rPr>
          <w:sz w:val="24"/>
        </w:rPr>
      </w:pPr>
      <w:r w:rsidRPr="00C86863">
        <w:rPr>
          <w:rtl/>
        </w:rPr>
        <w:t>חריג כוונה ו/או רשלנות רבתי יבוטל ככל שקיים</w:t>
      </w:r>
      <w:r>
        <w:rPr>
          <w:rFonts w:hint="cs"/>
          <w:rtl/>
        </w:rPr>
        <w:t>.</w:t>
      </w:r>
    </w:p>
    <w:p w14:paraId="045991A2" w14:textId="77777777" w:rsidR="00315ECA" w:rsidRPr="00F45B2F"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הביטוחים </w:t>
      </w:r>
      <w:r>
        <w:rPr>
          <w:rFonts w:hint="cs"/>
          <w:rtl/>
        </w:rPr>
        <w:t xml:space="preserve">כאמור </w:t>
      </w:r>
      <w:r w:rsidRPr="005308F1">
        <w:rPr>
          <w:rFonts w:hint="cs"/>
          <w:rtl/>
        </w:rPr>
        <w:t xml:space="preserve">יומצאו על ידי </w:t>
      </w:r>
      <w:r>
        <w:rPr>
          <w:rFonts w:hint="cs"/>
          <w:rtl/>
        </w:rPr>
        <w:t>היועץ</w:t>
      </w:r>
      <w:r w:rsidRPr="005308F1">
        <w:rPr>
          <w:rFonts w:hint="cs"/>
          <w:rtl/>
        </w:rPr>
        <w:t xml:space="preserve"> ל</w:t>
      </w:r>
      <w:r>
        <w:rPr>
          <w:rFonts w:hint="cs"/>
          <w:rtl/>
        </w:rPr>
        <w:t>רשות שוק ההון, ביטוח וחסכון</w:t>
      </w:r>
      <w:r w:rsidRPr="005308F1">
        <w:rPr>
          <w:rFonts w:hint="cs"/>
          <w:rtl/>
        </w:rPr>
        <w:t xml:space="preserve"> </w:t>
      </w:r>
      <w:r>
        <w:rPr>
          <w:rFonts w:hint="cs"/>
          <w:rtl/>
        </w:rPr>
        <w:t>עד למועד חתימת ההסכם.</w:t>
      </w:r>
    </w:p>
    <w:p w14:paraId="7B3493D8" w14:textId="77777777" w:rsidR="00315ECA" w:rsidRPr="00F45B2F"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Pr>
          <w:rFonts w:hint="cs"/>
          <w:rtl/>
        </w:rPr>
        <w:t xml:space="preserve">היועץ  </w:t>
      </w:r>
      <w:r w:rsidRPr="005308F1">
        <w:rPr>
          <w:rFonts w:hint="cs"/>
          <w:rtl/>
        </w:rPr>
        <w:t xml:space="preserve">מתחייב בכל תקופת ההתקשרות החוזית עם מדינת ישראל </w:t>
      </w:r>
      <w:r w:rsidRPr="005308F1">
        <w:rPr>
          <w:rtl/>
        </w:rPr>
        <w:t>–</w:t>
      </w:r>
      <w:r w:rsidRPr="005308F1">
        <w:rPr>
          <w:rFonts w:hint="cs"/>
          <w:rtl/>
        </w:rPr>
        <w:t xml:space="preserve"> </w:t>
      </w:r>
      <w:r w:rsidRPr="0051687B">
        <w:rPr>
          <w:rtl/>
        </w:rPr>
        <w:t>רשות שוק ההון, ביטוח וחסכון,</w:t>
      </w:r>
      <w:r>
        <w:rPr>
          <w:rFonts w:hint="cs"/>
          <w:rtl/>
        </w:rPr>
        <w:t xml:space="preserve"> </w:t>
      </w:r>
      <w:r w:rsidRPr="0051687B">
        <w:rPr>
          <w:rtl/>
        </w:rPr>
        <w:t xml:space="preserve">וכל עוד </w:t>
      </w:r>
      <w:r w:rsidRPr="004D6B89">
        <w:rPr>
          <w:rtl/>
        </w:rPr>
        <w:t xml:space="preserve">אחריותו קיימת, להחזיק בתוקף את פוליסות הביטוח. </w:t>
      </w:r>
      <w:r>
        <w:rPr>
          <w:rtl/>
        </w:rPr>
        <w:t>היועץ</w:t>
      </w:r>
      <w:r w:rsidRPr="004D6B89">
        <w:rPr>
          <w:rtl/>
        </w:rPr>
        <w:t xml:space="preserve"> מתחייב כי פוליסות הביטוח</w:t>
      </w:r>
      <w:r>
        <w:rPr>
          <w:rFonts w:hint="cs"/>
          <w:sz w:val="24"/>
          <w:rtl/>
        </w:rPr>
        <w:t xml:space="preserve"> </w:t>
      </w:r>
      <w:r w:rsidRPr="005308F1">
        <w:rPr>
          <w:rFonts w:hint="cs"/>
          <w:rtl/>
        </w:rPr>
        <w:t xml:space="preserve">תחודשנה </w:t>
      </w:r>
      <w:r w:rsidRPr="004D6B89">
        <w:rPr>
          <w:rtl/>
        </w:rPr>
        <w:t xml:space="preserve">על ידו מדי שנה בשנה, כל עוד ההסכם עם מדינת ישראל – </w:t>
      </w:r>
      <w:r>
        <w:rPr>
          <w:rtl/>
        </w:rPr>
        <w:t>רשות שוק ההון, ביטוח וחסכון</w:t>
      </w:r>
      <w:r>
        <w:rPr>
          <w:rFonts w:hint="cs"/>
          <w:rtl/>
        </w:rPr>
        <w:t xml:space="preserve"> </w:t>
      </w:r>
      <w:r w:rsidRPr="00C86863">
        <w:rPr>
          <w:rtl/>
        </w:rPr>
        <w:t>בתוקף.</w:t>
      </w:r>
      <w:r>
        <w:rPr>
          <w:rFonts w:hint="cs"/>
          <w:rtl/>
        </w:rPr>
        <w:t xml:space="preserve"> </w:t>
      </w:r>
      <w:r>
        <w:rPr>
          <w:rtl/>
        </w:rPr>
        <w:t>היועץ</w:t>
      </w:r>
      <w:r>
        <w:rPr>
          <w:rFonts w:hint="cs"/>
          <w:rtl/>
        </w:rPr>
        <w:t xml:space="preserve"> </w:t>
      </w:r>
      <w:r w:rsidRPr="004D6B89">
        <w:rPr>
          <w:rtl/>
        </w:rPr>
        <w:t>מתחייב להציג את העתקי פוליסות הביטוח המחודשות מאושרות וחתומות ע"י המבטח</w:t>
      </w:r>
      <w:r>
        <w:rPr>
          <w:rFonts w:hint="cs"/>
          <w:rtl/>
        </w:rPr>
        <w:t xml:space="preserve"> </w:t>
      </w:r>
      <w:r w:rsidRPr="005308F1">
        <w:rPr>
          <w:rFonts w:hint="cs"/>
          <w:rtl/>
        </w:rPr>
        <w:t xml:space="preserve">או אישור </w:t>
      </w:r>
      <w:r w:rsidRPr="004D6B89">
        <w:rPr>
          <w:rtl/>
        </w:rPr>
        <w:t>בחתימת מבטחו על חידושן ל</w:t>
      </w:r>
      <w:r>
        <w:rPr>
          <w:rtl/>
        </w:rPr>
        <w:t>רשות שוק ההון, ביטוח וחסכון</w:t>
      </w:r>
      <w:r>
        <w:rPr>
          <w:rFonts w:hint="cs"/>
          <w:rtl/>
        </w:rPr>
        <w:t xml:space="preserve"> </w:t>
      </w:r>
      <w:r w:rsidRPr="004D6B89">
        <w:rPr>
          <w:rtl/>
        </w:rPr>
        <w:t>לכל המאוחר שבועיים</w:t>
      </w:r>
      <w:r>
        <w:rPr>
          <w:rtl/>
        </w:rPr>
        <w:t xml:space="preserve"> </w:t>
      </w:r>
      <w:r w:rsidRPr="004D6B89">
        <w:rPr>
          <w:rtl/>
        </w:rPr>
        <w:t xml:space="preserve"> לפנ</w:t>
      </w:r>
      <w:r>
        <w:rPr>
          <w:rFonts w:hint="cs"/>
          <w:rtl/>
        </w:rPr>
        <w:t xml:space="preserve">י </w:t>
      </w:r>
      <w:r w:rsidRPr="00C86863">
        <w:rPr>
          <w:rtl/>
        </w:rPr>
        <w:t xml:space="preserve">תום תקופת </w:t>
      </w:r>
      <w:r>
        <w:rPr>
          <w:rtl/>
        </w:rPr>
        <w:t>הביטוח</w:t>
      </w:r>
      <w:r>
        <w:rPr>
          <w:rFonts w:hint="cs"/>
          <w:rtl/>
        </w:rPr>
        <w:t>.</w:t>
      </w:r>
    </w:p>
    <w:p w14:paraId="2B18B4D0" w14:textId="13048B97" w:rsidR="00315ECA" w:rsidRDefault="00315ECA" w:rsidP="00315ECA">
      <w:pPr>
        <w:widowControl w:val="0"/>
        <w:numPr>
          <w:ilvl w:val="3"/>
          <w:numId w:val="19"/>
        </w:numPr>
        <w:overflowPunct/>
        <w:autoSpaceDE/>
        <w:autoSpaceDN/>
        <w:adjustRightInd/>
        <w:spacing w:before="120" w:after="120" w:line="360" w:lineRule="auto"/>
        <w:contextualSpacing/>
        <w:jc w:val="both"/>
        <w:textAlignment w:val="auto"/>
        <w:rPr>
          <w:sz w:val="24"/>
        </w:rPr>
      </w:pPr>
      <w:r w:rsidRPr="005308F1">
        <w:rPr>
          <w:rFonts w:hint="cs"/>
          <w:rtl/>
        </w:rPr>
        <w:t xml:space="preserve">אין בכל האמור בסעיפי הביטוח כדי לפטור את </w:t>
      </w:r>
      <w:r>
        <w:rPr>
          <w:rFonts w:hint="cs"/>
          <w:rtl/>
        </w:rPr>
        <w:t>היועץ</w:t>
      </w:r>
      <w:r w:rsidRPr="005308F1">
        <w:rPr>
          <w:rFonts w:hint="cs"/>
          <w:rtl/>
        </w:rPr>
        <w:t xml:space="preserve"> מכל חובה החלה עליו על פי כל דין  </w:t>
      </w:r>
      <w:r>
        <w:rPr>
          <w:rFonts w:hint="cs"/>
          <w:rtl/>
        </w:rPr>
        <w:t xml:space="preserve">ועל פי </w:t>
      </w:r>
      <w:r w:rsidRPr="005308F1">
        <w:rPr>
          <w:rFonts w:hint="cs"/>
          <w:rtl/>
        </w:rPr>
        <w:t xml:space="preserve">החוזה ואין לפרש את האמור כוויתור של מדינת ישראל </w:t>
      </w:r>
      <w:r w:rsidRPr="005308F1">
        <w:rPr>
          <w:rtl/>
        </w:rPr>
        <w:t>–</w:t>
      </w:r>
      <w:r w:rsidRPr="005308F1">
        <w:rPr>
          <w:rFonts w:hint="cs"/>
          <w:rtl/>
        </w:rPr>
        <w:t xml:space="preserve"> </w:t>
      </w:r>
      <w:r>
        <w:rPr>
          <w:rFonts w:hint="cs"/>
          <w:rtl/>
        </w:rPr>
        <w:t xml:space="preserve">רשות שוק ההון, ביטוח וחסכון על כל זכות </w:t>
      </w:r>
      <w:r w:rsidRPr="00C86863">
        <w:rPr>
          <w:rtl/>
        </w:rPr>
        <w:t xml:space="preserve">או סעד </w:t>
      </w:r>
      <w:r w:rsidRPr="00431A70">
        <w:rPr>
          <w:rtl/>
        </w:rPr>
        <w:t>המוקנים להם על פי הדין ועל פי חוזה זה.</w:t>
      </w:r>
    </w:p>
    <w:p w14:paraId="306BD6EE" w14:textId="77777777" w:rsidR="00287833" w:rsidRPr="00F45B2F" w:rsidRDefault="00287833" w:rsidP="00287833">
      <w:pPr>
        <w:widowControl w:val="0"/>
        <w:overflowPunct/>
        <w:autoSpaceDE/>
        <w:autoSpaceDN/>
        <w:adjustRightInd/>
        <w:spacing w:before="120" w:after="120" w:line="360" w:lineRule="auto"/>
        <w:contextualSpacing/>
        <w:jc w:val="both"/>
        <w:textAlignment w:val="auto"/>
        <w:rPr>
          <w:sz w:val="24"/>
          <w:rtl/>
        </w:rPr>
      </w:pPr>
    </w:p>
    <w:p w14:paraId="6DDD6667" w14:textId="77777777" w:rsidR="00315ECA" w:rsidRPr="00147C08" w:rsidRDefault="00315ECA" w:rsidP="00315ECA">
      <w:pPr>
        <w:pStyle w:val="a9"/>
        <w:numPr>
          <w:ilvl w:val="0"/>
          <w:numId w:val="19"/>
        </w:numPr>
        <w:rPr>
          <w:b/>
          <w:bCs/>
          <w:rtl/>
        </w:rPr>
      </w:pPr>
      <w:r w:rsidRPr="00F45B2F">
        <w:rPr>
          <w:rFonts w:hint="eastAsia"/>
          <w:b/>
          <w:bCs/>
          <w:color w:val="000000"/>
          <w:rtl/>
        </w:rPr>
        <w:t>ערבות</w:t>
      </w:r>
      <w:r>
        <w:rPr>
          <w:rFonts w:hint="cs"/>
          <w:b/>
          <w:bCs/>
          <w:rtl/>
        </w:rPr>
        <w:t xml:space="preserve"> ביצוע</w:t>
      </w:r>
    </w:p>
    <w:p w14:paraId="61AE6B43" w14:textId="5DFA3BEC" w:rsidR="00315ECA" w:rsidRPr="00461E8B" w:rsidRDefault="00315ECA" w:rsidP="004E0C42">
      <w:pPr>
        <w:pStyle w:val="a9"/>
        <w:numPr>
          <w:ilvl w:val="1"/>
          <w:numId w:val="19"/>
        </w:numPr>
        <w:rPr>
          <w:color w:val="000000"/>
          <w:rtl/>
        </w:rPr>
      </w:pPr>
      <w:r w:rsidRPr="00461E8B">
        <w:rPr>
          <w:rFonts w:hint="eastAsia"/>
          <w:color w:val="000000"/>
          <w:rtl/>
        </w:rPr>
        <w:t>תוך</w:t>
      </w:r>
      <w:r w:rsidRPr="00461E8B">
        <w:rPr>
          <w:color w:val="000000"/>
          <w:rtl/>
        </w:rPr>
        <w:t xml:space="preserve"> 7 ימים מהמועד בו קיבל </w:t>
      </w:r>
      <w:r>
        <w:rPr>
          <w:rFonts w:hint="cs"/>
          <w:color w:val="000000"/>
          <w:rtl/>
        </w:rPr>
        <w:t>היועץ</w:t>
      </w:r>
      <w:r w:rsidRPr="00461E8B">
        <w:rPr>
          <w:color w:val="000000"/>
          <w:rtl/>
        </w:rPr>
        <w:t xml:space="preserve"> הודעה על בחירתו, ימסור הקבלן למזמין ערבות בנקאית של בנק או ערבות של חברת ביטוח בעלת רישיון לעסוק בעסקי ביטוח על פי חוק הפיקוח, בלתי מותנית </w:t>
      </w:r>
      <w:r w:rsidRPr="00D63472">
        <w:rPr>
          <w:color w:val="000000"/>
          <w:rtl/>
        </w:rPr>
        <w:t xml:space="preserve">בסך של </w:t>
      </w:r>
      <w:r w:rsidR="00450DF9">
        <w:rPr>
          <w:rFonts w:hint="cs"/>
          <w:color w:val="000000"/>
          <w:rtl/>
        </w:rPr>
        <w:t>5,000</w:t>
      </w:r>
      <w:r w:rsidRPr="00D63472">
        <w:rPr>
          <w:color w:val="000000"/>
          <w:rtl/>
        </w:rPr>
        <w:t xml:space="preserve"> </w:t>
      </w:r>
      <w:r w:rsidRPr="00D63472">
        <w:rPr>
          <w:rFonts w:hint="eastAsia"/>
          <w:color w:val="000000"/>
          <w:rtl/>
        </w:rPr>
        <w:t>₪</w:t>
      </w:r>
      <w:r w:rsidRPr="00461E8B">
        <w:rPr>
          <w:color w:val="000000"/>
          <w:rtl/>
        </w:rPr>
        <w:t>.</w:t>
      </w:r>
    </w:p>
    <w:p w14:paraId="7B55CE44" w14:textId="40A3DBEE" w:rsidR="00315ECA" w:rsidRPr="00F45B2F" w:rsidRDefault="00315ECA" w:rsidP="004E0C42">
      <w:pPr>
        <w:pStyle w:val="a9"/>
        <w:numPr>
          <w:ilvl w:val="1"/>
          <w:numId w:val="19"/>
        </w:numPr>
        <w:rPr>
          <w:color w:val="000000"/>
          <w:rtl/>
        </w:rPr>
      </w:pPr>
      <w:r w:rsidRPr="00F45B2F">
        <w:rPr>
          <w:rFonts w:hint="eastAsia"/>
          <w:color w:val="000000"/>
          <w:rtl/>
        </w:rPr>
        <w:t>הערבות</w:t>
      </w:r>
      <w:r w:rsidRPr="00F45B2F">
        <w:rPr>
          <w:color w:val="000000"/>
          <w:rtl/>
        </w:rPr>
        <w:t xml:space="preserve"> </w:t>
      </w:r>
      <w:r w:rsidRPr="00F45B2F">
        <w:rPr>
          <w:rFonts w:hint="eastAsia"/>
          <w:color w:val="000000"/>
          <w:rtl/>
        </w:rPr>
        <w:t>תישאר</w:t>
      </w:r>
      <w:r w:rsidRPr="00F45B2F">
        <w:rPr>
          <w:color w:val="000000"/>
          <w:rtl/>
        </w:rPr>
        <w:t xml:space="preserve"> </w:t>
      </w:r>
      <w:r w:rsidRPr="00F45B2F">
        <w:rPr>
          <w:rFonts w:hint="eastAsia"/>
          <w:color w:val="000000"/>
          <w:rtl/>
        </w:rPr>
        <w:t>בתוקפה</w:t>
      </w:r>
      <w:r w:rsidRPr="00F45B2F">
        <w:rPr>
          <w:color w:val="000000"/>
          <w:rtl/>
        </w:rPr>
        <w:t xml:space="preserve"> </w:t>
      </w:r>
      <w:r w:rsidRPr="00F45B2F">
        <w:rPr>
          <w:rFonts w:hint="eastAsia"/>
          <w:color w:val="000000"/>
          <w:rtl/>
        </w:rPr>
        <w:t>במשך</w:t>
      </w:r>
      <w:r w:rsidRPr="00F45B2F">
        <w:rPr>
          <w:color w:val="000000"/>
          <w:rtl/>
        </w:rPr>
        <w:t xml:space="preserve"> </w:t>
      </w:r>
      <w:r w:rsidRPr="00F45B2F">
        <w:rPr>
          <w:rFonts w:hint="eastAsia"/>
          <w:color w:val="000000"/>
          <w:rtl/>
        </w:rPr>
        <w:t>תקופת</w:t>
      </w:r>
      <w:r w:rsidRPr="00F45B2F">
        <w:rPr>
          <w:color w:val="000000"/>
          <w:rtl/>
        </w:rPr>
        <w:t xml:space="preserve"> </w:t>
      </w:r>
      <w:r w:rsidRPr="00F45B2F">
        <w:rPr>
          <w:rFonts w:hint="eastAsia"/>
          <w:color w:val="000000"/>
          <w:rtl/>
        </w:rPr>
        <w:t>ההתקשרות</w:t>
      </w:r>
      <w:r w:rsidRPr="00F45B2F">
        <w:rPr>
          <w:color w:val="000000"/>
          <w:rtl/>
        </w:rPr>
        <w:t xml:space="preserve">, </w:t>
      </w:r>
      <w:r w:rsidRPr="00F45B2F">
        <w:rPr>
          <w:rFonts w:hint="eastAsia"/>
          <w:color w:val="000000"/>
          <w:rtl/>
        </w:rPr>
        <w:t>בתוספת</w:t>
      </w:r>
      <w:r w:rsidRPr="00F45B2F">
        <w:rPr>
          <w:color w:val="000000"/>
          <w:rtl/>
        </w:rPr>
        <w:t xml:space="preserve"> </w:t>
      </w:r>
      <w:r w:rsidRPr="00F45B2F">
        <w:rPr>
          <w:rFonts w:hint="eastAsia"/>
          <w:color w:val="000000"/>
          <w:rtl/>
        </w:rPr>
        <w:t>של</w:t>
      </w:r>
      <w:r w:rsidRPr="00F45B2F">
        <w:rPr>
          <w:color w:val="000000"/>
          <w:rtl/>
        </w:rPr>
        <w:t xml:space="preserve"> </w:t>
      </w:r>
      <w:r w:rsidRPr="00F45B2F">
        <w:rPr>
          <w:rFonts w:hint="cs"/>
          <w:color w:val="000000"/>
          <w:rtl/>
        </w:rPr>
        <w:t>תשעים</w:t>
      </w:r>
      <w:r w:rsidRPr="00F45B2F">
        <w:rPr>
          <w:color w:val="000000"/>
          <w:rtl/>
        </w:rPr>
        <w:t xml:space="preserve"> </w:t>
      </w:r>
      <w:r w:rsidRPr="00F45B2F">
        <w:rPr>
          <w:rFonts w:hint="eastAsia"/>
          <w:color w:val="000000"/>
          <w:rtl/>
        </w:rPr>
        <w:t>יום</w:t>
      </w:r>
      <w:r w:rsidRPr="00F45B2F">
        <w:rPr>
          <w:color w:val="000000"/>
          <w:rtl/>
        </w:rPr>
        <w:t xml:space="preserve"> </w:t>
      </w:r>
      <w:r w:rsidRPr="00F45B2F">
        <w:rPr>
          <w:rFonts w:hint="eastAsia"/>
          <w:color w:val="000000"/>
          <w:rtl/>
        </w:rPr>
        <w:t>ממועד</w:t>
      </w:r>
      <w:r w:rsidRPr="00F45B2F">
        <w:rPr>
          <w:color w:val="000000"/>
          <w:rtl/>
        </w:rPr>
        <w:t xml:space="preserve"> </w:t>
      </w:r>
      <w:r w:rsidRPr="00F45B2F">
        <w:rPr>
          <w:rFonts w:hint="eastAsia"/>
          <w:color w:val="000000"/>
          <w:rtl/>
        </w:rPr>
        <w:t>סיום</w:t>
      </w:r>
      <w:r w:rsidRPr="00F45B2F">
        <w:rPr>
          <w:color w:val="000000"/>
          <w:rtl/>
        </w:rPr>
        <w:t xml:space="preserve"> </w:t>
      </w:r>
      <w:r w:rsidRPr="00F45B2F">
        <w:rPr>
          <w:rFonts w:hint="eastAsia"/>
          <w:color w:val="000000"/>
          <w:rtl/>
        </w:rPr>
        <w:t>ההתקשרות</w:t>
      </w:r>
      <w:r w:rsidRPr="00F45B2F">
        <w:rPr>
          <w:color w:val="000000"/>
          <w:rtl/>
        </w:rPr>
        <w:t xml:space="preserve"> (עד </w:t>
      </w:r>
      <w:r w:rsidRPr="00F45B2F">
        <w:rPr>
          <w:rFonts w:hint="eastAsia"/>
          <w:color w:val="000000"/>
          <w:rtl/>
        </w:rPr>
        <w:t>ליום</w:t>
      </w:r>
      <w:r w:rsidRPr="00F45B2F">
        <w:rPr>
          <w:color w:val="000000"/>
          <w:rtl/>
        </w:rPr>
        <w:t xml:space="preserve"> _______) (לעיל </w:t>
      </w:r>
      <w:r w:rsidRPr="00F45B2F">
        <w:rPr>
          <w:rFonts w:hint="eastAsia"/>
          <w:color w:val="000000"/>
          <w:rtl/>
        </w:rPr>
        <w:t>ולהלן</w:t>
      </w:r>
      <w:r w:rsidRPr="00F45B2F">
        <w:rPr>
          <w:color w:val="000000"/>
          <w:rtl/>
        </w:rPr>
        <w:t>: "</w:t>
      </w:r>
      <w:r w:rsidRPr="00F45B2F">
        <w:rPr>
          <w:b/>
          <w:bCs/>
          <w:color w:val="000000"/>
          <w:rtl/>
        </w:rPr>
        <w:t xml:space="preserve">ערבות </w:t>
      </w:r>
      <w:r w:rsidRPr="00F45B2F">
        <w:rPr>
          <w:rFonts w:hint="eastAsia"/>
          <w:b/>
          <w:bCs/>
          <w:color w:val="000000"/>
          <w:rtl/>
        </w:rPr>
        <w:t>הביצוע</w:t>
      </w:r>
      <w:r w:rsidRPr="00F45B2F">
        <w:rPr>
          <w:color w:val="000000"/>
          <w:rtl/>
        </w:rPr>
        <w:t xml:space="preserve">") </w:t>
      </w:r>
      <w:r w:rsidRPr="00F45B2F">
        <w:rPr>
          <w:rFonts w:hint="eastAsia"/>
          <w:color w:val="000000"/>
          <w:rtl/>
        </w:rPr>
        <w:t>בהתאם</w:t>
      </w:r>
      <w:r w:rsidRPr="00F45B2F">
        <w:rPr>
          <w:color w:val="000000"/>
          <w:rtl/>
        </w:rPr>
        <w:t xml:space="preserve"> </w:t>
      </w:r>
      <w:r w:rsidRPr="00F45B2F">
        <w:rPr>
          <w:rFonts w:hint="eastAsia"/>
          <w:color w:val="000000"/>
          <w:rtl/>
        </w:rPr>
        <w:t>לנוסח</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המפורט</w:t>
      </w:r>
      <w:r w:rsidRPr="00F45B2F">
        <w:rPr>
          <w:color w:val="000000"/>
          <w:rtl/>
        </w:rPr>
        <w:t xml:space="preserve"> </w:t>
      </w:r>
      <w:r w:rsidRPr="00F45B2F">
        <w:rPr>
          <w:rFonts w:hint="eastAsia"/>
          <w:color w:val="000000"/>
          <w:rtl/>
        </w:rPr>
        <w:t>ב</w:t>
      </w:r>
      <w:r w:rsidRPr="00F45B2F">
        <w:rPr>
          <w:rFonts w:hint="eastAsia"/>
          <w:b/>
          <w:bCs/>
          <w:color w:val="000000"/>
          <w:rtl/>
        </w:rPr>
        <w:t>נספח</w:t>
      </w:r>
      <w:r w:rsidRPr="00F45B2F">
        <w:rPr>
          <w:rFonts w:hint="cs"/>
          <w:b/>
          <w:bCs/>
          <w:color w:val="000000"/>
          <w:rtl/>
        </w:rPr>
        <w:t xml:space="preserve"> ה</w:t>
      </w:r>
      <w:r w:rsidRPr="00F45B2F">
        <w:rPr>
          <w:b/>
          <w:bCs/>
          <w:color w:val="000000"/>
          <w:rtl/>
        </w:rPr>
        <w:t xml:space="preserve">' </w:t>
      </w:r>
      <w:r w:rsidRPr="00F45B2F">
        <w:rPr>
          <w:rFonts w:hint="eastAsia"/>
          <w:color w:val="000000"/>
          <w:rtl/>
        </w:rPr>
        <w:t>להסכם</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cs"/>
          <w:color w:val="000000"/>
          <w:rtl/>
        </w:rPr>
        <w:t>מחויב</w:t>
      </w:r>
      <w:r w:rsidRPr="00F45B2F">
        <w:rPr>
          <w:color w:val="000000"/>
          <w:rtl/>
        </w:rPr>
        <w:t xml:space="preserve"> </w:t>
      </w:r>
      <w:r w:rsidRPr="00F45B2F">
        <w:rPr>
          <w:rFonts w:hint="eastAsia"/>
          <w:color w:val="000000"/>
          <w:rtl/>
        </w:rPr>
        <w:t>לנוסח</w:t>
      </w:r>
      <w:r w:rsidRPr="00F45B2F">
        <w:rPr>
          <w:color w:val="000000"/>
          <w:rtl/>
        </w:rPr>
        <w:t xml:space="preserve"> </w:t>
      </w:r>
      <w:r w:rsidRPr="00F45B2F">
        <w:rPr>
          <w:rFonts w:hint="eastAsia"/>
          <w:color w:val="000000"/>
          <w:rtl/>
        </w:rPr>
        <w:t>ערבות</w:t>
      </w:r>
      <w:r w:rsidRPr="00F45B2F">
        <w:rPr>
          <w:color w:val="000000"/>
          <w:rtl/>
        </w:rPr>
        <w:t xml:space="preserve"> </w:t>
      </w:r>
      <w:r w:rsidRPr="00F45B2F">
        <w:rPr>
          <w:rFonts w:hint="eastAsia"/>
          <w:color w:val="000000"/>
          <w:rtl/>
        </w:rPr>
        <w:t>זה</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תשמש</w:t>
      </w:r>
      <w:r w:rsidRPr="00F45B2F">
        <w:rPr>
          <w:color w:val="000000"/>
          <w:rtl/>
        </w:rPr>
        <w:t xml:space="preserve"> </w:t>
      </w:r>
      <w:r w:rsidRPr="00F45B2F">
        <w:rPr>
          <w:rFonts w:hint="eastAsia"/>
          <w:color w:val="000000"/>
          <w:rtl/>
        </w:rPr>
        <w:t>להבטחת</w:t>
      </w:r>
      <w:r w:rsidRPr="00F45B2F">
        <w:rPr>
          <w:color w:val="000000"/>
          <w:rtl/>
        </w:rPr>
        <w:t xml:space="preserve"> </w:t>
      </w:r>
      <w:r w:rsidRPr="00F45B2F">
        <w:rPr>
          <w:rFonts w:hint="eastAsia"/>
          <w:color w:val="000000"/>
          <w:rtl/>
        </w:rPr>
        <w:t>קיום</w:t>
      </w:r>
      <w:r w:rsidRPr="00F45B2F">
        <w:rPr>
          <w:color w:val="000000"/>
          <w:rtl/>
        </w:rPr>
        <w:t xml:space="preserve"> </w:t>
      </w:r>
      <w:r w:rsidRPr="00F45B2F">
        <w:rPr>
          <w:rFonts w:hint="eastAsia"/>
          <w:color w:val="000000"/>
          <w:rtl/>
        </w:rPr>
        <w:t>כל</w:t>
      </w:r>
      <w:r w:rsidRPr="00F45B2F">
        <w:rPr>
          <w:color w:val="000000"/>
          <w:rtl/>
        </w:rPr>
        <w:t xml:space="preserve"> </w:t>
      </w:r>
      <w:r w:rsidRPr="00F45B2F">
        <w:rPr>
          <w:rFonts w:hint="eastAsia"/>
          <w:color w:val="000000"/>
          <w:rtl/>
        </w:rPr>
        <w:t>התחייבויות</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eastAsia"/>
          <w:color w:val="000000"/>
          <w:rtl/>
        </w:rPr>
        <w:t>במועדן</w:t>
      </w:r>
      <w:r w:rsidRPr="00F45B2F">
        <w:rPr>
          <w:color w:val="000000"/>
          <w:rtl/>
        </w:rPr>
        <w:t>.</w:t>
      </w:r>
    </w:p>
    <w:p w14:paraId="25D6FA3F" w14:textId="77777777" w:rsidR="00315ECA" w:rsidRPr="00F45B2F" w:rsidRDefault="00315ECA" w:rsidP="00315ECA">
      <w:pPr>
        <w:pStyle w:val="a9"/>
        <w:numPr>
          <w:ilvl w:val="1"/>
          <w:numId w:val="19"/>
        </w:numPr>
        <w:rPr>
          <w:color w:val="000000"/>
          <w:rtl/>
        </w:rPr>
      </w:pPr>
      <w:r w:rsidRPr="00F45B2F">
        <w:rPr>
          <w:rFonts w:hint="eastAsia"/>
          <w:color w:val="000000"/>
          <w:rtl/>
        </w:rPr>
        <w:t>מתן</w:t>
      </w:r>
      <w:r w:rsidRPr="00F45B2F">
        <w:rPr>
          <w:color w:val="000000"/>
          <w:rtl/>
        </w:rPr>
        <w:t xml:space="preserve"> </w:t>
      </w:r>
      <w:r w:rsidRPr="00F45B2F">
        <w:rPr>
          <w:rFonts w:hint="eastAsia"/>
          <w:color w:val="000000"/>
          <w:rtl/>
        </w:rPr>
        <w:t>ערבות</w:t>
      </w:r>
      <w:r w:rsidRPr="00F45B2F">
        <w:rPr>
          <w:color w:val="000000"/>
          <w:rtl/>
        </w:rPr>
        <w:t xml:space="preserve"> </w:t>
      </w:r>
      <w:r w:rsidRPr="00F45B2F">
        <w:rPr>
          <w:rFonts w:hint="eastAsia"/>
          <w:color w:val="000000"/>
          <w:rtl/>
        </w:rPr>
        <w:t>הביצוע</w:t>
      </w:r>
      <w:r w:rsidRPr="00F45B2F">
        <w:rPr>
          <w:color w:val="000000"/>
          <w:rtl/>
        </w:rPr>
        <w:t xml:space="preserve"> </w:t>
      </w:r>
      <w:r w:rsidRPr="00F45B2F">
        <w:rPr>
          <w:rFonts w:hint="eastAsia"/>
          <w:color w:val="000000"/>
          <w:rtl/>
        </w:rPr>
        <w:t>כאמור</w:t>
      </w:r>
      <w:r w:rsidRPr="00F45B2F">
        <w:rPr>
          <w:color w:val="000000"/>
          <w:rtl/>
        </w:rPr>
        <w:t xml:space="preserve"> </w:t>
      </w:r>
      <w:r w:rsidRPr="00F45B2F">
        <w:rPr>
          <w:rFonts w:hint="eastAsia"/>
          <w:color w:val="000000"/>
          <w:rtl/>
        </w:rPr>
        <w:t>מהווה</w:t>
      </w:r>
      <w:r w:rsidRPr="00F45B2F">
        <w:rPr>
          <w:color w:val="000000"/>
          <w:rtl/>
        </w:rPr>
        <w:t xml:space="preserve"> </w:t>
      </w:r>
      <w:r w:rsidRPr="00F45B2F">
        <w:rPr>
          <w:rFonts w:hint="eastAsia"/>
          <w:color w:val="000000"/>
          <w:rtl/>
        </w:rPr>
        <w:t>תנאי</w:t>
      </w:r>
      <w:r w:rsidRPr="00F45B2F">
        <w:rPr>
          <w:color w:val="000000"/>
          <w:rtl/>
        </w:rPr>
        <w:t xml:space="preserve"> </w:t>
      </w:r>
      <w:r w:rsidRPr="00F45B2F">
        <w:rPr>
          <w:rFonts w:hint="eastAsia"/>
          <w:color w:val="000000"/>
          <w:rtl/>
        </w:rPr>
        <w:t>מוקדם</w:t>
      </w:r>
      <w:r w:rsidRPr="00F45B2F">
        <w:rPr>
          <w:color w:val="000000"/>
          <w:rtl/>
        </w:rPr>
        <w:t xml:space="preserve"> </w:t>
      </w:r>
      <w:r w:rsidRPr="00F45B2F">
        <w:rPr>
          <w:rFonts w:hint="eastAsia"/>
          <w:color w:val="000000"/>
          <w:rtl/>
        </w:rPr>
        <w:t>לכניסתו</w:t>
      </w:r>
      <w:r w:rsidRPr="00F45B2F">
        <w:rPr>
          <w:color w:val="000000"/>
          <w:rtl/>
        </w:rPr>
        <w:t xml:space="preserve"> </w:t>
      </w:r>
      <w:r w:rsidRPr="00F45B2F">
        <w:rPr>
          <w:rFonts w:hint="eastAsia"/>
          <w:color w:val="000000"/>
          <w:rtl/>
        </w:rPr>
        <w:t>של</w:t>
      </w:r>
      <w:r w:rsidRPr="00F45B2F">
        <w:rPr>
          <w:color w:val="000000"/>
          <w:rtl/>
        </w:rPr>
        <w:t xml:space="preserve"> </w:t>
      </w:r>
      <w:r w:rsidRPr="00F45B2F">
        <w:rPr>
          <w:rFonts w:hint="eastAsia"/>
          <w:color w:val="000000"/>
          <w:rtl/>
        </w:rPr>
        <w:t>הסכם</w:t>
      </w:r>
      <w:r w:rsidRPr="00F45B2F">
        <w:rPr>
          <w:color w:val="000000"/>
          <w:rtl/>
        </w:rPr>
        <w:t xml:space="preserve"> </w:t>
      </w:r>
      <w:r w:rsidRPr="00F45B2F">
        <w:rPr>
          <w:rFonts w:hint="eastAsia"/>
          <w:color w:val="000000"/>
          <w:rtl/>
        </w:rPr>
        <w:t>זה</w:t>
      </w:r>
      <w:r w:rsidRPr="00F45B2F">
        <w:rPr>
          <w:color w:val="000000"/>
          <w:rtl/>
        </w:rPr>
        <w:t xml:space="preserve"> </w:t>
      </w:r>
      <w:r w:rsidRPr="00F45B2F">
        <w:rPr>
          <w:rFonts w:hint="eastAsia"/>
          <w:color w:val="000000"/>
          <w:rtl/>
        </w:rPr>
        <w:t>לתוקף</w:t>
      </w:r>
      <w:r w:rsidRPr="00F45B2F">
        <w:rPr>
          <w:rFonts w:hint="cs"/>
          <w:color w:val="000000"/>
          <w:rtl/>
        </w:rPr>
        <w:t>, לרבות בכל הנוגע להארכות ההסכם כאמור בסעיף 3.2 לעניין מימוש אופציה</w:t>
      </w:r>
      <w:r w:rsidRPr="00F45B2F">
        <w:rPr>
          <w:color w:val="000000"/>
          <w:rtl/>
        </w:rPr>
        <w:t>.</w:t>
      </w:r>
    </w:p>
    <w:p w14:paraId="434AF9F6" w14:textId="77777777" w:rsidR="00315ECA" w:rsidRPr="00F45B2F" w:rsidRDefault="00315ECA" w:rsidP="00315ECA">
      <w:pPr>
        <w:pStyle w:val="a9"/>
        <w:numPr>
          <w:ilvl w:val="1"/>
          <w:numId w:val="19"/>
        </w:numPr>
        <w:rPr>
          <w:color w:val="000000"/>
          <w:rtl/>
        </w:rPr>
      </w:pPr>
      <w:r w:rsidRPr="00F45B2F">
        <w:rPr>
          <w:rFonts w:hint="eastAsia"/>
          <w:color w:val="000000"/>
          <w:rtl/>
        </w:rPr>
        <w:t>לא</w:t>
      </w:r>
      <w:r w:rsidRPr="00F45B2F">
        <w:rPr>
          <w:color w:val="000000"/>
          <w:rtl/>
        </w:rPr>
        <w:t xml:space="preserve"> </w:t>
      </w:r>
      <w:r w:rsidRPr="00F45B2F">
        <w:rPr>
          <w:rFonts w:hint="eastAsia"/>
          <w:color w:val="000000"/>
          <w:rtl/>
        </w:rPr>
        <w:t>חולטה</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תוחזר</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eastAsia"/>
          <w:color w:val="000000"/>
          <w:rtl/>
        </w:rPr>
        <w:t>לאחר</w:t>
      </w:r>
      <w:r w:rsidRPr="00F45B2F">
        <w:rPr>
          <w:color w:val="000000"/>
          <w:rtl/>
        </w:rPr>
        <w:t xml:space="preserve"> </w:t>
      </w:r>
      <w:r w:rsidRPr="00F45B2F">
        <w:rPr>
          <w:rFonts w:hint="eastAsia"/>
          <w:color w:val="000000"/>
          <w:rtl/>
        </w:rPr>
        <w:t>תום</w:t>
      </w:r>
      <w:r w:rsidRPr="00F45B2F">
        <w:rPr>
          <w:color w:val="000000"/>
          <w:rtl/>
        </w:rPr>
        <w:t xml:space="preserve"> </w:t>
      </w:r>
      <w:r w:rsidRPr="00F45B2F">
        <w:rPr>
          <w:rFonts w:hint="eastAsia"/>
          <w:color w:val="000000"/>
          <w:rtl/>
        </w:rPr>
        <w:t>מתן</w:t>
      </w:r>
      <w:r w:rsidRPr="00F45B2F">
        <w:rPr>
          <w:color w:val="000000"/>
          <w:rtl/>
        </w:rPr>
        <w:t xml:space="preserve"> </w:t>
      </w:r>
      <w:r w:rsidRPr="00F45B2F">
        <w:rPr>
          <w:rFonts w:hint="eastAsia"/>
          <w:color w:val="000000"/>
          <w:rtl/>
        </w:rPr>
        <w:t>השירותים</w:t>
      </w:r>
      <w:r w:rsidRPr="00F45B2F">
        <w:rPr>
          <w:color w:val="000000"/>
          <w:rtl/>
        </w:rPr>
        <w:t xml:space="preserve"> </w:t>
      </w:r>
      <w:r w:rsidRPr="00F45B2F">
        <w:rPr>
          <w:rFonts w:hint="eastAsia"/>
          <w:color w:val="000000"/>
          <w:rtl/>
        </w:rPr>
        <w:t>ומילוי</w:t>
      </w:r>
      <w:r w:rsidRPr="00F45B2F">
        <w:rPr>
          <w:color w:val="000000"/>
          <w:rtl/>
        </w:rPr>
        <w:t xml:space="preserve"> </w:t>
      </w:r>
      <w:r w:rsidRPr="00F45B2F">
        <w:rPr>
          <w:rFonts w:hint="eastAsia"/>
          <w:color w:val="000000"/>
          <w:rtl/>
        </w:rPr>
        <w:t>התחייבויותיו</w:t>
      </w:r>
      <w:r w:rsidRPr="00F45B2F">
        <w:rPr>
          <w:color w:val="000000"/>
          <w:rtl/>
        </w:rPr>
        <w:t xml:space="preserve"> </w:t>
      </w:r>
      <w:r w:rsidRPr="00F45B2F">
        <w:rPr>
          <w:rFonts w:hint="eastAsia"/>
          <w:color w:val="000000"/>
          <w:rtl/>
        </w:rPr>
        <w:t>לשביעות</w:t>
      </w:r>
      <w:r w:rsidRPr="00F45B2F">
        <w:rPr>
          <w:color w:val="000000"/>
          <w:rtl/>
        </w:rPr>
        <w:t xml:space="preserve"> </w:t>
      </w:r>
      <w:r w:rsidRPr="00F45B2F">
        <w:rPr>
          <w:rFonts w:hint="eastAsia"/>
          <w:color w:val="000000"/>
          <w:rtl/>
        </w:rPr>
        <w:t>רצונו</w:t>
      </w:r>
      <w:r w:rsidRPr="00F45B2F">
        <w:rPr>
          <w:color w:val="000000"/>
          <w:rtl/>
        </w:rPr>
        <w:t xml:space="preserve"> </w:t>
      </w:r>
      <w:r w:rsidRPr="00F45B2F">
        <w:rPr>
          <w:rFonts w:hint="eastAsia"/>
          <w:color w:val="000000"/>
          <w:rtl/>
        </w:rPr>
        <w:t>המלאה</w:t>
      </w:r>
      <w:r w:rsidRPr="00F45B2F">
        <w:rPr>
          <w:color w:val="000000"/>
          <w:rtl/>
        </w:rPr>
        <w:t xml:space="preserve"> </w:t>
      </w:r>
      <w:r w:rsidRPr="00F45B2F">
        <w:rPr>
          <w:rFonts w:hint="eastAsia"/>
          <w:color w:val="000000"/>
          <w:rtl/>
        </w:rPr>
        <w:t>של</w:t>
      </w:r>
      <w:r w:rsidRPr="00F45B2F">
        <w:rPr>
          <w:color w:val="000000"/>
          <w:rtl/>
        </w:rPr>
        <w:t xml:space="preserve"> </w:t>
      </w:r>
      <w:r w:rsidRPr="00F45B2F">
        <w:rPr>
          <w:rFonts w:hint="eastAsia"/>
          <w:color w:val="000000"/>
          <w:rtl/>
        </w:rPr>
        <w:t>המזמין</w:t>
      </w:r>
      <w:r w:rsidRPr="00F45B2F">
        <w:rPr>
          <w:color w:val="000000"/>
          <w:rtl/>
        </w:rPr>
        <w:t>.</w:t>
      </w:r>
    </w:p>
    <w:p w14:paraId="2E641940" w14:textId="77777777" w:rsidR="00315ECA" w:rsidRPr="00F45B2F" w:rsidRDefault="00315ECA" w:rsidP="00315ECA">
      <w:pPr>
        <w:pStyle w:val="a9"/>
        <w:numPr>
          <w:ilvl w:val="1"/>
          <w:numId w:val="19"/>
        </w:numPr>
        <w:rPr>
          <w:color w:val="000000"/>
          <w:rtl/>
        </w:rPr>
      </w:pPr>
      <w:r w:rsidRPr="00F45B2F">
        <w:rPr>
          <w:rFonts w:hint="eastAsia"/>
          <w:color w:val="000000"/>
          <w:rtl/>
        </w:rPr>
        <w:t>בכל</w:t>
      </w:r>
      <w:r w:rsidRPr="00F45B2F">
        <w:rPr>
          <w:color w:val="000000"/>
          <w:rtl/>
        </w:rPr>
        <w:t xml:space="preserve"> </w:t>
      </w:r>
      <w:r w:rsidRPr="00F45B2F">
        <w:rPr>
          <w:rFonts w:hint="eastAsia"/>
          <w:color w:val="000000"/>
          <w:rtl/>
        </w:rPr>
        <w:t>מקרה</w:t>
      </w:r>
      <w:r w:rsidRPr="00F45B2F">
        <w:rPr>
          <w:color w:val="000000"/>
          <w:rtl/>
        </w:rPr>
        <w:t xml:space="preserve"> </w:t>
      </w:r>
      <w:r w:rsidRPr="00F45B2F">
        <w:rPr>
          <w:rFonts w:hint="eastAsia"/>
          <w:color w:val="000000"/>
          <w:rtl/>
        </w:rPr>
        <w:t>בו</w:t>
      </w:r>
      <w:r w:rsidRPr="00F45B2F">
        <w:rPr>
          <w:color w:val="000000"/>
          <w:rtl/>
        </w:rPr>
        <w:t xml:space="preserve"> </w:t>
      </w:r>
      <w:r w:rsidRPr="00F45B2F">
        <w:rPr>
          <w:rFonts w:hint="eastAsia"/>
          <w:color w:val="000000"/>
          <w:rtl/>
        </w:rPr>
        <w:t>לא</w:t>
      </w:r>
      <w:r w:rsidRPr="00F45B2F">
        <w:rPr>
          <w:color w:val="000000"/>
          <w:rtl/>
        </w:rPr>
        <w:t xml:space="preserve"> </w:t>
      </w:r>
      <w:r w:rsidRPr="00F45B2F">
        <w:rPr>
          <w:rFonts w:hint="eastAsia"/>
          <w:color w:val="000000"/>
          <w:rtl/>
        </w:rPr>
        <w:t>עמד</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eastAsia"/>
          <w:color w:val="000000"/>
          <w:rtl/>
        </w:rPr>
        <w:t>בהתחייבות</w:t>
      </w:r>
      <w:r w:rsidRPr="00F45B2F">
        <w:rPr>
          <w:color w:val="000000"/>
          <w:rtl/>
        </w:rPr>
        <w:t xml:space="preserve"> </w:t>
      </w:r>
      <w:r w:rsidRPr="00F45B2F">
        <w:rPr>
          <w:rFonts w:hint="eastAsia"/>
          <w:color w:val="000000"/>
          <w:rtl/>
        </w:rPr>
        <w:t>מ</w:t>
      </w:r>
      <w:r w:rsidRPr="00F45B2F">
        <w:rPr>
          <w:rFonts w:hint="cs"/>
          <w:color w:val="000000"/>
          <w:rtl/>
        </w:rPr>
        <w:t>הת</w:t>
      </w:r>
      <w:r w:rsidRPr="00F45B2F">
        <w:rPr>
          <w:rFonts w:hint="eastAsia"/>
          <w:color w:val="000000"/>
          <w:rtl/>
        </w:rPr>
        <w:t>חייבויותיו</w:t>
      </w:r>
      <w:r w:rsidRPr="00F45B2F">
        <w:rPr>
          <w:color w:val="000000"/>
          <w:rtl/>
        </w:rPr>
        <w:t xml:space="preserve"> </w:t>
      </w:r>
      <w:r w:rsidRPr="00F45B2F">
        <w:rPr>
          <w:rFonts w:hint="eastAsia"/>
          <w:color w:val="000000"/>
          <w:rtl/>
        </w:rPr>
        <w:t>שע</w:t>
      </w:r>
      <w:r w:rsidRPr="00F45B2F">
        <w:rPr>
          <w:color w:val="000000"/>
          <w:rtl/>
        </w:rPr>
        <w:t xml:space="preserve">"פ </w:t>
      </w:r>
      <w:r w:rsidRPr="00F45B2F">
        <w:rPr>
          <w:rFonts w:hint="eastAsia"/>
          <w:color w:val="000000"/>
          <w:rtl/>
        </w:rPr>
        <w:t>חוזה</w:t>
      </w:r>
      <w:r w:rsidRPr="00F45B2F">
        <w:rPr>
          <w:color w:val="000000"/>
          <w:rtl/>
        </w:rPr>
        <w:t xml:space="preserve"> </w:t>
      </w:r>
      <w:r w:rsidRPr="00F45B2F">
        <w:rPr>
          <w:rFonts w:hint="eastAsia"/>
          <w:color w:val="000000"/>
          <w:rtl/>
        </w:rPr>
        <w:t>זה</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על</w:t>
      </w:r>
      <w:r w:rsidRPr="00F45B2F">
        <w:rPr>
          <w:color w:val="000000"/>
          <w:rtl/>
        </w:rPr>
        <w:t xml:space="preserve"> </w:t>
      </w:r>
      <w:r w:rsidRPr="00F45B2F">
        <w:rPr>
          <w:rFonts w:hint="eastAsia"/>
          <w:color w:val="000000"/>
          <w:rtl/>
        </w:rPr>
        <w:t>פי</w:t>
      </w:r>
      <w:r w:rsidRPr="00F45B2F">
        <w:rPr>
          <w:color w:val="000000"/>
          <w:rtl/>
        </w:rPr>
        <w:t xml:space="preserve"> </w:t>
      </w:r>
      <w:r w:rsidRPr="00F45B2F">
        <w:rPr>
          <w:rFonts w:hint="eastAsia"/>
          <w:color w:val="000000"/>
          <w:rtl/>
        </w:rPr>
        <w:t>דין</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שהמזמין</w:t>
      </w:r>
      <w:r w:rsidRPr="00F45B2F">
        <w:rPr>
          <w:color w:val="000000"/>
          <w:rtl/>
        </w:rPr>
        <w:t xml:space="preserve"> </w:t>
      </w:r>
      <w:r w:rsidRPr="00F45B2F">
        <w:rPr>
          <w:rFonts w:hint="eastAsia"/>
          <w:color w:val="000000"/>
          <w:rtl/>
        </w:rPr>
        <w:t>עשה</w:t>
      </w:r>
      <w:r w:rsidRPr="00F45B2F">
        <w:rPr>
          <w:color w:val="000000"/>
          <w:rtl/>
        </w:rPr>
        <w:t xml:space="preserve"> </w:t>
      </w:r>
      <w:r w:rsidRPr="00F45B2F">
        <w:rPr>
          <w:rFonts w:hint="eastAsia"/>
          <w:color w:val="000000"/>
          <w:rtl/>
        </w:rPr>
        <w:t>כדין</w:t>
      </w:r>
      <w:r w:rsidRPr="00F45B2F">
        <w:rPr>
          <w:color w:val="000000"/>
          <w:rtl/>
        </w:rPr>
        <w:t xml:space="preserve"> </w:t>
      </w:r>
      <w:r w:rsidRPr="00F45B2F">
        <w:rPr>
          <w:rFonts w:hint="eastAsia"/>
          <w:color w:val="000000"/>
          <w:rtl/>
        </w:rPr>
        <w:t>שימוש</w:t>
      </w:r>
      <w:r w:rsidRPr="00F45B2F">
        <w:rPr>
          <w:color w:val="000000"/>
          <w:rtl/>
        </w:rPr>
        <w:t xml:space="preserve"> </w:t>
      </w:r>
      <w:r w:rsidRPr="00F45B2F">
        <w:rPr>
          <w:rFonts w:hint="eastAsia"/>
          <w:color w:val="000000"/>
          <w:rtl/>
        </w:rPr>
        <w:t>בזכויותיו</w:t>
      </w:r>
      <w:r w:rsidRPr="00F45B2F">
        <w:rPr>
          <w:color w:val="000000"/>
          <w:rtl/>
        </w:rPr>
        <w:t xml:space="preserve"> </w:t>
      </w:r>
      <w:r w:rsidRPr="00F45B2F">
        <w:rPr>
          <w:rFonts w:hint="eastAsia"/>
          <w:color w:val="000000"/>
          <w:rtl/>
        </w:rPr>
        <w:t>והוציא</w:t>
      </w:r>
      <w:r w:rsidRPr="00F45B2F">
        <w:rPr>
          <w:color w:val="000000"/>
          <w:rtl/>
        </w:rPr>
        <w:t xml:space="preserve"> </w:t>
      </w:r>
      <w:r w:rsidRPr="00F45B2F">
        <w:rPr>
          <w:rFonts w:hint="eastAsia"/>
          <w:color w:val="000000"/>
          <w:rtl/>
        </w:rPr>
        <w:t>סכומים</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eastAsia"/>
          <w:color w:val="000000"/>
          <w:rtl/>
        </w:rPr>
        <w:t>חייב</w:t>
      </w:r>
      <w:r w:rsidRPr="00F45B2F">
        <w:rPr>
          <w:color w:val="000000"/>
          <w:rtl/>
        </w:rPr>
        <w:t xml:space="preserve"> </w:t>
      </w:r>
      <w:r w:rsidRPr="00F45B2F">
        <w:rPr>
          <w:rFonts w:hint="eastAsia"/>
          <w:color w:val="000000"/>
          <w:rtl/>
        </w:rPr>
        <w:t>למזמין</w:t>
      </w:r>
      <w:r w:rsidRPr="00F45B2F">
        <w:rPr>
          <w:color w:val="000000"/>
          <w:rtl/>
        </w:rPr>
        <w:t xml:space="preserve"> </w:t>
      </w:r>
      <w:r w:rsidRPr="00F45B2F">
        <w:rPr>
          <w:rFonts w:hint="eastAsia"/>
          <w:color w:val="000000"/>
          <w:rtl/>
        </w:rPr>
        <w:t>בהתאם</w:t>
      </w:r>
      <w:r w:rsidRPr="00F45B2F">
        <w:rPr>
          <w:color w:val="000000"/>
          <w:rtl/>
        </w:rPr>
        <w:t xml:space="preserve"> </w:t>
      </w:r>
      <w:r w:rsidRPr="00F45B2F">
        <w:rPr>
          <w:rFonts w:hint="eastAsia"/>
          <w:color w:val="000000"/>
          <w:rtl/>
        </w:rPr>
        <w:t>לחוזה</w:t>
      </w:r>
      <w:r w:rsidRPr="00F45B2F">
        <w:rPr>
          <w:color w:val="000000"/>
          <w:rtl/>
        </w:rPr>
        <w:t xml:space="preserve"> </w:t>
      </w:r>
      <w:r w:rsidRPr="00F45B2F">
        <w:rPr>
          <w:rFonts w:hint="eastAsia"/>
          <w:color w:val="000000"/>
          <w:rtl/>
        </w:rPr>
        <w:t>זה</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על</w:t>
      </w:r>
      <w:r w:rsidRPr="00F45B2F">
        <w:rPr>
          <w:color w:val="000000"/>
          <w:rtl/>
        </w:rPr>
        <w:t xml:space="preserve"> </w:t>
      </w:r>
      <w:r w:rsidRPr="00F45B2F">
        <w:rPr>
          <w:rFonts w:hint="eastAsia"/>
          <w:color w:val="000000"/>
          <w:rtl/>
        </w:rPr>
        <w:t>פי</w:t>
      </w:r>
      <w:r w:rsidRPr="00F45B2F">
        <w:rPr>
          <w:color w:val="000000"/>
          <w:rtl/>
        </w:rPr>
        <w:t xml:space="preserve"> </w:t>
      </w:r>
      <w:r w:rsidRPr="00F45B2F">
        <w:rPr>
          <w:rFonts w:hint="eastAsia"/>
          <w:color w:val="000000"/>
          <w:rtl/>
        </w:rPr>
        <w:t>דין</w:t>
      </w:r>
      <w:r w:rsidRPr="00F45B2F">
        <w:rPr>
          <w:color w:val="000000"/>
          <w:rtl/>
        </w:rPr>
        <w:t xml:space="preserve">, </w:t>
      </w:r>
      <w:r w:rsidRPr="00F45B2F">
        <w:rPr>
          <w:rFonts w:hint="eastAsia"/>
          <w:color w:val="000000"/>
          <w:rtl/>
        </w:rPr>
        <w:t>יהיה</w:t>
      </w:r>
      <w:r w:rsidRPr="00F45B2F">
        <w:rPr>
          <w:color w:val="000000"/>
          <w:rtl/>
        </w:rPr>
        <w:t xml:space="preserve"> </w:t>
      </w:r>
      <w:r w:rsidRPr="00F45B2F">
        <w:rPr>
          <w:rFonts w:hint="eastAsia"/>
          <w:color w:val="000000"/>
          <w:rtl/>
        </w:rPr>
        <w:t>המזמין</w:t>
      </w:r>
      <w:r w:rsidRPr="00F45B2F">
        <w:rPr>
          <w:color w:val="000000"/>
          <w:rtl/>
        </w:rPr>
        <w:t xml:space="preserve"> </w:t>
      </w:r>
      <w:r w:rsidRPr="00F45B2F">
        <w:rPr>
          <w:rFonts w:hint="eastAsia"/>
          <w:color w:val="000000"/>
          <w:rtl/>
        </w:rPr>
        <w:t>זכאי</w:t>
      </w:r>
      <w:r w:rsidRPr="00F45B2F">
        <w:rPr>
          <w:color w:val="000000"/>
          <w:rtl/>
        </w:rPr>
        <w:t xml:space="preserve"> </w:t>
      </w:r>
      <w:r w:rsidRPr="00F45B2F">
        <w:rPr>
          <w:rFonts w:hint="eastAsia"/>
          <w:color w:val="000000"/>
          <w:rtl/>
        </w:rPr>
        <w:t>לממש</w:t>
      </w:r>
      <w:r w:rsidRPr="00F45B2F">
        <w:rPr>
          <w:color w:val="000000"/>
          <w:rtl/>
        </w:rPr>
        <w:t xml:space="preserve"> </w:t>
      </w:r>
      <w:r w:rsidRPr="00F45B2F">
        <w:rPr>
          <w:rFonts w:hint="eastAsia"/>
          <w:color w:val="000000"/>
          <w:rtl/>
        </w:rPr>
        <w:t>את</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כולה</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מקצתה</w:t>
      </w:r>
      <w:r w:rsidRPr="00F45B2F">
        <w:rPr>
          <w:color w:val="000000"/>
          <w:rtl/>
        </w:rPr>
        <w:t>.</w:t>
      </w:r>
    </w:p>
    <w:p w14:paraId="51297FA5" w14:textId="77777777" w:rsidR="00315ECA" w:rsidRPr="00F45B2F" w:rsidRDefault="00315ECA" w:rsidP="00315ECA">
      <w:pPr>
        <w:pStyle w:val="a9"/>
        <w:numPr>
          <w:ilvl w:val="1"/>
          <w:numId w:val="19"/>
        </w:numPr>
        <w:rPr>
          <w:color w:val="000000"/>
          <w:rtl/>
        </w:rPr>
      </w:pPr>
      <w:r w:rsidRPr="00F45B2F">
        <w:rPr>
          <w:rFonts w:hint="eastAsia"/>
          <w:color w:val="000000"/>
          <w:rtl/>
        </w:rPr>
        <w:lastRenderedPageBreak/>
        <w:t>מובהר</w:t>
      </w:r>
      <w:r w:rsidRPr="00F45B2F">
        <w:rPr>
          <w:color w:val="000000"/>
          <w:rtl/>
        </w:rPr>
        <w:t xml:space="preserve"> בזאת כי חילוט הערבות לא ייחשב כתשלום מלוא הפיצויים המוסכמים מאת </w:t>
      </w:r>
      <w:r w:rsidRPr="00F45B2F">
        <w:rPr>
          <w:rFonts w:hint="cs"/>
          <w:color w:val="000000"/>
          <w:rtl/>
        </w:rPr>
        <w:t>היועץ</w:t>
      </w:r>
      <w:r w:rsidRPr="00F45B2F">
        <w:rPr>
          <w:color w:val="000000"/>
          <w:rtl/>
        </w:rPr>
        <w:t xml:space="preserve"> למזמין. </w:t>
      </w:r>
      <w:r w:rsidRPr="00F45B2F">
        <w:rPr>
          <w:rFonts w:hint="eastAsia"/>
          <w:color w:val="000000"/>
          <w:rtl/>
        </w:rPr>
        <w:t>במידה</w:t>
      </w:r>
      <w:r w:rsidRPr="00F45B2F">
        <w:rPr>
          <w:color w:val="000000"/>
          <w:rtl/>
        </w:rPr>
        <w:t xml:space="preserve"> </w:t>
      </w:r>
      <w:r w:rsidRPr="00F45B2F">
        <w:rPr>
          <w:rFonts w:hint="eastAsia"/>
          <w:color w:val="000000"/>
          <w:rtl/>
        </w:rPr>
        <w:t>וסכום</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נמוך</w:t>
      </w:r>
      <w:r w:rsidRPr="00F45B2F">
        <w:rPr>
          <w:color w:val="000000"/>
          <w:rtl/>
        </w:rPr>
        <w:t xml:space="preserve"> </w:t>
      </w:r>
      <w:r w:rsidRPr="00F45B2F">
        <w:rPr>
          <w:rFonts w:hint="eastAsia"/>
          <w:color w:val="000000"/>
          <w:rtl/>
        </w:rPr>
        <w:t>מגובה</w:t>
      </w:r>
      <w:r w:rsidRPr="00F45B2F">
        <w:rPr>
          <w:color w:val="000000"/>
          <w:rtl/>
        </w:rPr>
        <w:t xml:space="preserve"> </w:t>
      </w:r>
      <w:r w:rsidRPr="00F45B2F">
        <w:rPr>
          <w:rFonts w:hint="eastAsia"/>
          <w:color w:val="000000"/>
          <w:rtl/>
        </w:rPr>
        <w:t>הפיצויים</w:t>
      </w:r>
      <w:r w:rsidRPr="00F45B2F">
        <w:rPr>
          <w:color w:val="000000"/>
          <w:rtl/>
        </w:rPr>
        <w:t xml:space="preserve"> </w:t>
      </w:r>
      <w:r w:rsidRPr="00F45B2F">
        <w:rPr>
          <w:rFonts w:hint="eastAsia"/>
          <w:color w:val="000000"/>
          <w:rtl/>
        </w:rPr>
        <w:t>המוסכמים</w:t>
      </w:r>
      <w:r w:rsidRPr="00F45B2F">
        <w:rPr>
          <w:color w:val="000000"/>
          <w:rtl/>
        </w:rPr>
        <w:t xml:space="preserve"> </w:t>
      </w:r>
      <w:r w:rsidRPr="00F45B2F">
        <w:rPr>
          <w:rFonts w:hint="eastAsia"/>
          <w:color w:val="000000"/>
          <w:rtl/>
        </w:rPr>
        <w:t>אשר</w:t>
      </w:r>
      <w:r w:rsidRPr="00F45B2F">
        <w:rPr>
          <w:color w:val="000000"/>
          <w:rtl/>
        </w:rPr>
        <w:t xml:space="preserve"> </w:t>
      </w:r>
      <w:r w:rsidRPr="00F45B2F">
        <w:rPr>
          <w:rFonts w:hint="eastAsia"/>
          <w:color w:val="000000"/>
          <w:rtl/>
        </w:rPr>
        <w:t>מגיעים</w:t>
      </w:r>
      <w:r w:rsidRPr="00F45B2F">
        <w:rPr>
          <w:color w:val="000000"/>
          <w:rtl/>
        </w:rPr>
        <w:t xml:space="preserve"> </w:t>
      </w:r>
      <w:r w:rsidRPr="00F45B2F">
        <w:rPr>
          <w:rFonts w:hint="eastAsia"/>
          <w:color w:val="000000"/>
          <w:rtl/>
        </w:rPr>
        <w:t>למזמין</w:t>
      </w:r>
      <w:r w:rsidRPr="00F45B2F">
        <w:rPr>
          <w:color w:val="000000"/>
          <w:rtl/>
        </w:rPr>
        <w:t xml:space="preserve">, </w:t>
      </w:r>
      <w:r w:rsidRPr="00F45B2F">
        <w:rPr>
          <w:rFonts w:hint="eastAsia"/>
          <w:color w:val="000000"/>
          <w:rtl/>
        </w:rPr>
        <w:t>יהיה</w:t>
      </w:r>
      <w:r w:rsidRPr="00F45B2F">
        <w:rPr>
          <w:color w:val="000000"/>
          <w:rtl/>
        </w:rPr>
        <w:t xml:space="preserve"> </w:t>
      </w:r>
      <w:r w:rsidRPr="00F45B2F">
        <w:rPr>
          <w:rFonts w:hint="eastAsia"/>
          <w:color w:val="000000"/>
          <w:rtl/>
        </w:rPr>
        <w:t>זכאי</w:t>
      </w:r>
      <w:r w:rsidRPr="00F45B2F">
        <w:rPr>
          <w:color w:val="000000"/>
          <w:rtl/>
        </w:rPr>
        <w:t xml:space="preserve"> </w:t>
      </w:r>
      <w:r w:rsidRPr="00F45B2F">
        <w:rPr>
          <w:rFonts w:hint="eastAsia"/>
          <w:color w:val="000000"/>
          <w:rtl/>
        </w:rPr>
        <w:t>המזמין</w:t>
      </w:r>
      <w:r w:rsidRPr="00F45B2F">
        <w:rPr>
          <w:color w:val="000000"/>
          <w:rtl/>
        </w:rPr>
        <w:t xml:space="preserve"> </w:t>
      </w:r>
      <w:r w:rsidRPr="00F45B2F">
        <w:rPr>
          <w:rFonts w:hint="eastAsia"/>
          <w:color w:val="000000"/>
          <w:rtl/>
        </w:rPr>
        <w:t>לקבל</w:t>
      </w:r>
      <w:r w:rsidRPr="00F45B2F">
        <w:rPr>
          <w:color w:val="000000"/>
          <w:rtl/>
        </w:rPr>
        <w:t xml:space="preserve"> </w:t>
      </w:r>
      <w:r w:rsidRPr="00F45B2F">
        <w:rPr>
          <w:rFonts w:hint="eastAsia"/>
          <w:color w:val="000000"/>
          <w:rtl/>
        </w:rPr>
        <w:t>מן</w:t>
      </w:r>
      <w:r w:rsidRPr="00F45B2F">
        <w:rPr>
          <w:color w:val="000000"/>
          <w:rtl/>
        </w:rPr>
        <w:t xml:space="preserve"> </w:t>
      </w:r>
      <w:r w:rsidRPr="00F45B2F">
        <w:rPr>
          <w:rFonts w:hint="cs"/>
          <w:color w:val="000000"/>
          <w:rtl/>
        </w:rPr>
        <w:t>היועץ</w:t>
      </w:r>
      <w:r w:rsidRPr="00F45B2F">
        <w:rPr>
          <w:color w:val="000000"/>
          <w:rtl/>
        </w:rPr>
        <w:t xml:space="preserve"> </w:t>
      </w:r>
      <w:r w:rsidRPr="00F45B2F">
        <w:rPr>
          <w:rFonts w:hint="eastAsia"/>
          <w:color w:val="000000"/>
          <w:rtl/>
        </w:rPr>
        <w:t>את</w:t>
      </w:r>
      <w:r w:rsidRPr="00F45B2F">
        <w:rPr>
          <w:color w:val="000000"/>
          <w:rtl/>
        </w:rPr>
        <w:t xml:space="preserve"> </w:t>
      </w:r>
      <w:r w:rsidRPr="00F45B2F">
        <w:rPr>
          <w:rFonts w:hint="eastAsia"/>
          <w:color w:val="000000"/>
          <w:rtl/>
        </w:rPr>
        <w:t>ההפרש</w:t>
      </w:r>
      <w:r w:rsidRPr="00F45B2F">
        <w:rPr>
          <w:color w:val="000000"/>
          <w:rtl/>
        </w:rPr>
        <w:t xml:space="preserve"> </w:t>
      </w:r>
      <w:r w:rsidRPr="00F45B2F">
        <w:rPr>
          <w:rFonts w:hint="eastAsia"/>
          <w:color w:val="000000"/>
          <w:rtl/>
        </w:rPr>
        <w:t>בין</w:t>
      </w:r>
      <w:r w:rsidRPr="00F45B2F">
        <w:rPr>
          <w:color w:val="000000"/>
          <w:rtl/>
        </w:rPr>
        <w:t xml:space="preserve"> </w:t>
      </w:r>
      <w:r w:rsidRPr="00F45B2F">
        <w:rPr>
          <w:rFonts w:hint="eastAsia"/>
          <w:color w:val="000000"/>
          <w:rtl/>
        </w:rPr>
        <w:t>הסכום</w:t>
      </w:r>
      <w:r w:rsidRPr="00F45B2F">
        <w:rPr>
          <w:color w:val="000000"/>
          <w:rtl/>
        </w:rPr>
        <w:t xml:space="preserve"> </w:t>
      </w:r>
      <w:r w:rsidRPr="00F45B2F">
        <w:rPr>
          <w:rFonts w:hint="eastAsia"/>
          <w:color w:val="000000"/>
          <w:rtl/>
        </w:rPr>
        <w:t>ששולם</w:t>
      </w:r>
      <w:r w:rsidRPr="00F45B2F">
        <w:rPr>
          <w:color w:val="000000"/>
          <w:rtl/>
        </w:rPr>
        <w:t xml:space="preserve"> </w:t>
      </w:r>
      <w:r w:rsidRPr="00F45B2F">
        <w:rPr>
          <w:rFonts w:hint="eastAsia"/>
          <w:color w:val="000000"/>
          <w:rtl/>
        </w:rPr>
        <w:t>עקב</w:t>
      </w:r>
      <w:r w:rsidRPr="00F45B2F">
        <w:rPr>
          <w:color w:val="000000"/>
          <w:rtl/>
        </w:rPr>
        <w:t xml:space="preserve"> </w:t>
      </w:r>
      <w:r w:rsidRPr="00F45B2F">
        <w:rPr>
          <w:rFonts w:hint="eastAsia"/>
          <w:color w:val="000000"/>
          <w:rtl/>
        </w:rPr>
        <w:t>חילוט</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לבין</w:t>
      </w:r>
      <w:r w:rsidRPr="00F45B2F">
        <w:rPr>
          <w:color w:val="000000"/>
          <w:rtl/>
        </w:rPr>
        <w:t xml:space="preserve"> </w:t>
      </w:r>
      <w:r w:rsidRPr="00F45B2F">
        <w:rPr>
          <w:rFonts w:hint="eastAsia"/>
          <w:color w:val="000000"/>
          <w:rtl/>
        </w:rPr>
        <w:t>מלוא</w:t>
      </w:r>
      <w:r w:rsidRPr="00F45B2F">
        <w:rPr>
          <w:color w:val="000000"/>
          <w:rtl/>
        </w:rPr>
        <w:t xml:space="preserve"> </w:t>
      </w:r>
      <w:r w:rsidRPr="00F45B2F">
        <w:rPr>
          <w:rFonts w:hint="eastAsia"/>
          <w:color w:val="000000"/>
          <w:rtl/>
        </w:rPr>
        <w:t>סכום</w:t>
      </w:r>
      <w:r w:rsidRPr="00F45B2F">
        <w:rPr>
          <w:color w:val="000000"/>
          <w:rtl/>
        </w:rPr>
        <w:t xml:space="preserve"> </w:t>
      </w:r>
      <w:r w:rsidRPr="00F45B2F">
        <w:rPr>
          <w:rFonts w:hint="eastAsia"/>
          <w:color w:val="000000"/>
          <w:rtl/>
        </w:rPr>
        <w:t>הפיצויים</w:t>
      </w:r>
      <w:r w:rsidRPr="00F45B2F">
        <w:rPr>
          <w:color w:val="000000"/>
          <w:rtl/>
        </w:rPr>
        <w:t xml:space="preserve"> </w:t>
      </w:r>
      <w:r w:rsidRPr="00F45B2F">
        <w:rPr>
          <w:rFonts w:hint="eastAsia"/>
          <w:color w:val="000000"/>
          <w:rtl/>
        </w:rPr>
        <w:t>המוסכמים</w:t>
      </w:r>
      <w:r w:rsidRPr="00F45B2F">
        <w:rPr>
          <w:color w:val="000000"/>
          <w:rtl/>
        </w:rPr>
        <w:t>.</w:t>
      </w:r>
    </w:p>
    <w:p w14:paraId="4012BD26" w14:textId="77777777" w:rsidR="00315ECA" w:rsidRPr="00F45B2F" w:rsidRDefault="00315ECA" w:rsidP="00315ECA">
      <w:pPr>
        <w:pStyle w:val="a9"/>
        <w:numPr>
          <w:ilvl w:val="1"/>
          <w:numId w:val="19"/>
        </w:numPr>
        <w:rPr>
          <w:color w:val="000000"/>
          <w:rtl/>
        </w:rPr>
      </w:pPr>
      <w:r w:rsidRPr="00F45B2F">
        <w:rPr>
          <w:rFonts w:hint="eastAsia"/>
          <w:color w:val="000000"/>
          <w:rtl/>
        </w:rPr>
        <w:t>למען</w:t>
      </w:r>
      <w:r w:rsidRPr="00F45B2F">
        <w:rPr>
          <w:color w:val="000000"/>
          <w:rtl/>
        </w:rPr>
        <w:t xml:space="preserve"> </w:t>
      </w:r>
      <w:r w:rsidRPr="00F45B2F">
        <w:rPr>
          <w:rFonts w:hint="eastAsia"/>
          <w:color w:val="000000"/>
          <w:rtl/>
        </w:rPr>
        <w:t>הסר</w:t>
      </w:r>
      <w:r w:rsidRPr="00F45B2F">
        <w:rPr>
          <w:color w:val="000000"/>
          <w:rtl/>
        </w:rPr>
        <w:t xml:space="preserve"> </w:t>
      </w:r>
      <w:r w:rsidRPr="00F45B2F">
        <w:rPr>
          <w:rFonts w:hint="eastAsia"/>
          <w:color w:val="000000"/>
          <w:rtl/>
        </w:rPr>
        <w:t>ספק</w:t>
      </w:r>
      <w:r w:rsidRPr="00F45B2F">
        <w:rPr>
          <w:color w:val="000000"/>
          <w:rtl/>
        </w:rPr>
        <w:t xml:space="preserve"> </w:t>
      </w:r>
      <w:r w:rsidRPr="00F45B2F">
        <w:rPr>
          <w:rFonts w:hint="eastAsia"/>
          <w:color w:val="000000"/>
          <w:rtl/>
        </w:rPr>
        <w:t>מוב</w:t>
      </w:r>
      <w:r w:rsidRPr="00F45B2F">
        <w:rPr>
          <w:rFonts w:hint="cs"/>
          <w:color w:val="000000"/>
          <w:rtl/>
        </w:rPr>
        <w:t>ה</w:t>
      </w:r>
      <w:r w:rsidRPr="00F45B2F">
        <w:rPr>
          <w:rFonts w:hint="eastAsia"/>
          <w:color w:val="000000"/>
          <w:rtl/>
        </w:rPr>
        <w:t>ר</w:t>
      </w:r>
      <w:r w:rsidRPr="00F45B2F">
        <w:rPr>
          <w:color w:val="000000"/>
          <w:rtl/>
        </w:rPr>
        <w:t xml:space="preserve"> </w:t>
      </w:r>
      <w:r w:rsidRPr="00F45B2F">
        <w:rPr>
          <w:rFonts w:hint="eastAsia"/>
          <w:color w:val="000000"/>
          <w:rtl/>
        </w:rPr>
        <w:t>כי</w:t>
      </w:r>
      <w:r w:rsidRPr="00F45B2F">
        <w:rPr>
          <w:color w:val="000000"/>
          <w:rtl/>
        </w:rPr>
        <w:t xml:space="preserve"> </w:t>
      </w:r>
      <w:r w:rsidRPr="00F45B2F">
        <w:rPr>
          <w:rFonts w:hint="eastAsia"/>
          <w:color w:val="000000"/>
          <w:rtl/>
        </w:rPr>
        <w:t>הערבות</w:t>
      </w:r>
      <w:r w:rsidRPr="00F45B2F">
        <w:rPr>
          <w:color w:val="000000"/>
          <w:rtl/>
        </w:rPr>
        <w:t xml:space="preserve"> </w:t>
      </w:r>
      <w:r w:rsidRPr="00F45B2F">
        <w:rPr>
          <w:rFonts w:hint="eastAsia"/>
          <w:color w:val="000000"/>
          <w:rtl/>
        </w:rPr>
        <w:t>תהיה</w:t>
      </w:r>
      <w:r w:rsidRPr="00F45B2F">
        <w:rPr>
          <w:color w:val="000000"/>
          <w:rtl/>
        </w:rPr>
        <w:t xml:space="preserve"> </w:t>
      </w:r>
      <w:r w:rsidRPr="00F45B2F">
        <w:rPr>
          <w:rFonts w:hint="eastAsia"/>
          <w:color w:val="000000"/>
          <w:rtl/>
        </w:rPr>
        <w:t>ניתנת</w:t>
      </w:r>
      <w:r w:rsidRPr="00F45B2F">
        <w:rPr>
          <w:color w:val="000000"/>
          <w:rtl/>
        </w:rPr>
        <w:t xml:space="preserve"> </w:t>
      </w:r>
      <w:r w:rsidRPr="00F45B2F">
        <w:rPr>
          <w:rFonts w:hint="eastAsia"/>
          <w:color w:val="000000"/>
          <w:rtl/>
        </w:rPr>
        <w:t>לחילוט</w:t>
      </w:r>
      <w:r w:rsidRPr="00F45B2F">
        <w:rPr>
          <w:color w:val="000000"/>
          <w:rtl/>
        </w:rPr>
        <w:t xml:space="preserve"> </w:t>
      </w:r>
      <w:r w:rsidRPr="00F45B2F">
        <w:rPr>
          <w:rFonts w:hint="eastAsia"/>
          <w:color w:val="000000"/>
          <w:rtl/>
        </w:rPr>
        <w:t>ע</w:t>
      </w:r>
      <w:r w:rsidRPr="00F45B2F">
        <w:rPr>
          <w:color w:val="000000"/>
          <w:rtl/>
        </w:rPr>
        <w:t xml:space="preserve">"י </w:t>
      </w:r>
      <w:r w:rsidRPr="00F45B2F">
        <w:rPr>
          <w:rFonts w:hint="eastAsia"/>
          <w:color w:val="000000"/>
          <w:rtl/>
        </w:rPr>
        <w:t>המזמין</w:t>
      </w:r>
      <w:r w:rsidRPr="00F45B2F">
        <w:rPr>
          <w:color w:val="000000"/>
          <w:rtl/>
        </w:rPr>
        <w:t xml:space="preserve"> </w:t>
      </w:r>
      <w:r w:rsidRPr="00F45B2F">
        <w:rPr>
          <w:rFonts w:hint="eastAsia"/>
          <w:color w:val="000000"/>
          <w:rtl/>
        </w:rPr>
        <w:t>בכל</w:t>
      </w:r>
      <w:r w:rsidRPr="00F45B2F">
        <w:rPr>
          <w:color w:val="000000"/>
          <w:rtl/>
        </w:rPr>
        <w:t xml:space="preserve"> </w:t>
      </w:r>
      <w:r w:rsidRPr="00F45B2F">
        <w:rPr>
          <w:rFonts w:hint="eastAsia"/>
          <w:color w:val="000000"/>
          <w:rtl/>
        </w:rPr>
        <w:t>מקרה</w:t>
      </w:r>
      <w:r w:rsidRPr="00F45B2F">
        <w:rPr>
          <w:color w:val="000000"/>
          <w:rtl/>
        </w:rPr>
        <w:t xml:space="preserve"> </w:t>
      </w:r>
      <w:r w:rsidRPr="00F45B2F">
        <w:rPr>
          <w:rFonts w:hint="eastAsia"/>
          <w:color w:val="000000"/>
          <w:rtl/>
        </w:rPr>
        <w:t>של</w:t>
      </w:r>
      <w:r w:rsidRPr="00F45B2F">
        <w:rPr>
          <w:color w:val="000000"/>
          <w:rtl/>
        </w:rPr>
        <w:t xml:space="preserve"> </w:t>
      </w:r>
      <w:r w:rsidRPr="00F45B2F">
        <w:rPr>
          <w:rFonts w:hint="eastAsia"/>
          <w:color w:val="000000"/>
          <w:rtl/>
        </w:rPr>
        <w:t>הפרת</w:t>
      </w:r>
      <w:r w:rsidRPr="00F45B2F">
        <w:rPr>
          <w:color w:val="000000"/>
          <w:rtl/>
        </w:rPr>
        <w:t xml:space="preserve"> </w:t>
      </w:r>
      <w:r w:rsidRPr="00F45B2F">
        <w:rPr>
          <w:rFonts w:hint="eastAsia"/>
          <w:color w:val="000000"/>
          <w:rtl/>
        </w:rPr>
        <w:t>הוראה</w:t>
      </w:r>
      <w:r w:rsidRPr="00F45B2F">
        <w:rPr>
          <w:color w:val="000000"/>
          <w:rtl/>
        </w:rPr>
        <w:t xml:space="preserve"> </w:t>
      </w:r>
      <w:r w:rsidRPr="00F45B2F">
        <w:rPr>
          <w:rFonts w:hint="eastAsia"/>
          <w:color w:val="000000"/>
          <w:rtl/>
        </w:rPr>
        <w:t>מהוראות</w:t>
      </w:r>
      <w:r w:rsidRPr="00F45B2F">
        <w:rPr>
          <w:color w:val="000000"/>
          <w:rtl/>
        </w:rPr>
        <w:t xml:space="preserve"> </w:t>
      </w:r>
      <w:r w:rsidRPr="00F45B2F">
        <w:rPr>
          <w:rFonts w:hint="eastAsia"/>
          <w:color w:val="000000"/>
          <w:rtl/>
        </w:rPr>
        <w:t>הסכם</w:t>
      </w:r>
      <w:r w:rsidRPr="00F45B2F">
        <w:rPr>
          <w:color w:val="000000"/>
          <w:rtl/>
        </w:rPr>
        <w:t xml:space="preserve"> </w:t>
      </w:r>
      <w:r w:rsidRPr="00F45B2F">
        <w:rPr>
          <w:rFonts w:hint="eastAsia"/>
          <w:color w:val="000000"/>
          <w:rtl/>
        </w:rPr>
        <w:t>זה</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בגין</w:t>
      </w:r>
      <w:r w:rsidRPr="00F45B2F">
        <w:rPr>
          <w:color w:val="000000"/>
          <w:rtl/>
        </w:rPr>
        <w:t xml:space="preserve"> </w:t>
      </w:r>
      <w:r w:rsidRPr="00F45B2F">
        <w:rPr>
          <w:rFonts w:hint="eastAsia"/>
          <w:color w:val="000000"/>
          <w:rtl/>
        </w:rPr>
        <w:t>התנהגות</w:t>
      </w:r>
      <w:r w:rsidRPr="00F45B2F">
        <w:rPr>
          <w:color w:val="000000"/>
          <w:rtl/>
        </w:rPr>
        <w:t xml:space="preserve"> </w:t>
      </w:r>
      <w:r w:rsidRPr="00F45B2F">
        <w:rPr>
          <w:rFonts w:hint="eastAsia"/>
          <w:color w:val="000000"/>
          <w:rtl/>
        </w:rPr>
        <w:t>שלא</w:t>
      </w:r>
      <w:r w:rsidRPr="00F45B2F">
        <w:rPr>
          <w:color w:val="000000"/>
          <w:rtl/>
        </w:rPr>
        <w:t xml:space="preserve"> </w:t>
      </w:r>
      <w:r w:rsidRPr="00F45B2F">
        <w:rPr>
          <w:rFonts w:hint="eastAsia"/>
          <w:color w:val="000000"/>
          <w:rtl/>
        </w:rPr>
        <w:t>בדרך</w:t>
      </w:r>
      <w:r w:rsidRPr="00F45B2F">
        <w:rPr>
          <w:color w:val="000000"/>
          <w:rtl/>
        </w:rPr>
        <w:t xml:space="preserve"> </w:t>
      </w:r>
      <w:r w:rsidRPr="00F45B2F">
        <w:rPr>
          <w:rFonts w:hint="eastAsia"/>
          <w:color w:val="000000"/>
          <w:rtl/>
        </w:rPr>
        <w:t>מקובלת</w:t>
      </w:r>
      <w:r w:rsidRPr="00F45B2F">
        <w:rPr>
          <w:color w:val="000000"/>
          <w:rtl/>
        </w:rPr>
        <w:t xml:space="preserve"> </w:t>
      </w:r>
      <w:r w:rsidRPr="00F45B2F">
        <w:rPr>
          <w:rFonts w:hint="eastAsia"/>
          <w:color w:val="000000"/>
          <w:rtl/>
        </w:rPr>
        <w:t>ובתום</w:t>
      </w:r>
      <w:r w:rsidRPr="00F45B2F">
        <w:rPr>
          <w:color w:val="000000"/>
          <w:rtl/>
        </w:rPr>
        <w:t xml:space="preserve"> </w:t>
      </w:r>
      <w:r w:rsidRPr="00F45B2F">
        <w:rPr>
          <w:rFonts w:hint="eastAsia"/>
          <w:color w:val="000000"/>
          <w:rtl/>
        </w:rPr>
        <w:t>לב</w:t>
      </w:r>
      <w:r w:rsidRPr="00F45B2F">
        <w:rPr>
          <w:color w:val="000000"/>
          <w:rtl/>
        </w:rPr>
        <w:t xml:space="preserve">, </w:t>
      </w:r>
      <w:r w:rsidRPr="00F45B2F">
        <w:rPr>
          <w:rFonts w:hint="eastAsia"/>
          <w:color w:val="000000"/>
          <w:rtl/>
        </w:rPr>
        <w:t>לצורך</w:t>
      </w:r>
      <w:r w:rsidRPr="00F45B2F">
        <w:rPr>
          <w:color w:val="000000"/>
          <w:rtl/>
        </w:rPr>
        <w:t xml:space="preserve"> </w:t>
      </w:r>
      <w:r w:rsidRPr="00F45B2F">
        <w:rPr>
          <w:rFonts w:hint="eastAsia"/>
          <w:color w:val="000000"/>
          <w:rtl/>
        </w:rPr>
        <w:t>גביית</w:t>
      </w:r>
      <w:r w:rsidRPr="00F45B2F">
        <w:rPr>
          <w:color w:val="000000"/>
          <w:rtl/>
        </w:rPr>
        <w:t xml:space="preserve"> </w:t>
      </w:r>
      <w:r w:rsidRPr="00F45B2F">
        <w:rPr>
          <w:rFonts w:hint="eastAsia"/>
          <w:color w:val="000000"/>
          <w:rtl/>
        </w:rPr>
        <w:t>תשלום</w:t>
      </w:r>
      <w:r w:rsidRPr="00F45B2F">
        <w:rPr>
          <w:color w:val="000000"/>
          <w:rtl/>
        </w:rPr>
        <w:t xml:space="preserve"> </w:t>
      </w:r>
      <w:r w:rsidRPr="00F45B2F">
        <w:rPr>
          <w:rFonts w:hint="eastAsia"/>
          <w:color w:val="000000"/>
          <w:rtl/>
        </w:rPr>
        <w:t>פיצויים</w:t>
      </w:r>
      <w:r w:rsidRPr="00F45B2F">
        <w:rPr>
          <w:color w:val="000000"/>
          <w:rtl/>
        </w:rPr>
        <w:t xml:space="preserve"> </w:t>
      </w:r>
      <w:r w:rsidRPr="00F45B2F">
        <w:rPr>
          <w:rFonts w:hint="eastAsia"/>
          <w:color w:val="000000"/>
          <w:rtl/>
        </w:rPr>
        <w:t>מוסכמים</w:t>
      </w:r>
      <w:r w:rsidRPr="00F45B2F">
        <w:rPr>
          <w:color w:val="000000"/>
          <w:rtl/>
        </w:rPr>
        <w:t xml:space="preserve">, </w:t>
      </w:r>
      <w:r w:rsidRPr="00F45B2F">
        <w:rPr>
          <w:rFonts w:hint="eastAsia"/>
          <w:color w:val="000000"/>
          <w:rtl/>
        </w:rPr>
        <w:t>לצורך</w:t>
      </w:r>
      <w:r w:rsidRPr="00F45B2F">
        <w:rPr>
          <w:color w:val="000000"/>
          <w:rtl/>
        </w:rPr>
        <w:t xml:space="preserve"> </w:t>
      </w:r>
      <w:r w:rsidRPr="00F45B2F">
        <w:rPr>
          <w:rFonts w:hint="eastAsia"/>
          <w:color w:val="000000"/>
          <w:rtl/>
        </w:rPr>
        <w:t>גביית</w:t>
      </w:r>
      <w:r w:rsidRPr="00F45B2F">
        <w:rPr>
          <w:color w:val="000000"/>
          <w:rtl/>
        </w:rPr>
        <w:t xml:space="preserve"> </w:t>
      </w:r>
      <w:r w:rsidRPr="00F45B2F">
        <w:rPr>
          <w:rFonts w:hint="eastAsia"/>
          <w:color w:val="000000"/>
          <w:rtl/>
        </w:rPr>
        <w:t>פיצויים</w:t>
      </w:r>
      <w:r w:rsidRPr="00F45B2F">
        <w:rPr>
          <w:color w:val="000000"/>
          <w:rtl/>
        </w:rPr>
        <w:t xml:space="preserve"> </w:t>
      </w:r>
      <w:r w:rsidRPr="00F45B2F">
        <w:rPr>
          <w:rFonts w:hint="eastAsia"/>
          <w:color w:val="000000"/>
          <w:rtl/>
        </w:rPr>
        <w:t>אחרים</w:t>
      </w:r>
      <w:r w:rsidRPr="00F45B2F">
        <w:rPr>
          <w:color w:val="000000"/>
          <w:rtl/>
        </w:rPr>
        <w:t xml:space="preserve">, </w:t>
      </w:r>
      <w:r w:rsidRPr="00F45B2F">
        <w:rPr>
          <w:rFonts w:hint="eastAsia"/>
          <w:color w:val="000000"/>
          <w:rtl/>
        </w:rPr>
        <w:t>וכן</w:t>
      </w:r>
      <w:r w:rsidRPr="00F45B2F">
        <w:rPr>
          <w:color w:val="000000"/>
          <w:rtl/>
        </w:rPr>
        <w:t xml:space="preserve"> </w:t>
      </w:r>
      <w:r w:rsidRPr="00F45B2F">
        <w:rPr>
          <w:rFonts w:hint="eastAsia"/>
          <w:color w:val="000000"/>
          <w:rtl/>
        </w:rPr>
        <w:t>לצורך</w:t>
      </w:r>
      <w:r w:rsidRPr="00F45B2F">
        <w:rPr>
          <w:color w:val="000000"/>
          <w:rtl/>
        </w:rPr>
        <w:t xml:space="preserve"> </w:t>
      </w:r>
      <w:r w:rsidRPr="00F45B2F">
        <w:rPr>
          <w:rFonts w:hint="eastAsia"/>
          <w:color w:val="000000"/>
          <w:rtl/>
        </w:rPr>
        <w:t>גביית</w:t>
      </w:r>
      <w:r w:rsidRPr="00F45B2F">
        <w:rPr>
          <w:color w:val="000000"/>
          <w:rtl/>
        </w:rPr>
        <w:t xml:space="preserve"> </w:t>
      </w:r>
      <w:r w:rsidRPr="00F45B2F">
        <w:rPr>
          <w:rFonts w:hint="eastAsia"/>
          <w:color w:val="000000"/>
          <w:rtl/>
        </w:rPr>
        <w:t>כל</w:t>
      </w:r>
      <w:r w:rsidRPr="00F45B2F">
        <w:rPr>
          <w:color w:val="000000"/>
          <w:rtl/>
        </w:rPr>
        <w:t xml:space="preserve"> </w:t>
      </w:r>
      <w:r w:rsidRPr="00F45B2F">
        <w:rPr>
          <w:rFonts w:hint="eastAsia"/>
          <w:color w:val="000000"/>
          <w:rtl/>
        </w:rPr>
        <w:t>תשלום</w:t>
      </w:r>
      <w:r w:rsidRPr="00F45B2F">
        <w:rPr>
          <w:color w:val="000000"/>
          <w:rtl/>
        </w:rPr>
        <w:t xml:space="preserve"> </w:t>
      </w:r>
      <w:r w:rsidRPr="00F45B2F">
        <w:rPr>
          <w:rFonts w:hint="eastAsia"/>
          <w:color w:val="000000"/>
          <w:rtl/>
        </w:rPr>
        <w:t>אחר</w:t>
      </w:r>
      <w:r w:rsidRPr="00F45B2F">
        <w:rPr>
          <w:color w:val="000000"/>
          <w:rtl/>
        </w:rPr>
        <w:t xml:space="preserve"> </w:t>
      </w:r>
      <w:r w:rsidRPr="00F45B2F">
        <w:rPr>
          <w:rFonts w:hint="eastAsia"/>
          <w:color w:val="000000"/>
          <w:rtl/>
        </w:rPr>
        <w:t>המגיע</w:t>
      </w:r>
      <w:r w:rsidRPr="00F45B2F">
        <w:rPr>
          <w:color w:val="000000"/>
          <w:rtl/>
        </w:rPr>
        <w:t xml:space="preserve"> </w:t>
      </w:r>
      <w:r w:rsidRPr="00F45B2F">
        <w:rPr>
          <w:rFonts w:hint="eastAsia"/>
          <w:color w:val="000000"/>
          <w:rtl/>
        </w:rPr>
        <w:t>או</w:t>
      </w:r>
      <w:r w:rsidRPr="00F45B2F">
        <w:rPr>
          <w:color w:val="000000"/>
          <w:rtl/>
        </w:rPr>
        <w:t xml:space="preserve"> </w:t>
      </w:r>
      <w:r w:rsidRPr="00F45B2F">
        <w:rPr>
          <w:rFonts w:hint="eastAsia"/>
          <w:color w:val="000000"/>
          <w:rtl/>
        </w:rPr>
        <w:t>עשוי</w:t>
      </w:r>
      <w:r w:rsidRPr="00F45B2F">
        <w:rPr>
          <w:color w:val="000000"/>
          <w:rtl/>
        </w:rPr>
        <w:t xml:space="preserve"> </w:t>
      </w:r>
      <w:r w:rsidRPr="00F45B2F">
        <w:rPr>
          <w:rFonts w:hint="eastAsia"/>
          <w:color w:val="000000"/>
          <w:rtl/>
        </w:rPr>
        <w:t>להגיע</w:t>
      </w:r>
      <w:r w:rsidRPr="00F45B2F">
        <w:rPr>
          <w:color w:val="000000"/>
          <w:rtl/>
        </w:rPr>
        <w:t xml:space="preserve"> </w:t>
      </w:r>
      <w:r w:rsidRPr="00F45B2F">
        <w:rPr>
          <w:rFonts w:hint="eastAsia"/>
          <w:color w:val="000000"/>
          <w:rtl/>
        </w:rPr>
        <w:t>למזמין</w:t>
      </w:r>
      <w:r w:rsidRPr="00F45B2F">
        <w:rPr>
          <w:color w:val="000000"/>
          <w:rtl/>
        </w:rPr>
        <w:t xml:space="preserve"> </w:t>
      </w:r>
      <w:r w:rsidRPr="00F45B2F">
        <w:rPr>
          <w:rFonts w:hint="eastAsia"/>
          <w:color w:val="000000"/>
          <w:rtl/>
        </w:rPr>
        <w:t>מאת</w:t>
      </w:r>
      <w:r w:rsidRPr="00F45B2F">
        <w:rPr>
          <w:color w:val="000000"/>
          <w:rtl/>
        </w:rPr>
        <w:t xml:space="preserve"> </w:t>
      </w:r>
      <w:r w:rsidRPr="00F45B2F">
        <w:rPr>
          <w:rFonts w:hint="cs"/>
          <w:color w:val="000000"/>
          <w:rtl/>
        </w:rPr>
        <w:t>היועץ</w:t>
      </w:r>
      <w:r w:rsidRPr="00F45B2F">
        <w:rPr>
          <w:color w:val="000000"/>
          <w:rtl/>
        </w:rPr>
        <w:t>.</w:t>
      </w:r>
    </w:p>
    <w:p w14:paraId="29EF3D56" w14:textId="77777777" w:rsidR="00315ECA" w:rsidRPr="00F45B2F" w:rsidRDefault="00315ECA" w:rsidP="00315ECA">
      <w:pPr>
        <w:pStyle w:val="a9"/>
        <w:numPr>
          <w:ilvl w:val="1"/>
          <w:numId w:val="19"/>
        </w:numPr>
        <w:rPr>
          <w:color w:val="000000"/>
        </w:rPr>
      </w:pPr>
      <w:r w:rsidRPr="00F45B2F">
        <w:rPr>
          <w:color w:val="000000"/>
          <w:rtl/>
        </w:rPr>
        <w:t>אין בגובה הערבות כדי לשמש הגבלה או תקרה להתחייבויותיו או אחריותו של הקבלן לפי חוזה זה.</w:t>
      </w:r>
    </w:p>
    <w:p w14:paraId="5A10E09C" w14:textId="77777777" w:rsidR="00315ECA" w:rsidRDefault="00315ECA" w:rsidP="00315ECA">
      <w:pPr>
        <w:spacing w:line="360" w:lineRule="auto"/>
        <w:ind w:left="907"/>
        <w:rPr>
          <w:color w:val="000000"/>
        </w:rPr>
      </w:pPr>
    </w:p>
    <w:p w14:paraId="5485AEBE"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ביטוח לאומי, ביטוח בריאות ותשלומים סוציאל</w:t>
      </w:r>
      <w:r w:rsidRPr="007F5892">
        <w:rPr>
          <w:rFonts w:hint="cs"/>
          <w:b/>
          <w:bCs/>
          <w:color w:val="000000"/>
          <w:u w:val="single"/>
          <w:rtl/>
        </w:rPr>
        <w:t>י</w:t>
      </w:r>
      <w:r w:rsidRPr="007F5892">
        <w:rPr>
          <w:b/>
          <w:bCs/>
          <w:color w:val="000000"/>
          <w:u w:val="single"/>
          <w:rtl/>
        </w:rPr>
        <w:t>ים</w:t>
      </w:r>
      <w:r w:rsidRPr="007F5892">
        <w:rPr>
          <w:rFonts w:hint="cs"/>
          <w:b/>
          <w:bCs/>
          <w:color w:val="000000"/>
          <w:u w:val="single"/>
        </w:rPr>
        <w:t xml:space="preserve"> </w:t>
      </w:r>
    </w:p>
    <w:p w14:paraId="278D825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 xml:space="preserve">היועץ מצהיר </w:t>
      </w:r>
      <w:r w:rsidRPr="007F5892">
        <w:rPr>
          <w:rFonts w:hint="cs"/>
          <w:color w:val="000000"/>
          <w:rtl/>
        </w:rPr>
        <w:t xml:space="preserve">כי </w:t>
      </w:r>
      <w:r w:rsidRPr="007F5892">
        <w:rPr>
          <w:color w:val="000000"/>
          <w:rtl/>
        </w:rPr>
        <w:t>הוא משלם כדין, כעצמאי</w:t>
      </w:r>
      <w:r w:rsidRPr="007F5892">
        <w:rPr>
          <w:rFonts w:hint="cs"/>
          <w:color w:val="000000"/>
          <w:rtl/>
        </w:rPr>
        <w:t>,</w:t>
      </w:r>
      <w:r w:rsidRPr="007F5892">
        <w:rPr>
          <w:color w:val="000000"/>
          <w:rtl/>
        </w:rPr>
        <w:t xml:space="preserve"> מס הכנסה, דמי ביטוח לאומי וביטוח בריאות החלים עליו.</w:t>
      </w:r>
    </w:p>
    <w:p w14:paraId="7ACE4335"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55F52EE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 xml:space="preserve">היועץ מתחייב לשלם בעצמו ועל חשבונו למוסד לביטוח לאומי את דמי הביטוח הלאומי וביטוח בריאות עבורו </w:t>
      </w:r>
      <w:r w:rsidRPr="007F5892">
        <w:rPr>
          <w:rFonts w:hint="cs"/>
          <w:color w:val="000000"/>
          <w:rtl/>
        </w:rPr>
        <w:t>ועבור כל העובדים המועסקים או שיועסקו על ידו במשך כל תקופת קיומו של הסכ</w:t>
      </w:r>
      <w:r w:rsidRPr="007F5892">
        <w:rPr>
          <w:color w:val="000000"/>
          <w:rtl/>
        </w:rPr>
        <w:t>ם זה.</w:t>
      </w:r>
    </w:p>
    <w:p w14:paraId="3A154E6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היועץ מתחייב להמשיך ולהפריש כסדרם את כל התשלומים הסוציאל</w:t>
      </w:r>
      <w:r w:rsidRPr="007F5892">
        <w:rPr>
          <w:rFonts w:hint="cs"/>
          <w:color w:val="000000"/>
          <w:rtl/>
        </w:rPr>
        <w:t>י</w:t>
      </w:r>
      <w:r w:rsidRPr="007F5892">
        <w:rPr>
          <w:color w:val="000000"/>
          <w:rtl/>
        </w:rPr>
        <w:t>ים החלים עליו</w:t>
      </w:r>
      <w:r w:rsidRPr="007F5892">
        <w:rPr>
          <w:rFonts w:hint="cs"/>
          <w:color w:val="000000"/>
          <w:rtl/>
        </w:rPr>
        <w:t xml:space="preserve"> בין על פי חוק, הסכם קיבוצי, צו הרחבה, הסכם אחר, נוהג או סיבה אחרת</w:t>
      </w:r>
      <w:r w:rsidRPr="007F5892">
        <w:rPr>
          <w:color w:val="000000"/>
          <w:rtl/>
        </w:rPr>
        <w:t>.</w:t>
      </w:r>
    </w:p>
    <w:p w14:paraId="5E6E84C3" w14:textId="77777777" w:rsidR="00315ECA" w:rsidRPr="007F5892" w:rsidRDefault="00315ECA" w:rsidP="00315ECA">
      <w:pPr>
        <w:widowControl w:val="0"/>
        <w:spacing w:line="360" w:lineRule="auto"/>
        <w:ind w:left="600"/>
        <w:contextualSpacing/>
        <w:rPr>
          <w:b/>
          <w:bCs/>
          <w:color w:val="000000"/>
          <w:rtl/>
        </w:rPr>
      </w:pPr>
    </w:p>
    <w:p w14:paraId="50E80C86"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שמירה על הוראות החוק</w:t>
      </w:r>
      <w:r w:rsidRPr="007F5892">
        <w:rPr>
          <w:rFonts w:hint="cs"/>
          <w:b/>
          <w:bCs/>
          <w:color w:val="000000"/>
        </w:rPr>
        <w:t xml:space="preserve"> </w:t>
      </w:r>
    </w:p>
    <w:p w14:paraId="713548CB"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היועץ מתחייב לשמור בקפדנות על הוראות כל דין החל בקשר לקיומו של הסכם זה ומתן השירותים.</w:t>
      </w:r>
    </w:p>
    <w:p w14:paraId="243684F7"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Pr="007F5892">
        <w:rPr>
          <w:rFonts w:hint="cs"/>
          <w:color w:val="000000"/>
          <w:rtl/>
        </w:rPr>
        <w:t>ל-יד</w:t>
      </w:r>
      <w:r w:rsidRPr="007F5892">
        <w:rPr>
          <w:color w:val="000000"/>
          <w:rtl/>
        </w:rPr>
        <w:t>י אחר מטעמו.</w:t>
      </w:r>
    </w:p>
    <w:p w14:paraId="5A97BCE3" w14:textId="77777777" w:rsidR="00315ECA" w:rsidRPr="007F5892" w:rsidRDefault="00315ECA" w:rsidP="00315ECA">
      <w:pPr>
        <w:widowControl w:val="0"/>
        <w:spacing w:line="360" w:lineRule="auto"/>
        <w:ind w:left="600"/>
        <w:contextualSpacing/>
        <w:rPr>
          <w:b/>
          <w:bCs/>
          <w:color w:val="000000"/>
        </w:rPr>
      </w:pPr>
    </w:p>
    <w:p w14:paraId="0A364369"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r w:rsidRPr="007F5892">
        <w:rPr>
          <w:b/>
          <w:bCs/>
          <w:color w:val="000000"/>
          <w:u w:val="single"/>
          <w:rtl/>
        </w:rPr>
        <w:t>איסור הסבה או העברת ביצוע העבודה לאחר</w:t>
      </w:r>
      <w:r w:rsidRPr="007F5892">
        <w:rPr>
          <w:rFonts w:hint="cs"/>
          <w:b/>
          <w:bCs/>
          <w:color w:val="000000"/>
          <w:u w:val="single"/>
        </w:rPr>
        <w:t xml:space="preserve"> </w:t>
      </w:r>
    </w:p>
    <w:p w14:paraId="5EC4B8AF"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3BEDEB7D"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cs"/>
          <w:color w:val="000000"/>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316FF30D" w14:textId="77777777" w:rsidR="00315ECA" w:rsidRPr="007F5892" w:rsidRDefault="00315ECA" w:rsidP="00315ECA">
      <w:pPr>
        <w:widowControl w:val="0"/>
        <w:spacing w:line="360" w:lineRule="auto"/>
        <w:ind w:left="420"/>
        <w:contextualSpacing/>
        <w:rPr>
          <w:b/>
          <w:bCs/>
          <w:color w:val="000000"/>
          <w:u w:val="single"/>
        </w:rPr>
      </w:pPr>
    </w:p>
    <w:p w14:paraId="2ECC0EFE"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color w:val="000000"/>
        </w:rPr>
      </w:pPr>
      <w:r w:rsidRPr="007F5892">
        <w:rPr>
          <w:b/>
          <w:bCs/>
          <w:color w:val="000000"/>
          <w:u w:val="single"/>
          <w:rtl/>
        </w:rPr>
        <w:t>ויתור</w:t>
      </w:r>
      <w:r w:rsidRPr="007F5892">
        <w:rPr>
          <w:rFonts w:hint="cs"/>
          <w:b/>
          <w:bCs/>
          <w:color w:val="000000"/>
          <w:u w:val="single"/>
        </w:rPr>
        <w:t xml:space="preserve"> </w:t>
      </w:r>
    </w:p>
    <w:p w14:paraId="6567F4DF" w14:textId="77777777" w:rsidR="00315ECA" w:rsidRPr="007F5892" w:rsidRDefault="00315ECA" w:rsidP="00315ECA">
      <w:pPr>
        <w:widowControl w:val="0"/>
        <w:spacing w:line="360" w:lineRule="auto"/>
        <w:ind w:left="420"/>
        <w:contextualSpacing/>
        <w:jc w:val="both"/>
        <w:rPr>
          <w:color w:val="000000"/>
          <w:rtl/>
        </w:rPr>
      </w:pPr>
      <w:r w:rsidRPr="007F5892">
        <w:rPr>
          <w:color w:val="000000"/>
          <w:rtl/>
        </w:rPr>
        <w:t>שום וויתור, הנחה, ה</w:t>
      </w:r>
      <w:r w:rsidRPr="007F5892">
        <w:rPr>
          <w:rFonts w:hint="cs"/>
          <w:color w:val="000000"/>
          <w:rtl/>
        </w:rPr>
        <w:t>י</w:t>
      </w:r>
      <w:r w:rsidRPr="007F5892">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14:paraId="6029FD9B" w14:textId="77777777" w:rsidR="00315ECA" w:rsidRPr="007F5892" w:rsidRDefault="00315ECA" w:rsidP="00315ECA">
      <w:pPr>
        <w:widowControl w:val="0"/>
        <w:spacing w:line="360" w:lineRule="auto"/>
        <w:ind w:left="420"/>
        <w:contextualSpacing/>
        <w:rPr>
          <w:color w:val="000000"/>
        </w:rPr>
      </w:pPr>
    </w:p>
    <w:p w14:paraId="45F3010B" w14:textId="77777777" w:rsidR="00315ECA" w:rsidRDefault="00315ECA" w:rsidP="00315ECA">
      <w:pPr>
        <w:widowControl w:val="0"/>
        <w:numPr>
          <w:ilvl w:val="0"/>
          <w:numId w:val="19"/>
        </w:numPr>
        <w:overflowPunct/>
        <w:autoSpaceDE/>
        <w:autoSpaceDN/>
        <w:adjustRightInd/>
        <w:spacing w:before="120" w:after="120" w:line="360" w:lineRule="auto"/>
        <w:contextualSpacing/>
        <w:jc w:val="both"/>
        <w:textAlignment w:val="auto"/>
        <w:rPr>
          <w:color w:val="000000"/>
        </w:rPr>
      </w:pPr>
      <w:r w:rsidRPr="007F5892">
        <w:rPr>
          <w:rFonts w:hint="cs"/>
          <w:b/>
          <w:bCs/>
          <w:color w:val="000000"/>
          <w:u w:val="single"/>
          <w:rtl/>
        </w:rPr>
        <w:t xml:space="preserve">התמורה </w:t>
      </w:r>
    </w:p>
    <w:p w14:paraId="67FB35E2" w14:textId="164ED9FB" w:rsidR="00A32988" w:rsidRPr="00A32988" w:rsidRDefault="00A32988" w:rsidP="003D15D5">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A32988">
        <w:rPr>
          <w:color w:val="000000"/>
          <w:rtl/>
        </w:rPr>
        <w:t xml:space="preserve">בתמורה למתן השירותים במלואם ולשביעות רצונו המלאה של המזמין יהא היועץ זכאי לקבל מאת הגוף המבוקר </w:t>
      </w:r>
      <w:r>
        <w:rPr>
          <w:rFonts w:hint="cs"/>
          <w:color w:val="000000"/>
          <w:rtl/>
        </w:rPr>
        <w:t>ו/</w:t>
      </w:r>
      <w:r w:rsidRPr="00A32988">
        <w:rPr>
          <w:color w:val="000000"/>
          <w:rtl/>
        </w:rPr>
        <w:t>או מאת המזמין, בהתאם לעניין, תמורה בהתאם לשעות עבודתו בפועל, בהתאם לדרישתו של המזמין מראש ובכתב, לאספקת שעות עבודה, כפי שתהיינה, בהתאם לצרכיו. תשלום ליועץ מותנה באישור המזמין כי נתקבלו השירותים לשביעות רצונו המלאה.</w:t>
      </w:r>
    </w:p>
    <w:p w14:paraId="211EA504" w14:textId="5418E870" w:rsidR="001533A2" w:rsidRPr="00287833" w:rsidRDefault="00A32988" w:rsidP="00287833">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A32988">
        <w:rPr>
          <w:color w:val="000000"/>
          <w:rtl/>
        </w:rPr>
        <w:t xml:space="preserve">בסיום כל חודש, היועץ יגיש לגוף המבוקר </w:t>
      </w:r>
      <w:r>
        <w:rPr>
          <w:rFonts w:hint="cs"/>
          <w:color w:val="000000"/>
          <w:rtl/>
        </w:rPr>
        <w:t>ו</w:t>
      </w:r>
      <w:r w:rsidRPr="00A32988">
        <w:rPr>
          <w:color w:val="000000"/>
          <w:rtl/>
        </w:rPr>
        <w:t xml:space="preserve">למזמין, חשבונית מס בצירוף דו"ח שעות ייעוץ במתכונת המצורפת כנספח </w:t>
      </w:r>
      <w:r w:rsidR="006D6E6B">
        <w:rPr>
          <w:rFonts w:hint="cs"/>
          <w:color w:val="000000"/>
          <w:rtl/>
        </w:rPr>
        <w:t xml:space="preserve">ו' </w:t>
      </w:r>
      <w:r w:rsidRPr="00A32988">
        <w:rPr>
          <w:color w:val="000000"/>
          <w:rtl/>
        </w:rPr>
        <w:t>ל</w:t>
      </w:r>
      <w:r w:rsidR="00E25957">
        <w:rPr>
          <w:rFonts w:hint="cs"/>
          <w:color w:val="000000"/>
          <w:rtl/>
        </w:rPr>
        <w:t>הסכם</w:t>
      </w:r>
      <w:r w:rsidRPr="00A32988">
        <w:rPr>
          <w:color w:val="000000"/>
          <w:rtl/>
        </w:rPr>
        <w:t xml:space="preserve"> זה, לרבות פירוט שעות עבודה, תאריכים, שם מבצע השירותים מטעם היועץ וכל פרט אחר שיידרש ע"י המזמין בנוגע לשירותי הייעוץ על-פי שיקול דעתו הבלעדי של המזמין, על ידי נציג המזמין לצורך מתן שירותים אלו.</w:t>
      </w:r>
      <w:r w:rsidR="001533A2">
        <w:rPr>
          <w:rFonts w:hint="cs"/>
          <w:color w:val="000000"/>
          <w:rtl/>
        </w:rPr>
        <w:t xml:space="preserve"> </w:t>
      </w:r>
      <w:r w:rsidR="001533A2" w:rsidRPr="00287833">
        <w:rPr>
          <w:color w:val="000000"/>
          <w:rtl/>
        </w:rPr>
        <w:t xml:space="preserve">התמורה תשולם בהתאם לשעות העבודה אשר יינתנו בפועל, וזאת לאחר שנתקבל אישורו של המזמין או נציג מטעמו לדוחות השעות אשר יוגשו מטעם הזוכה. </w:t>
      </w:r>
    </w:p>
    <w:p w14:paraId="1FFB03E9"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B026F">
        <w:rPr>
          <w:rFonts w:hint="cs"/>
          <w:color w:val="000000"/>
          <w:rtl/>
        </w:rPr>
        <w:t>חישוב</w:t>
      </w:r>
      <w:r w:rsidRPr="002B026F">
        <w:rPr>
          <w:color w:val="000000"/>
          <w:rtl/>
        </w:rPr>
        <w:t xml:space="preserve"> התמורה יעשה בהתאם להצעת המחיר הסופית של </w:t>
      </w:r>
      <w:r w:rsidRPr="000D0729">
        <w:rPr>
          <w:rFonts w:hint="eastAsia"/>
          <w:color w:val="000000"/>
          <w:rtl/>
        </w:rPr>
        <w:t>היועץ</w:t>
      </w:r>
      <w:r w:rsidRPr="000D0729">
        <w:rPr>
          <w:color w:val="000000"/>
          <w:rtl/>
        </w:rPr>
        <w:t xml:space="preserve"> </w:t>
      </w:r>
      <w:r w:rsidRPr="002B026F">
        <w:rPr>
          <w:color w:val="000000"/>
          <w:rtl/>
        </w:rPr>
        <w:t xml:space="preserve">(להלן: </w:t>
      </w:r>
      <w:r>
        <w:rPr>
          <w:rFonts w:hint="cs"/>
          <w:color w:val="000000"/>
          <w:rtl/>
        </w:rPr>
        <w:t>______</w:t>
      </w:r>
      <w:r>
        <w:rPr>
          <w:color w:val="000000"/>
          <w:rtl/>
        </w:rPr>
        <w:softHyphen/>
      </w:r>
      <w:r>
        <w:rPr>
          <w:color w:val="000000"/>
          <w:rtl/>
        </w:rPr>
        <w:softHyphen/>
      </w:r>
      <w:r>
        <w:rPr>
          <w:color w:val="000000"/>
          <w:rtl/>
        </w:rPr>
        <w:softHyphen/>
      </w:r>
      <w:r>
        <w:rPr>
          <w:rFonts w:hint="cs"/>
          <w:color w:val="000000"/>
          <w:rtl/>
        </w:rPr>
        <w:t xml:space="preserve">_ </w:t>
      </w:r>
      <w:r w:rsidRPr="002B026F">
        <w:rPr>
          <w:rFonts w:hint="cs"/>
          <w:color w:val="000000"/>
          <w:rtl/>
        </w:rPr>
        <w:t>ש</w:t>
      </w:r>
      <w:r w:rsidRPr="002B026F">
        <w:rPr>
          <w:color w:val="000000"/>
          <w:rtl/>
        </w:rPr>
        <w:t>"ח לשעה</w:t>
      </w:r>
      <w:r>
        <w:rPr>
          <w:rFonts w:hint="cs"/>
          <w:color w:val="000000"/>
          <w:rtl/>
        </w:rPr>
        <w:t>,</w:t>
      </w:r>
      <w:r w:rsidRPr="002B026F">
        <w:rPr>
          <w:color w:val="000000"/>
          <w:rtl/>
        </w:rPr>
        <w:t xml:space="preserve"> כולל מע"מ). </w:t>
      </w:r>
    </w:p>
    <w:p w14:paraId="7BD1D051"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E39E0">
        <w:rPr>
          <w:color w:val="000000"/>
          <w:rtl/>
        </w:rPr>
        <w:t>סך התמורה הסופית והמוחלטת שתשולם ל</w:t>
      </w:r>
      <w:r>
        <w:rPr>
          <w:rFonts w:hint="cs"/>
          <w:color w:val="000000"/>
          <w:rtl/>
        </w:rPr>
        <w:t>כל ה</w:t>
      </w:r>
      <w:r w:rsidRPr="00257544">
        <w:rPr>
          <w:color w:val="000000"/>
          <w:rtl/>
        </w:rPr>
        <w:t>זוכים במשך</w:t>
      </w:r>
      <w:r>
        <w:rPr>
          <w:rFonts w:hint="cs"/>
          <w:color w:val="000000"/>
          <w:rtl/>
        </w:rPr>
        <w:t xml:space="preserve"> תקופת ההתקשרות תעמוד על סך שלא יעלה על 550,000 ₪ (ובמלים: חמש מאות וחמישים אלף שקלים חדשים) כולל מע"מ. סך</w:t>
      </w:r>
      <w:r w:rsidRPr="00257544">
        <w:rPr>
          <w:color w:val="000000"/>
          <w:rtl/>
        </w:rPr>
        <w:t xml:space="preserve"> </w:t>
      </w:r>
      <w:r>
        <w:rPr>
          <w:rFonts w:hint="cs"/>
          <w:color w:val="000000"/>
          <w:rtl/>
        </w:rPr>
        <w:t xml:space="preserve">כלל </w:t>
      </w:r>
      <w:r w:rsidRPr="00257544">
        <w:rPr>
          <w:color w:val="000000"/>
          <w:rtl/>
        </w:rPr>
        <w:t>תקופ</w:t>
      </w:r>
      <w:r>
        <w:rPr>
          <w:rFonts w:hint="cs"/>
          <w:color w:val="000000"/>
          <w:rtl/>
        </w:rPr>
        <w:t>ו</w:t>
      </w:r>
      <w:r w:rsidRPr="00257544">
        <w:rPr>
          <w:color w:val="000000"/>
          <w:rtl/>
        </w:rPr>
        <w:t>ת ההתקשרות</w:t>
      </w:r>
      <w:r>
        <w:rPr>
          <w:rFonts w:hint="cs"/>
          <w:color w:val="000000"/>
          <w:rtl/>
        </w:rPr>
        <w:t>, כולל כלל הארכות ההתקשרות כאמור בסעיף 3.2 וככל שאלו תמומשנה על פי שיקול דעתו של המזמין,</w:t>
      </w:r>
      <w:r w:rsidRPr="00257544">
        <w:rPr>
          <w:color w:val="000000"/>
          <w:rtl/>
        </w:rPr>
        <w:t xml:space="preserve"> לא </w:t>
      </w:r>
      <w:r w:rsidRPr="000D0729">
        <w:rPr>
          <w:rFonts w:hint="eastAsia"/>
          <w:color w:val="000000"/>
          <w:rtl/>
        </w:rPr>
        <w:t>ת</w:t>
      </w:r>
      <w:r w:rsidRPr="002E39E0">
        <w:rPr>
          <w:color w:val="000000"/>
          <w:rtl/>
        </w:rPr>
        <w:t>עלה על</w:t>
      </w:r>
      <w:r w:rsidRPr="00257544">
        <w:rPr>
          <w:color w:val="000000"/>
          <w:rtl/>
        </w:rPr>
        <w:t xml:space="preserve"> </w:t>
      </w:r>
      <w:r>
        <w:rPr>
          <w:rFonts w:hint="cs"/>
          <w:color w:val="000000"/>
          <w:rtl/>
        </w:rPr>
        <w:t>2,750,000  ₪ (במלים: שני מיליון שבע וחמישים אלף שקלים חדשים), עבור כלל שירותי הייעוץ (קרי עבור השירותים הניתנים במסגרת סל א' וכן סל ב' יחדיו, ובהתאם לחלוקה בין סלים אלו כמפורט בסעיף 3 לעיל),</w:t>
      </w:r>
      <w:r w:rsidRPr="00257544">
        <w:rPr>
          <w:color w:val="000000"/>
          <w:rtl/>
        </w:rPr>
        <w:t xml:space="preserve"> כולל מע"מ.</w:t>
      </w:r>
    </w:p>
    <w:p w14:paraId="57C37C2C" w14:textId="77777777" w:rsidR="00A32988"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B026F">
        <w:rPr>
          <w:rFonts w:hint="cs"/>
          <w:color w:val="000000"/>
          <w:rtl/>
        </w:rPr>
        <w:t>יובהר</w:t>
      </w:r>
      <w:r w:rsidRPr="002B026F">
        <w:rPr>
          <w:color w:val="000000"/>
          <w:rtl/>
        </w:rPr>
        <w:t xml:space="preserve"> </w:t>
      </w:r>
      <w:r w:rsidRPr="002B026F">
        <w:rPr>
          <w:rFonts w:hint="cs"/>
          <w:color w:val="000000"/>
          <w:rtl/>
        </w:rPr>
        <w:t>בזאת</w:t>
      </w:r>
      <w:r w:rsidRPr="002B026F">
        <w:rPr>
          <w:color w:val="000000"/>
          <w:rtl/>
        </w:rPr>
        <w:t xml:space="preserve"> </w:t>
      </w:r>
      <w:r w:rsidRPr="002B026F">
        <w:rPr>
          <w:rFonts w:hint="cs"/>
          <w:color w:val="000000"/>
          <w:rtl/>
        </w:rPr>
        <w:t>כי</w:t>
      </w:r>
      <w:r w:rsidRPr="002B026F">
        <w:rPr>
          <w:color w:val="000000"/>
          <w:rtl/>
        </w:rPr>
        <w:t xml:space="preserve"> </w:t>
      </w:r>
      <w:r w:rsidRPr="002B026F">
        <w:rPr>
          <w:rFonts w:hint="cs"/>
          <w:color w:val="000000"/>
          <w:rtl/>
        </w:rPr>
        <w:t>סך</w:t>
      </w:r>
      <w:r w:rsidRPr="002B026F">
        <w:rPr>
          <w:color w:val="000000"/>
          <w:rtl/>
        </w:rPr>
        <w:t xml:space="preserve"> </w:t>
      </w:r>
      <w:r w:rsidRPr="002B026F">
        <w:rPr>
          <w:rFonts w:hint="cs"/>
          <w:color w:val="000000"/>
          <w:rtl/>
        </w:rPr>
        <w:t>התמורה</w:t>
      </w:r>
      <w:r w:rsidRPr="002B026F">
        <w:rPr>
          <w:color w:val="000000"/>
          <w:rtl/>
        </w:rPr>
        <w:t xml:space="preserve"> </w:t>
      </w:r>
      <w:r w:rsidRPr="002B026F">
        <w:rPr>
          <w:rFonts w:hint="cs"/>
          <w:color w:val="000000"/>
          <w:rtl/>
        </w:rPr>
        <w:t>מהווה</w:t>
      </w:r>
      <w:r w:rsidRPr="002B026F">
        <w:rPr>
          <w:color w:val="000000"/>
          <w:rtl/>
        </w:rPr>
        <w:t xml:space="preserve"> </w:t>
      </w:r>
      <w:r w:rsidRPr="002B026F">
        <w:rPr>
          <w:rFonts w:hint="cs"/>
          <w:color w:val="000000"/>
          <w:rtl/>
        </w:rPr>
        <w:t>אומדן</w:t>
      </w:r>
      <w:r w:rsidRPr="002B026F">
        <w:rPr>
          <w:color w:val="000000"/>
          <w:rtl/>
        </w:rPr>
        <w:t xml:space="preserve"> </w:t>
      </w:r>
      <w:r w:rsidRPr="002B026F">
        <w:rPr>
          <w:rFonts w:hint="cs"/>
          <w:color w:val="000000"/>
          <w:rtl/>
        </w:rPr>
        <w:t>בלבד</w:t>
      </w:r>
      <w:r w:rsidRPr="002B026F">
        <w:rPr>
          <w:color w:val="000000"/>
          <w:rtl/>
        </w:rPr>
        <w:t xml:space="preserve">, </w:t>
      </w:r>
      <w:r w:rsidRPr="002B026F">
        <w:rPr>
          <w:rFonts w:hint="cs"/>
          <w:color w:val="000000"/>
          <w:rtl/>
        </w:rPr>
        <w:t>וכי</w:t>
      </w:r>
      <w:r w:rsidRPr="002B026F">
        <w:rPr>
          <w:color w:val="000000"/>
          <w:rtl/>
        </w:rPr>
        <w:t xml:space="preserve"> </w:t>
      </w:r>
      <w:r w:rsidRPr="002B026F">
        <w:rPr>
          <w:rFonts w:hint="cs"/>
          <w:color w:val="000000"/>
          <w:rtl/>
        </w:rPr>
        <w:t>המזמין</w:t>
      </w:r>
      <w:r w:rsidRPr="002B026F">
        <w:rPr>
          <w:color w:val="000000"/>
          <w:rtl/>
        </w:rPr>
        <w:t xml:space="preserve"> </w:t>
      </w:r>
      <w:r w:rsidRPr="002B026F">
        <w:rPr>
          <w:rFonts w:hint="cs"/>
          <w:color w:val="000000"/>
          <w:rtl/>
        </w:rPr>
        <w:t>אינו</w:t>
      </w:r>
      <w:r w:rsidRPr="002B026F">
        <w:rPr>
          <w:color w:val="000000"/>
          <w:rtl/>
        </w:rPr>
        <w:t xml:space="preserve"> </w:t>
      </w:r>
      <w:r w:rsidRPr="002B026F">
        <w:rPr>
          <w:rFonts w:hint="cs"/>
          <w:color w:val="000000"/>
          <w:rtl/>
        </w:rPr>
        <w:t>מתחייב</w:t>
      </w:r>
      <w:r w:rsidRPr="002B026F">
        <w:rPr>
          <w:color w:val="000000"/>
          <w:rtl/>
        </w:rPr>
        <w:t xml:space="preserve"> </w:t>
      </w:r>
      <w:r w:rsidRPr="002B026F">
        <w:rPr>
          <w:rFonts w:hint="cs"/>
          <w:color w:val="000000"/>
          <w:rtl/>
        </w:rPr>
        <w:t>לנצל</w:t>
      </w:r>
      <w:r w:rsidRPr="002B026F">
        <w:rPr>
          <w:color w:val="000000"/>
          <w:rtl/>
        </w:rPr>
        <w:t xml:space="preserve"> </w:t>
      </w:r>
      <w:r w:rsidRPr="002B026F">
        <w:rPr>
          <w:rFonts w:hint="cs"/>
          <w:color w:val="000000"/>
          <w:rtl/>
        </w:rPr>
        <w:t>את</w:t>
      </w:r>
      <w:r w:rsidRPr="002B026F">
        <w:rPr>
          <w:color w:val="000000"/>
          <w:rtl/>
        </w:rPr>
        <w:t xml:space="preserve"> </w:t>
      </w:r>
      <w:r w:rsidRPr="002B026F">
        <w:rPr>
          <w:rFonts w:hint="cs"/>
          <w:color w:val="000000"/>
          <w:rtl/>
        </w:rPr>
        <w:t>מלוא</w:t>
      </w:r>
      <w:r w:rsidRPr="002B026F">
        <w:rPr>
          <w:color w:val="000000"/>
          <w:rtl/>
        </w:rPr>
        <w:t xml:space="preserve"> </w:t>
      </w:r>
      <w:r w:rsidRPr="002B026F">
        <w:rPr>
          <w:rFonts w:hint="cs"/>
          <w:color w:val="000000"/>
          <w:rtl/>
        </w:rPr>
        <w:t>מכסת</w:t>
      </w:r>
      <w:r w:rsidRPr="002B026F">
        <w:rPr>
          <w:color w:val="000000"/>
          <w:rtl/>
        </w:rPr>
        <w:t xml:space="preserve"> </w:t>
      </w:r>
      <w:r w:rsidRPr="002B026F">
        <w:rPr>
          <w:rFonts w:hint="cs"/>
          <w:color w:val="000000"/>
          <w:rtl/>
        </w:rPr>
        <w:t>השעות</w:t>
      </w:r>
      <w:r w:rsidRPr="002B026F">
        <w:rPr>
          <w:color w:val="000000"/>
          <w:rtl/>
        </w:rPr>
        <w:t xml:space="preserve"> </w:t>
      </w:r>
      <w:r w:rsidRPr="002B026F">
        <w:rPr>
          <w:rFonts w:hint="cs"/>
          <w:color w:val="000000"/>
          <w:rtl/>
        </w:rPr>
        <w:t>המגעת</w:t>
      </w:r>
      <w:r w:rsidRPr="002B026F">
        <w:rPr>
          <w:color w:val="000000"/>
          <w:rtl/>
        </w:rPr>
        <w:t xml:space="preserve"> </w:t>
      </w:r>
      <w:r w:rsidRPr="002B026F">
        <w:rPr>
          <w:rFonts w:hint="cs"/>
          <w:color w:val="000000"/>
          <w:rtl/>
        </w:rPr>
        <w:t>לכדי</w:t>
      </w:r>
      <w:r w:rsidRPr="002B026F">
        <w:rPr>
          <w:color w:val="000000"/>
          <w:rtl/>
        </w:rPr>
        <w:t xml:space="preserve"> </w:t>
      </w:r>
      <w:r w:rsidRPr="002B026F">
        <w:rPr>
          <w:rFonts w:hint="cs"/>
          <w:color w:val="000000"/>
          <w:rtl/>
        </w:rPr>
        <w:t>התמורה</w:t>
      </w:r>
      <w:r w:rsidRPr="002B026F">
        <w:rPr>
          <w:color w:val="000000"/>
          <w:rtl/>
        </w:rPr>
        <w:t xml:space="preserve"> </w:t>
      </w:r>
      <w:r w:rsidRPr="002B026F">
        <w:rPr>
          <w:rFonts w:hint="cs"/>
          <w:color w:val="000000"/>
          <w:rtl/>
        </w:rPr>
        <w:t>הנקובה</w:t>
      </w:r>
      <w:r w:rsidRPr="002B026F">
        <w:rPr>
          <w:color w:val="000000"/>
          <w:rtl/>
        </w:rPr>
        <w:t xml:space="preserve">. </w:t>
      </w:r>
    </w:p>
    <w:p w14:paraId="4E1D32B7" w14:textId="5A2BB556" w:rsidR="00D32FC3" w:rsidRPr="00D32FC3" w:rsidRDefault="00D32FC3" w:rsidP="00D32FC3">
      <w:pPr>
        <w:pStyle w:val="a9"/>
        <w:numPr>
          <w:ilvl w:val="1"/>
          <w:numId w:val="19"/>
        </w:numPr>
        <w:rPr>
          <w:rFonts w:eastAsia="Times New Roman"/>
          <w:color w:val="000000"/>
          <w:sz w:val="20"/>
          <w:rtl/>
          <w:lang w:eastAsia="he-IL"/>
        </w:rPr>
      </w:pPr>
      <w:r w:rsidRPr="00D32FC3">
        <w:rPr>
          <w:rFonts w:eastAsia="Times New Roman"/>
          <w:color w:val="000000"/>
          <w:sz w:val="20"/>
          <w:rtl/>
          <w:lang w:eastAsia="he-IL"/>
        </w:rPr>
        <w:t>למזמין שמורה הזכות להפסיק את ההתקשרות עם הזוכים בתום הזדקקותו לשירותים או מכל סיבה שהיא, וסך התמורה הסופית תקבע בהתאם להיקף השירותים שניתן בפועל ולשביעות רצון המזמין עד למועד סיום ההתקשרות.</w:t>
      </w:r>
    </w:p>
    <w:p w14:paraId="7B2CCB99"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792D70">
        <w:rPr>
          <w:rFonts w:hint="eastAsia"/>
          <w:color w:val="000000"/>
          <w:rtl/>
        </w:rPr>
        <w:t>הוצאות</w:t>
      </w:r>
      <w:r w:rsidRPr="00DB279D">
        <w:rPr>
          <w:color w:val="000000"/>
          <w:rtl/>
        </w:rPr>
        <w:t xml:space="preserve"> </w:t>
      </w:r>
      <w:r w:rsidRPr="00DB279D">
        <w:rPr>
          <w:rFonts w:hint="eastAsia"/>
          <w:color w:val="000000"/>
          <w:rtl/>
        </w:rPr>
        <w:t>שירותי</w:t>
      </w:r>
      <w:r w:rsidRPr="00DB279D">
        <w:rPr>
          <w:color w:val="000000"/>
          <w:rtl/>
        </w:rPr>
        <w:t xml:space="preserve"> </w:t>
      </w:r>
      <w:r w:rsidRPr="00DB279D">
        <w:rPr>
          <w:rFonts w:hint="eastAsia"/>
          <w:color w:val="000000"/>
          <w:rtl/>
        </w:rPr>
        <w:t>הייעוץ</w:t>
      </w:r>
      <w:r w:rsidRPr="00792D70">
        <w:rPr>
          <w:color w:val="000000"/>
          <w:rtl/>
        </w:rPr>
        <w:t xml:space="preserve"> </w:t>
      </w:r>
      <w:r>
        <w:rPr>
          <w:rFonts w:hint="cs"/>
          <w:color w:val="000000"/>
          <w:rtl/>
        </w:rPr>
        <w:t>לביקורות (סל א')</w:t>
      </w:r>
      <w:r w:rsidRPr="00792D70">
        <w:rPr>
          <w:color w:val="000000"/>
          <w:rtl/>
        </w:rPr>
        <w:t xml:space="preserve"> </w:t>
      </w:r>
      <w:r w:rsidRPr="00DB279D">
        <w:rPr>
          <w:rFonts w:hint="eastAsia"/>
          <w:color w:val="000000"/>
          <w:rtl/>
        </w:rPr>
        <w:t>מוטלות</w:t>
      </w:r>
      <w:r w:rsidRPr="00DB279D">
        <w:rPr>
          <w:color w:val="000000"/>
          <w:rtl/>
        </w:rPr>
        <w:t xml:space="preserve"> </w:t>
      </w:r>
      <w:r w:rsidRPr="00DB279D">
        <w:rPr>
          <w:rFonts w:hint="eastAsia"/>
          <w:color w:val="000000"/>
          <w:rtl/>
        </w:rPr>
        <w:t>על</w:t>
      </w:r>
      <w:r w:rsidRPr="00DB279D">
        <w:rPr>
          <w:color w:val="000000"/>
          <w:rtl/>
        </w:rPr>
        <w:t xml:space="preserve"> </w:t>
      </w:r>
      <w:r w:rsidRPr="00792D70">
        <w:rPr>
          <w:rFonts w:hint="eastAsia"/>
          <w:color w:val="000000"/>
          <w:rtl/>
        </w:rPr>
        <w:t>הגוף</w:t>
      </w:r>
      <w:r w:rsidRPr="00792D70">
        <w:rPr>
          <w:color w:val="000000"/>
          <w:rtl/>
        </w:rPr>
        <w:t xml:space="preserve"> </w:t>
      </w:r>
      <w:r w:rsidRPr="00792D70">
        <w:rPr>
          <w:rFonts w:hint="eastAsia"/>
          <w:color w:val="000000"/>
          <w:rtl/>
        </w:rPr>
        <w:t>המבוקר</w:t>
      </w:r>
      <w:r w:rsidRPr="00792D70">
        <w:rPr>
          <w:color w:val="000000"/>
          <w:rtl/>
        </w:rPr>
        <w:t xml:space="preserve">, </w:t>
      </w:r>
      <w:r w:rsidRPr="00792D70">
        <w:rPr>
          <w:rFonts w:hint="eastAsia"/>
          <w:color w:val="000000"/>
          <w:rtl/>
        </w:rPr>
        <w:t>וזאת</w:t>
      </w:r>
      <w:r w:rsidRPr="00792D70">
        <w:rPr>
          <w:color w:val="000000"/>
          <w:rtl/>
        </w:rPr>
        <w:t xml:space="preserve"> </w:t>
      </w:r>
      <w:r w:rsidRPr="00792D70">
        <w:rPr>
          <w:rFonts w:hint="eastAsia"/>
          <w:color w:val="000000"/>
          <w:rtl/>
        </w:rPr>
        <w:t>בהתאם</w:t>
      </w:r>
      <w:r w:rsidRPr="00792D70">
        <w:rPr>
          <w:color w:val="000000"/>
          <w:rtl/>
        </w:rPr>
        <w:t xml:space="preserve"> </w:t>
      </w:r>
      <w:r w:rsidRPr="00792D70">
        <w:rPr>
          <w:rFonts w:hint="eastAsia"/>
          <w:color w:val="000000"/>
          <w:rtl/>
        </w:rPr>
        <w:t>לסמכות</w:t>
      </w:r>
      <w:r w:rsidRPr="00792D70">
        <w:rPr>
          <w:color w:val="000000"/>
          <w:rtl/>
        </w:rPr>
        <w:t xml:space="preserve"> </w:t>
      </w:r>
      <w:r w:rsidRPr="00792D70">
        <w:rPr>
          <w:rFonts w:hint="eastAsia"/>
          <w:color w:val="000000"/>
          <w:rtl/>
        </w:rPr>
        <w:t>שניתנה</w:t>
      </w:r>
      <w:r w:rsidRPr="00792D70">
        <w:rPr>
          <w:color w:val="000000"/>
          <w:rtl/>
        </w:rPr>
        <w:t xml:space="preserve"> </w:t>
      </w:r>
      <w:r w:rsidRPr="00792D70">
        <w:rPr>
          <w:rFonts w:hint="eastAsia"/>
          <w:color w:val="000000"/>
          <w:rtl/>
        </w:rPr>
        <w:t>למפקח</w:t>
      </w:r>
      <w:r w:rsidRPr="00792D70">
        <w:rPr>
          <w:color w:val="000000"/>
        </w:rPr>
        <w:t xml:space="preserve"> </w:t>
      </w:r>
      <w:r w:rsidRPr="00792D70">
        <w:rPr>
          <w:rFonts w:hint="eastAsia"/>
          <w:color w:val="000000"/>
          <w:rtl/>
        </w:rPr>
        <w:t>לפי</w:t>
      </w:r>
      <w:r w:rsidRPr="00792D70">
        <w:rPr>
          <w:color w:val="000000"/>
          <w:rtl/>
        </w:rPr>
        <w:t xml:space="preserve"> </w:t>
      </w:r>
      <w:r w:rsidRPr="00792D70">
        <w:rPr>
          <w:rFonts w:hint="eastAsia"/>
          <w:color w:val="000000"/>
          <w:rtl/>
        </w:rPr>
        <w:t>סעיף</w:t>
      </w:r>
      <w:r w:rsidRPr="00792D70">
        <w:rPr>
          <w:color w:val="000000"/>
        </w:rPr>
        <w:t xml:space="preserve"> </w:t>
      </w:r>
      <w:r w:rsidRPr="00792D70">
        <w:rPr>
          <w:color w:val="000000"/>
          <w:rtl/>
        </w:rPr>
        <w:t xml:space="preserve">97 </w:t>
      </w:r>
      <w:r w:rsidRPr="00741C11">
        <w:rPr>
          <w:rFonts w:hint="eastAsia"/>
          <w:color w:val="000000"/>
          <w:rtl/>
        </w:rPr>
        <w:t>ל</w:t>
      </w:r>
      <w:r w:rsidRPr="00792D70">
        <w:rPr>
          <w:rFonts w:hint="eastAsia"/>
          <w:color w:val="000000"/>
          <w:rtl/>
        </w:rPr>
        <w:t>חוק</w:t>
      </w:r>
      <w:r w:rsidRPr="00DB279D">
        <w:rPr>
          <w:color w:val="000000"/>
          <w:rtl/>
        </w:rPr>
        <w:t xml:space="preserve"> הפיקוח</w:t>
      </w:r>
      <w:r w:rsidRPr="00792D70">
        <w:rPr>
          <w:color w:val="000000"/>
          <w:rtl/>
        </w:rPr>
        <w:t xml:space="preserve">. בהתאם לכך, </w:t>
      </w:r>
      <w:r w:rsidRPr="00486E9B">
        <w:rPr>
          <w:b/>
          <w:bCs/>
          <w:color w:val="000000"/>
          <w:rtl/>
        </w:rPr>
        <w:t xml:space="preserve">התמורה </w:t>
      </w:r>
      <w:r w:rsidRPr="00486E9B">
        <w:rPr>
          <w:rFonts w:hint="eastAsia"/>
          <w:b/>
          <w:bCs/>
          <w:color w:val="000000"/>
          <w:rtl/>
        </w:rPr>
        <w:t>עקב</w:t>
      </w:r>
      <w:r w:rsidRPr="00486E9B">
        <w:rPr>
          <w:b/>
          <w:bCs/>
          <w:color w:val="000000"/>
          <w:rtl/>
        </w:rPr>
        <w:t xml:space="preserve"> שירותי</w:t>
      </w:r>
      <w:r>
        <w:rPr>
          <w:rFonts w:hint="cs"/>
          <w:b/>
          <w:bCs/>
          <w:color w:val="000000"/>
          <w:rtl/>
        </w:rPr>
        <w:t>ם אלו,</w:t>
      </w:r>
      <w:r w:rsidRPr="00486E9B">
        <w:rPr>
          <w:b/>
          <w:bCs/>
          <w:color w:val="000000"/>
          <w:rtl/>
        </w:rPr>
        <w:t xml:space="preserve"> שניתנו </w:t>
      </w:r>
      <w:r w:rsidRPr="00486E9B">
        <w:rPr>
          <w:rFonts w:hint="eastAsia"/>
          <w:b/>
          <w:bCs/>
          <w:color w:val="000000"/>
          <w:rtl/>
        </w:rPr>
        <w:t>בהתאם</w:t>
      </w:r>
      <w:r w:rsidRPr="00486E9B">
        <w:rPr>
          <w:b/>
          <w:bCs/>
          <w:color w:val="000000"/>
          <w:rtl/>
        </w:rPr>
        <w:t xml:space="preserve"> </w:t>
      </w:r>
      <w:r w:rsidRPr="00486E9B">
        <w:rPr>
          <w:rFonts w:hint="eastAsia"/>
          <w:b/>
          <w:bCs/>
          <w:color w:val="000000"/>
          <w:rtl/>
        </w:rPr>
        <w:t>לסעיף</w:t>
      </w:r>
      <w:r w:rsidRPr="00486E9B">
        <w:rPr>
          <w:b/>
          <w:bCs/>
          <w:color w:val="000000"/>
          <w:rtl/>
        </w:rPr>
        <w:t xml:space="preserve"> 97 </w:t>
      </w:r>
      <w:r w:rsidRPr="00486E9B">
        <w:rPr>
          <w:rFonts w:hint="eastAsia"/>
          <w:b/>
          <w:bCs/>
          <w:color w:val="000000"/>
          <w:rtl/>
        </w:rPr>
        <w:t>לחוק</w:t>
      </w:r>
      <w:r w:rsidRPr="00486E9B">
        <w:rPr>
          <w:b/>
          <w:bCs/>
          <w:color w:val="000000"/>
          <w:rtl/>
        </w:rPr>
        <w:t xml:space="preserve"> הפיקוח</w:t>
      </w:r>
      <w:r>
        <w:rPr>
          <w:rFonts w:hint="cs"/>
          <w:b/>
          <w:bCs/>
          <w:color w:val="000000"/>
          <w:rtl/>
        </w:rPr>
        <w:t>,</w:t>
      </w:r>
      <w:r w:rsidRPr="00486E9B">
        <w:rPr>
          <w:b/>
          <w:bCs/>
          <w:color w:val="000000"/>
          <w:rtl/>
        </w:rPr>
        <w:t xml:space="preserve"> תשולם על ידי הגוף המבוקר ישירות לזכות </w:t>
      </w:r>
      <w:r w:rsidRPr="00486E9B">
        <w:rPr>
          <w:rFonts w:hint="eastAsia"/>
          <w:b/>
          <w:bCs/>
          <w:color w:val="000000"/>
          <w:rtl/>
        </w:rPr>
        <w:t>היועץ</w:t>
      </w:r>
      <w:r w:rsidRPr="00486E9B">
        <w:rPr>
          <w:b/>
          <w:bCs/>
          <w:color w:val="000000"/>
          <w:rtl/>
        </w:rPr>
        <w:t>.</w:t>
      </w:r>
      <w:r w:rsidRPr="00DB279D">
        <w:rPr>
          <w:color w:val="000000"/>
          <w:rtl/>
        </w:rPr>
        <w:t xml:space="preserve"> </w:t>
      </w:r>
    </w:p>
    <w:p w14:paraId="008B96AF"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Pr>
          <w:rFonts w:hint="cs"/>
          <w:color w:val="000000"/>
          <w:rtl/>
        </w:rPr>
        <w:t xml:space="preserve"> הוצאות בעבור שירותי הייעוץ שניתנו לטיפול בפניות ציבור (סל ב') ישולמו על ידי המזמין.</w:t>
      </w:r>
    </w:p>
    <w:p w14:paraId="062072D9"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Pr>
          <w:rFonts w:hint="cs"/>
          <w:color w:val="000000"/>
          <w:rtl/>
        </w:rPr>
        <w:t>באחריות הזוכה לוודא בתחילת כל עבודה, האם שירותי הייעוץ הניתנים בעבודה זו הם מכח סל א' או סל ב' ולהפיק חשבוניות בהתאם.</w:t>
      </w:r>
    </w:p>
    <w:p w14:paraId="25E295F3"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B026F">
        <w:rPr>
          <w:rFonts w:hint="cs"/>
          <w:color w:val="000000"/>
          <w:rtl/>
        </w:rPr>
        <w:t>יובהר</w:t>
      </w:r>
      <w:r w:rsidRPr="002B026F">
        <w:rPr>
          <w:color w:val="000000"/>
          <w:rtl/>
        </w:rPr>
        <w:t xml:space="preserve"> </w:t>
      </w:r>
      <w:r w:rsidRPr="002B026F">
        <w:rPr>
          <w:rFonts w:hint="cs"/>
          <w:color w:val="000000"/>
          <w:rtl/>
        </w:rPr>
        <w:t>כי</w:t>
      </w:r>
      <w:r w:rsidRPr="002B026F">
        <w:rPr>
          <w:color w:val="000000"/>
          <w:rtl/>
        </w:rPr>
        <w:t xml:space="preserve"> </w:t>
      </w:r>
      <w:r w:rsidRPr="002B026F">
        <w:rPr>
          <w:rFonts w:hint="cs"/>
          <w:color w:val="000000"/>
          <w:rtl/>
        </w:rPr>
        <w:t>למעט</w:t>
      </w:r>
      <w:r w:rsidRPr="002B026F">
        <w:rPr>
          <w:color w:val="000000"/>
          <w:rtl/>
        </w:rPr>
        <w:t xml:space="preserve"> </w:t>
      </w:r>
      <w:r w:rsidRPr="002B026F">
        <w:rPr>
          <w:rFonts w:hint="cs"/>
          <w:color w:val="000000"/>
          <w:rtl/>
        </w:rPr>
        <w:t>תשלום</w:t>
      </w:r>
      <w:r w:rsidRPr="002B026F">
        <w:rPr>
          <w:color w:val="000000"/>
          <w:rtl/>
        </w:rPr>
        <w:t xml:space="preserve"> </w:t>
      </w:r>
      <w:r w:rsidRPr="002B026F">
        <w:rPr>
          <w:rFonts w:hint="cs"/>
          <w:color w:val="000000"/>
          <w:rtl/>
        </w:rPr>
        <w:t>התמורה</w:t>
      </w:r>
      <w:r w:rsidRPr="002B026F">
        <w:rPr>
          <w:color w:val="000000"/>
          <w:rtl/>
        </w:rPr>
        <w:t xml:space="preserve">, </w:t>
      </w:r>
      <w:r w:rsidRPr="002B026F">
        <w:rPr>
          <w:rFonts w:hint="cs"/>
          <w:color w:val="000000"/>
          <w:rtl/>
        </w:rPr>
        <w:t>לא</w:t>
      </w:r>
      <w:r w:rsidRPr="002B026F">
        <w:rPr>
          <w:color w:val="000000"/>
          <w:rtl/>
        </w:rPr>
        <w:t xml:space="preserve"> </w:t>
      </w:r>
      <w:r w:rsidRPr="002B026F">
        <w:rPr>
          <w:rFonts w:hint="cs"/>
          <w:color w:val="000000"/>
          <w:rtl/>
        </w:rPr>
        <w:t>יהיה</w:t>
      </w:r>
      <w:r w:rsidRPr="002B026F">
        <w:rPr>
          <w:color w:val="000000"/>
          <w:rtl/>
        </w:rPr>
        <w:t xml:space="preserve"> </w:t>
      </w:r>
      <w:r w:rsidRPr="002B026F">
        <w:rPr>
          <w:rFonts w:hint="cs"/>
          <w:color w:val="000000"/>
          <w:rtl/>
        </w:rPr>
        <w:t>זכאי</w:t>
      </w:r>
      <w:r w:rsidRPr="002B026F">
        <w:rPr>
          <w:color w:val="000000"/>
          <w:rtl/>
        </w:rPr>
        <w:t xml:space="preserve"> </w:t>
      </w:r>
      <w:r w:rsidRPr="000D0729">
        <w:rPr>
          <w:rFonts w:hint="eastAsia"/>
          <w:color w:val="000000"/>
          <w:rtl/>
        </w:rPr>
        <w:t>היועץ</w:t>
      </w:r>
      <w:r w:rsidRPr="000D0729">
        <w:rPr>
          <w:color w:val="000000"/>
          <w:rtl/>
        </w:rPr>
        <w:t xml:space="preserve"> </w:t>
      </w:r>
      <w:r w:rsidRPr="002B026F">
        <w:rPr>
          <w:rFonts w:hint="cs"/>
          <w:color w:val="000000"/>
          <w:rtl/>
        </w:rPr>
        <w:t>לכל</w:t>
      </w:r>
      <w:r w:rsidRPr="002B026F">
        <w:rPr>
          <w:color w:val="000000"/>
          <w:rtl/>
        </w:rPr>
        <w:t xml:space="preserve"> </w:t>
      </w:r>
      <w:r w:rsidRPr="002B026F">
        <w:rPr>
          <w:rFonts w:hint="cs"/>
          <w:color w:val="000000"/>
          <w:rtl/>
        </w:rPr>
        <w:t>תשלום</w:t>
      </w:r>
      <w:r w:rsidRPr="002B026F">
        <w:rPr>
          <w:color w:val="000000"/>
          <w:rtl/>
        </w:rPr>
        <w:t xml:space="preserve"> </w:t>
      </w:r>
      <w:r w:rsidRPr="002B026F">
        <w:rPr>
          <w:rFonts w:hint="cs"/>
          <w:color w:val="000000"/>
          <w:rtl/>
        </w:rPr>
        <w:t>או</w:t>
      </w:r>
      <w:r w:rsidRPr="002B026F">
        <w:rPr>
          <w:color w:val="000000"/>
          <w:rtl/>
        </w:rPr>
        <w:t xml:space="preserve"> </w:t>
      </w:r>
      <w:r w:rsidRPr="002B026F">
        <w:rPr>
          <w:rFonts w:hint="cs"/>
          <w:color w:val="000000"/>
          <w:rtl/>
        </w:rPr>
        <w:t>הטבה</w:t>
      </w:r>
      <w:r w:rsidRPr="002B026F">
        <w:rPr>
          <w:color w:val="000000"/>
          <w:rtl/>
        </w:rPr>
        <w:t xml:space="preserve"> </w:t>
      </w:r>
      <w:r w:rsidRPr="002B026F">
        <w:rPr>
          <w:rFonts w:hint="cs"/>
          <w:color w:val="000000"/>
          <w:rtl/>
        </w:rPr>
        <w:t>אחרת</w:t>
      </w:r>
      <w:r w:rsidRPr="002B026F">
        <w:rPr>
          <w:color w:val="000000"/>
          <w:rtl/>
        </w:rPr>
        <w:t xml:space="preserve"> </w:t>
      </w:r>
      <w:r w:rsidRPr="002B026F">
        <w:rPr>
          <w:rFonts w:hint="cs"/>
          <w:color w:val="000000"/>
          <w:rtl/>
        </w:rPr>
        <w:t>בגין</w:t>
      </w:r>
      <w:r w:rsidRPr="002B026F">
        <w:rPr>
          <w:color w:val="000000"/>
          <w:rtl/>
        </w:rPr>
        <w:t xml:space="preserve"> </w:t>
      </w:r>
      <w:r w:rsidRPr="002B026F">
        <w:rPr>
          <w:rFonts w:hint="cs"/>
          <w:color w:val="000000"/>
          <w:rtl/>
        </w:rPr>
        <w:t>מתן</w:t>
      </w:r>
      <w:r w:rsidRPr="002B026F">
        <w:rPr>
          <w:color w:val="000000"/>
          <w:rtl/>
        </w:rPr>
        <w:t xml:space="preserve"> </w:t>
      </w:r>
      <w:r w:rsidRPr="002B026F">
        <w:rPr>
          <w:rFonts w:hint="cs"/>
          <w:color w:val="000000"/>
          <w:rtl/>
        </w:rPr>
        <w:t>השירותים</w:t>
      </w:r>
      <w:r w:rsidRPr="002B026F">
        <w:rPr>
          <w:color w:val="000000"/>
          <w:rtl/>
        </w:rPr>
        <w:t xml:space="preserve"> </w:t>
      </w:r>
      <w:r w:rsidRPr="002B026F">
        <w:rPr>
          <w:rFonts w:hint="cs"/>
          <w:color w:val="000000"/>
          <w:rtl/>
        </w:rPr>
        <w:t>לרבות</w:t>
      </w:r>
      <w:r w:rsidRPr="002B026F">
        <w:rPr>
          <w:color w:val="000000"/>
          <w:rtl/>
        </w:rPr>
        <w:t xml:space="preserve"> </w:t>
      </w:r>
      <w:r w:rsidRPr="002B026F">
        <w:rPr>
          <w:rFonts w:hint="cs"/>
          <w:color w:val="000000"/>
          <w:rtl/>
        </w:rPr>
        <w:t>תשלומים</w:t>
      </w:r>
      <w:r w:rsidRPr="002B026F">
        <w:rPr>
          <w:color w:val="000000"/>
          <w:rtl/>
        </w:rPr>
        <w:t xml:space="preserve"> </w:t>
      </w:r>
      <w:r w:rsidRPr="002B026F">
        <w:rPr>
          <w:rFonts w:hint="cs"/>
          <w:color w:val="000000"/>
          <w:rtl/>
        </w:rPr>
        <w:t>בגין</w:t>
      </w:r>
      <w:r w:rsidRPr="002B026F">
        <w:rPr>
          <w:color w:val="000000"/>
          <w:rtl/>
        </w:rPr>
        <w:t xml:space="preserve"> </w:t>
      </w:r>
      <w:r w:rsidRPr="002B026F">
        <w:rPr>
          <w:rFonts w:hint="cs"/>
          <w:color w:val="000000"/>
          <w:rtl/>
        </w:rPr>
        <w:t>הוצאות</w:t>
      </w:r>
      <w:r w:rsidRPr="002B026F">
        <w:rPr>
          <w:color w:val="000000"/>
          <w:rtl/>
        </w:rPr>
        <w:t xml:space="preserve"> </w:t>
      </w:r>
      <w:r w:rsidRPr="002B026F">
        <w:rPr>
          <w:rFonts w:hint="cs"/>
          <w:color w:val="000000"/>
          <w:rtl/>
        </w:rPr>
        <w:t>טלפון</w:t>
      </w:r>
      <w:r w:rsidRPr="002B026F">
        <w:rPr>
          <w:color w:val="000000"/>
          <w:rtl/>
        </w:rPr>
        <w:t xml:space="preserve">, </w:t>
      </w:r>
      <w:r w:rsidRPr="002B026F">
        <w:rPr>
          <w:rFonts w:hint="cs"/>
          <w:color w:val="000000"/>
          <w:rtl/>
        </w:rPr>
        <w:t>דואר</w:t>
      </w:r>
      <w:r w:rsidRPr="002B026F">
        <w:rPr>
          <w:color w:val="000000"/>
          <w:rtl/>
        </w:rPr>
        <w:t xml:space="preserve">, </w:t>
      </w:r>
      <w:r w:rsidRPr="002B026F">
        <w:rPr>
          <w:rFonts w:hint="cs"/>
          <w:color w:val="000000"/>
          <w:rtl/>
        </w:rPr>
        <w:t>צילומים</w:t>
      </w:r>
      <w:r w:rsidRPr="002B026F">
        <w:rPr>
          <w:color w:val="000000"/>
          <w:rtl/>
        </w:rPr>
        <w:t xml:space="preserve">, </w:t>
      </w:r>
      <w:r w:rsidRPr="002B026F">
        <w:rPr>
          <w:rFonts w:hint="cs"/>
          <w:color w:val="000000"/>
          <w:rtl/>
        </w:rPr>
        <w:t>הדפסות</w:t>
      </w:r>
      <w:r w:rsidRPr="002B026F">
        <w:rPr>
          <w:color w:val="000000"/>
          <w:rtl/>
        </w:rPr>
        <w:t xml:space="preserve">, </w:t>
      </w:r>
      <w:r w:rsidRPr="002B026F">
        <w:rPr>
          <w:rFonts w:hint="cs"/>
          <w:color w:val="000000"/>
          <w:rtl/>
        </w:rPr>
        <w:t>פקס</w:t>
      </w:r>
      <w:r w:rsidRPr="002B026F">
        <w:rPr>
          <w:color w:val="000000"/>
          <w:rtl/>
        </w:rPr>
        <w:t xml:space="preserve">, </w:t>
      </w:r>
      <w:r w:rsidRPr="002B026F">
        <w:rPr>
          <w:rFonts w:hint="cs"/>
          <w:color w:val="000000"/>
          <w:rtl/>
        </w:rPr>
        <w:t>נסיעות</w:t>
      </w:r>
      <w:r w:rsidRPr="002B026F">
        <w:rPr>
          <w:color w:val="000000"/>
          <w:rtl/>
        </w:rPr>
        <w:t xml:space="preserve">, </w:t>
      </w:r>
      <w:r w:rsidRPr="002B026F">
        <w:rPr>
          <w:rFonts w:hint="cs"/>
          <w:color w:val="000000"/>
          <w:rtl/>
        </w:rPr>
        <w:t>אש</w:t>
      </w:r>
      <w:r w:rsidRPr="002B026F">
        <w:rPr>
          <w:color w:val="000000"/>
          <w:rtl/>
        </w:rPr>
        <w:t xml:space="preserve">"ל, </w:t>
      </w:r>
      <w:r w:rsidRPr="002B026F">
        <w:rPr>
          <w:rFonts w:hint="cs"/>
          <w:color w:val="000000"/>
          <w:rtl/>
        </w:rPr>
        <w:t>הכנת</w:t>
      </w:r>
      <w:r w:rsidRPr="002B026F">
        <w:rPr>
          <w:color w:val="000000"/>
          <w:rtl/>
        </w:rPr>
        <w:t xml:space="preserve"> </w:t>
      </w:r>
      <w:r w:rsidRPr="002B026F">
        <w:rPr>
          <w:rFonts w:hint="cs"/>
          <w:color w:val="000000"/>
          <w:rtl/>
        </w:rPr>
        <w:t>מסמכים</w:t>
      </w:r>
      <w:r w:rsidRPr="002B026F">
        <w:rPr>
          <w:color w:val="000000"/>
          <w:rtl/>
        </w:rPr>
        <w:t xml:space="preserve"> </w:t>
      </w:r>
      <w:r w:rsidRPr="002B026F">
        <w:rPr>
          <w:rFonts w:hint="cs"/>
          <w:color w:val="000000"/>
          <w:rtl/>
        </w:rPr>
        <w:t>ו</w:t>
      </w:r>
      <w:r w:rsidRPr="002B026F">
        <w:rPr>
          <w:color w:val="000000"/>
          <w:rtl/>
        </w:rPr>
        <w:t xml:space="preserve">/או </w:t>
      </w:r>
      <w:r w:rsidRPr="002B026F">
        <w:rPr>
          <w:rFonts w:hint="cs"/>
          <w:color w:val="000000"/>
          <w:rtl/>
        </w:rPr>
        <w:t>אמצעי</w:t>
      </w:r>
      <w:r w:rsidRPr="002B026F">
        <w:rPr>
          <w:color w:val="000000"/>
          <w:rtl/>
        </w:rPr>
        <w:t xml:space="preserve"> </w:t>
      </w:r>
      <w:r w:rsidRPr="002B026F">
        <w:rPr>
          <w:rFonts w:hint="cs"/>
          <w:color w:val="000000"/>
          <w:rtl/>
        </w:rPr>
        <w:t>עזר</w:t>
      </w:r>
      <w:r w:rsidRPr="002B026F">
        <w:rPr>
          <w:color w:val="000000"/>
          <w:rtl/>
        </w:rPr>
        <w:t xml:space="preserve"> </w:t>
      </w:r>
      <w:r w:rsidRPr="002B026F">
        <w:rPr>
          <w:rFonts w:hint="cs"/>
          <w:color w:val="000000"/>
          <w:rtl/>
        </w:rPr>
        <w:t>שונים</w:t>
      </w:r>
      <w:r w:rsidRPr="002B026F">
        <w:rPr>
          <w:color w:val="000000"/>
          <w:rtl/>
        </w:rPr>
        <w:t xml:space="preserve"> </w:t>
      </w:r>
      <w:r w:rsidRPr="002B026F">
        <w:rPr>
          <w:rFonts w:hint="cs"/>
          <w:color w:val="000000"/>
          <w:rtl/>
        </w:rPr>
        <w:t>לביצוע</w:t>
      </w:r>
      <w:r w:rsidRPr="002B026F">
        <w:rPr>
          <w:color w:val="000000"/>
          <w:rtl/>
        </w:rPr>
        <w:t xml:space="preserve"> </w:t>
      </w:r>
      <w:r w:rsidRPr="002B026F">
        <w:rPr>
          <w:rFonts w:hint="cs"/>
          <w:color w:val="000000"/>
          <w:rtl/>
        </w:rPr>
        <w:t>העבודה</w:t>
      </w:r>
      <w:r w:rsidRPr="002B026F">
        <w:rPr>
          <w:color w:val="000000"/>
          <w:rtl/>
        </w:rPr>
        <w:t xml:space="preserve"> </w:t>
      </w:r>
      <w:r w:rsidRPr="002B026F">
        <w:rPr>
          <w:rFonts w:hint="cs"/>
          <w:color w:val="000000"/>
          <w:rtl/>
        </w:rPr>
        <w:t>וכיוצא</w:t>
      </w:r>
      <w:r w:rsidRPr="002B026F">
        <w:rPr>
          <w:color w:val="000000"/>
          <w:rtl/>
        </w:rPr>
        <w:t xml:space="preserve"> </w:t>
      </w:r>
      <w:r w:rsidRPr="002B026F">
        <w:rPr>
          <w:rFonts w:hint="cs"/>
          <w:color w:val="000000"/>
          <w:rtl/>
        </w:rPr>
        <w:t>באלה</w:t>
      </w:r>
      <w:r w:rsidRPr="002B026F">
        <w:rPr>
          <w:color w:val="000000"/>
          <w:rtl/>
        </w:rPr>
        <w:t xml:space="preserve"> </w:t>
      </w:r>
      <w:r w:rsidRPr="002B026F">
        <w:rPr>
          <w:rFonts w:hint="cs"/>
          <w:color w:val="000000"/>
          <w:rtl/>
        </w:rPr>
        <w:t>הוצאות</w:t>
      </w:r>
      <w:r w:rsidRPr="002B026F">
        <w:rPr>
          <w:color w:val="000000"/>
          <w:rtl/>
        </w:rPr>
        <w:t>.</w:t>
      </w:r>
    </w:p>
    <w:p w14:paraId="009F4336"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0D0729">
        <w:rPr>
          <w:rFonts w:hint="eastAsia"/>
          <w:color w:val="000000"/>
          <w:rtl/>
        </w:rPr>
        <w:t>היועץ</w:t>
      </w:r>
      <w:r w:rsidRPr="000D0729">
        <w:rPr>
          <w:color w:val="000000"/>
          <w:rtl/>
        </w:rPr>
        <w:t xml:space="preserve"> </w:t>
      </w:r>
      <w:r w:rsidRPr="002B026F">
        <w:rPr>
          <w:color w:val="000000"/>
          <w:rtl/>
        </w:rPr>
        <w:t xml:space="preserve">לא יהא זכאי לתמורה כלשהי בגין שירותים אשר ניתנו על ידי עובדים מטעם </w:t>
      </w:r>
      <w:r w:rsidRPr="000D0729">
        <w:rPr>
          <w:rFonts w:hint="eastAsia"/>
          <w:color w:val="000000"/>
          <w:rtl/>
        </w:rPr>
        <w:t>היועץ</w:t>
      </w:r>
      <w:r w:rsidRPr="000D0729">
        <w:rPr>
          <w:color w:val="000000"/>
          <w:rtl/>
        </w:rPr>
        <w:t xml:space="preserve"> </w:t>
      </w:r>
      <w:r w:rsidRPr="002B026F">
        <w:rPr>
          <w:color w:val="000000"/>
          <w:rtl/>
        </w:rPr>
        <w:t xml:space="preserve">שלא חתמו על התחייבות לשמירת סודיות </w:t>
      </w:r>
      <w:r w:rsidRPr="002B026F">
        <w:rPr>
          <w:rFonts w:hint="cs"/>
          <w:color w:val="000000"/>
          <w:rtl/>
        </w:rPr>
        <w:t>והתחייבות</w:t>
      </w:r>
      <w:r w:rsidRPr="002B026F">
        <w:rPr>
          <w:color w:val="000000"/>
          <w:rtl/>
        </w:rPr>
        <w:t xml:space="preserve"> להעדר ניגוד עניינים המצורפ</w:t>
      </w:r>
      <w:r w:rsidRPr="002B026F">
        <w:rPr>
          <w:rFonts w:hint="cs"/>
          <w:color w:val="000000"/>
          <w:rtl/>
        </w:rPr>
        <w:t>ו</w:t>
      </w:r>
      <w:r w:rsidRPr="002B026F">
        <w:rPr>
          <w:color w:val="000000"/>
          <w:rtl/>
        </w:rPr>
        <w:t xml:space="preserve">ת </w:t>
      </w:r>
      <w:r w:rsidRPr="002B026F">
        <w:rPr>
          <w:rFonts w:hint="cs"/>
          <w:color w:val="000000"/>
          <w:rtl/>
        </w:rPr>
        <w:t>כנספחים</w:t>
      </w:r>
      <w:r w:rsidRPr="002B026F">
        <w:rPr>
          <w:color w:val="000000"/>
          <w:rtl/>
        </w:rPr>
        <w:t xml:space="preserve"> </w:t>
      </w:r>
      <w:r w:rsidRPr="002B026F">
        <w:rPr>
          <w:rFonts w:hint="cs"/>
          <w:color w:val="000000"/>
          <w:rtl/>
        </w:rPr>
        <w:t>למכרז</w:t>
      </w:r>
      <w:r w:rsidRPr="002B026F">
        <w:rPr>
          <w:color w:val="000000"/>
          <w:rtl/>
        </w:rPr>
        <w:t xml:space="preserve"> </w:t>
      </w:r>
      <w:r w:rsidRPr="002B026F">
        <w:rPr>
          <w:rFonts w:hint="cs"/>
          <w:color w:val="000000"/>
          <w:rtl/>
        </w:rPr>
        <w:t>זה</w:t>
      </w:r>
      <w:r w:rsidRPr="002B026F">
        <w:rPr>
          <w:color w:val="000000"/>
          <w:rtl/>
        </w:rPr>
        <w:t>.</w:t>
      </w:r>
    </w:p>
    <w:p w14:paraId="78E21E15"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0D0729">
        <w:rPr>
          <w:rFonts w:hint="eastAsia"/>
          <w:color w:val="000000"/>
          <w:rtl/>
        </w:rPr>
        <w:t>היועץ</w:t>
      </w:r>
      <w:r w:rsidRPr="000D0729">
        <w:rPr>
          <w:color w:val="000000"/>
          <w:rtl/>
        </w:rPr>
        <w:t xml:space="preserve"> </w:t>
      </w:r>
      <w:r w:rsidRPr="002B026F">
        <w:rPr>
          <w:color w:val="000000"/>
          <w:rtl/>
        </w:rPr>
        <w:t>לא יהא זכאי לתמורה כלשהי בגין שירותים אשר ניתנו על ידי עובד שלא קיבל את אישור המזמין לצורך מתן השירותים בהתאם למפורט ב</w:t>
      </w:r>
      <w:r>
        <w:rPr>
          <w:rFonts w:hint="cs"/>
          <w:color w:val="000000"/>
          <w:rtl/>
        </w:rPr>
        <w:t>מכרז</w:t>
      </w:r>
      <w:r w:rsidRPr="002B026F">
        <w:rPr>
          <w:color w:val="000000"/>
          <w:rtl/>
        </w:rPr>
        <w:t xml:space="preserve"> ובהסכם זה.</w:t>
      </w:r>
    </w:p>
    <w:p w14:paraId="15A8FB50" w14:textId="77777777" w:rsidR="00315ECA" w:rsidRPr="000D0729"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Pr>
          <w:rFonts w:hint="cs"/>
          <w:color w:val="000000"/>
          <w:rtl/>
        </w:rPr>
        <w:lastRenderedPageBreak/>
        <w:t>ליועץ</w:t>
      </w:r>
      <w:r w:rsidRPr="002B026F">
        <w:rPr>
          <w:color w:val="000000"/>
          <w:rtl/>
        </w:rPr>
        <w:t xml:space="preserve"> </w:t>
      </w:r>
      <w:r w:rsidRPr="002B026F">
        <w:rPr>
          <w:rFonts w:hint="cs"/>
          <w:color w:val="000000"/>
          <w:rtl/>
        </w:rPr>
        <w:t>לא</w:t>
      </w:r>
      <w:r w:rsidRPr="002B026F">
        <w:rPr>
          <w:color w:val="000000"/>
          <w:rtl/>
        </w:rPr>
        <w:t xml:space="preserve"> </w:t>
      </w:r>
      <w:r w:rsidRPr="002B026F">
        <w:rPr>
          <w:rFonts w:hint="cs"/>
          <w:color w:val="000000"/>
          <w:rtl/>
        </w:rPr>
        <w:t>תהיינה</w:t>
      </w:r>
      <w:r w:rsidRPr="002B026F">
        <w:rPr>
          <w:color w:val="000000"/>
          <w:rtl/>
        </w:rPr>
        <w:t xml:space="preserve"> </w:t>
      </w:r>
      <w:r w:rsidRPr="002B026F">
        <w:rPr>
          <w:rFonts w:hint="cs"/>
          <w:color w:val="000000"/>
          <w:rtl/>
        </w:rPr>
        <w:t>כל</w:t>
      </w:r>
      <w:r w:rsidRPr="002B026F">
        <w:rPr>
          <w:color w:val="000000"/>
          <w:rtl/>
        </w:rPr>
        <w:t xml:space="preserve"> </w:t>
      </w:r>
      <w:r w:rsidRPr="002B026F">
        <w:rPr>
          <w:rFonts w:hint="cs"/>
          <w:color w:val="000000"/>
          <w:rtl/>
        </w:rPr>
        <w:t>דרישות</w:t>
      </w:r>
      <w:r w:rsidRPr="002B026F">
        <w:rPr>
          <w:color w:val="000000"/>
          <w:rtl/>
        </w:rPr>
        <w:t xml:space="preserve"> </w:t>
      </w:r>
      <w:r w:rsidRPr="002B026F">
        <w:rPr>
          <w:rFonts w:hint="cs"/>
          <w:color w:val="000000"/>
          <w:rtl/>
        </w:rPr>
        <w:t>או</w:t>
      </w:r>
      <w:r w:rsidRPr="002B026F">
        <w:rPr>
          <w:color w:val="000000"/>
          <w:rtl/>
        </w:rPr>
        <w:t xml:space="preserve"> </w:t>
      </w:r>
      <w:r w:rsidRPr="002B026F">
        <w:rPr>
          <w:rFonts w:hint="cs"/>
          <w:color w:val="000000"/>
          <w:rtl/>
        </w:rPr>
        <w:t>טענות</w:t>
      </w:r>
      <w:r w:rsidRPr="002B026F">
        <w:rPr>
          <w:color w:val="000000"/>
          <w:rtl/>
        </w:rPr>
        <w:t xml:space="preserve"> </w:t>
      </w:r>
      <w:r w:rsidRPr="002B026F">
        <w:rPr>
          <w:rFonts w:hint="cs"/>
          <w:color w:val="000000"/>
          <w:rtl/>
        </w:rPr>
        <w:t>למזמין</w:t>
      </w:r>
      <w:r w:rsidRPr="002B026F">
        <w:rPr>
          <w:color w:val="000000"/>
          <w:rtl/>
        </w:rPr>
        <w:t xml:space="preserve"> </w:t>
      </w:r>
      <w:r w:rsidRPr="002B026F">
        <w:rPr>
          <w:rFonts w:hint="cs"/>
          <w:color w:val="000000"/>
          <w:rtl/>
        </w:rPr>
        <w:t>בגין</w:t>
      </w:r>
      <w:r w:rsidRPr="002B026F">
        <w:rPr>
          <w:color w:val="000000"/>
          <w:rtl/>
        </w:rPr>
        <w:t xml:space="preserve"> </w:t>
      </w:r>
      <w:r w:rsidRPr="002B026F">
        <w:rPr>
          <w:rFonts w:hint="cs"/>
          <w:color w:val="000000"/>
          <w:rtl/>
        </w:rPr>
        <w:t>עיכובים</w:t>
      </w:r>
      <w:r w:rsidRPr="002B026F">
        <w:rPr>
          <w:color w:val="000000"/>
          <w:rtl/>
        </w:rPr>
        <w:t xml:space="preserve"> </w:t>
      </w:r>
      <w:r w:rsidRPr="002B026F">
        <w:rPr>
          <w:rFonts w:hint="cs"/>
          <w:color w:val="000000"/>
          <w:rtl/>
        </w:rPr>
        <w:t>בתשלום</w:t>
      </w:r>
      <w:r w:rsidRPr="002B026F">
        <w:rPr>
          <w:color w:val="000000"/>
          <w:rtl/>
        </w:rPr>
        <w:t xml:space="preserve"> </w:t>
      </w:r>
      <w:r w:rsidRPr="002B026F">
        <w:rPr>
          <w:rFonts w:hint="cs"/>
          <w:color w:val="000000"/>
          <w:rtl/>
        </w:rPr>
        <w:t>הנובעים</w:t>
      </w:r>
      <w:r w:rsidRPr="002B026F">
        <w:rPr>
          <w:color w:val="000000"/>
          <w:rtl/>
        </w:rPr>
        <w:t xml:space="preserve"> </w:t>
      </w:r>
      <w:r w:rsidRPr="002B026F">
        <w:rPr>
          <w:rFonts w:hint="cs"/>
          <w:color w:val="000000"/>
          <w:rtl/>
        </w:rPr>
        <w:t>ממחדליו</w:t>
      </w:r>
      <w:r w:rsidRPr="002B026F">
        <w:rPr>
          <w:color w:val="000000"/>
          <w:rtl/>
        </w:rPr>
        <w:t xml:space="preserve"> </w:t>
      </w:r>
      <w:r w:rsidRPr="002B026F">
        <w:rPr>
          <w:rFonts w:hint="cs"/>
          <w:color w:val="000000"/>
          <w:rtl/>
        </w:rPr>
        <w:t>כגון</w:t>
      </w:r>
      <w:r w:rsidRPr="002B026F">
        <w:rPr>
          <w:color w:val="000000"/>
          <w:rtl/>
        </w:rPr>
        <w:t xml:space="preserve">: </w:t>
      </w:r>
      <w:r w:rsidRPr="002B026F">
        <w:rPr>
          <w:rFonts w:hint="cs"/>
          <w:color w:val="000000"/>
          <w:rtl/>
        </w:rPr>
        <w:t>חוסר</w:t>
      </w:r>
      <w:r w:rsidRPr="002B026F">
        <w:rPr>
          <w:color w:val="000000"/>
          <w:rtl/>
        </w:rPr>
        <w:t xml:space="preserve"> </w:t>
      </w:r>
      <w:r w:rsidRPr="002B026F">
        <w:rPr>
          <w:rFonts w:hint="cs"/>
          <w:color w:val="000000"/>
          <w:rtl/>
        </w:rPr>
        <w:t>פרטים</w:t>
      </w:r>
      <w:r w:rsidRPr="002B026F">
        <w:rPr>
          <w:color w:val="000000"/>
          <w:rtl/>
        </w:rPr>
        <w:t xml:space="preserve"> </w:t>
      </w:r>
      <w:r w:rsidRPr="002B026F">
        <w:rPr>
          <w:rFonts w:hint="cs"/>
          <w:color w:val="000000"/>
          <w:rtl/>
        </w:rPr>
        <w:t>בחשבונית</w:t>
      </w:r>
      <w:r w:rsidRPr="002B026F">
        <w:rPr>
          <w:color w:val="000000"/>
          <w:rtl/>
        </w:rPr>
        <w:t xml:space="preserve">, </w:t>
      </w:r>
      <w:r w:rsidRPr="002B026F">
        <w:rPr>
          <w:rFonts w:hint="cs"/>
          <w:color w:val="000000"/>
          <w:rtl/>
        </w:rPr>
        <w:t>פרטים</w:t>
      </w:r>
      <w:r w:rsidRPr="002B026F">
        <w:rPr>
          <w:color w:val="000000"/>
          <w:rtl/>
        </w:rPr>
        <w:t xml:space="preserve"> </w:t>
      </w:r>
      <w:r w:rsidRPr="002B026F">
        <w:rPr>
          <w:rFonts w:hint="cs"/>
          <w:color w:val="000000"/>
          <w:rtl/>
        </w:rPr>
        <w:t>לא</w:t>
      </w:r>
      <w:r w:rsidRPr="002B026F">
        <w:rPr>
          <w:color w:val="000000"/>
          <w:rtl/>
        </w:rPr>
        <w:t xml:space="preserve"> </w:t>
      </w:r>
      <w:r w:rsidRPr="002B026F">
        <w:rPr>
          <w:rFonts w:hint="cs"/>
          <w:color w:val="000000"/>
          <w:rtl/>
        </w:rPr>
        <w:t>נכונים</w:t>
      </w:r>
      <w:r w:rsidRPr="002B026F">
        <w:rPr>
          <w:color w:val="000000"/>
          <w:rtl/>
        </w:rPr>
        <w:t xml:space="preserve">, </w:t>
      </w:r>
      <w:r w:rsidRPr="002B026F">
        <w:rPr>
          <w:rFonts w:hint="cs"/>
          <w:color w:val="000000"/>
          <w:rtl/>
        </w:rPr>
        <w:t>חוסר</w:t>
      </w:r>
      <w:r w:rsidRPr="002B026F">
        <w:rPr>
          <w:color w:val="000000"/>
          <w:rtl/>
        </w:rPr>
        <w:t xml:space="preserve"> </w:t>
      </w:r>
      <w:r w:rsidRPr="002B026F">
        <w:rPr>
          <w:rFonts w:hint="cs"/>
          <w:color w:val="000000"/>
          <w:rtl/>
        </w:rPr>
        <w:t>במסמכים</w:t>
      </w:r>
      <w:r w:rsidRPr="002B026F">
        <w:rPr>
          <w:color w:val="000000"/>
          <w:rtl/>
        </w:rPr>
        <w:t xml:space="preserve">, </w:t>
      </w:r>
      <w:r w:rsidRPr="002B026F">
        <w:rPr>
          <w:rFonts w:hint="cs"/>
          <w:color w:val="000000"/>
          <w:rtl/>
        </w:rPr>
        <w:t>איחור</w:t>
      </w:r>
      <w:r w:rsidRPr="002B026F">
        <w:rPr>
          <w:color w:val="000000"/>
          <w:rtl/>
        </w:rPr>
        <w:t xml:space="preserve"> </w:t>
      </w:r>
      <w:r w:rsidRPr="002B026F">
        <w:rPr>
          <w:rFonts w:hint="cs"/>
          <w:color w:val="000000"/>
          <w:rtl/>
        </w:rPr>
        <w:t>בהגשת</w:t>
      </w:r>
      <w:r w:rsidRPr="002B026F">
        <w:rPr>
          <w:color w:val="000000"/>
          <w:rtl/>
        </w:rPr>
        <w:t xml:space="preserve"> </w:t>
      </w:r>
      <w:r w:rsidRPr="002B026F">
        <w:rPr>
          <w:rFonts w:hint="cs"/>
          <w:color w:val="000000"/>
          <w:rtl/>
        </w:rPr>
        <w:t>חשבונות</w:t>
      </w:r>
      <w:r w:rsidRPr="002B026F">
        <w:rPr>
          <w:color w:val="000000"/>
          <w:rtl/>
        </w:rPr>
        <w:t xml:space="preserve">, </w:t>
      </w:r>
      <w:r w:rsidRPr="002B026F">
        <w:rPr>
          <w:rFonts w:hint="cs"/>
          <w:color w:val="000000"/>
          <w:rtl/>
        </w:rPr>
        <w:t>חשבוניות</w:t>
      </w:r>
      <w:r w:rsidRPr="002B026F">
        <w:rPr>
          <w:color w:val="000000"/>
          <w:rtl/>
        </w:rPr>
        <w:t xml:space="preserve">, </w:t>
      </w:r>
      <w:r w:rsidRPr="002B026F">
        <w:rPr>
          <w:rFonts w:hint="cs"/>
          <w:color w:val="000000"/>
          <w:rtl/>
        </w:rPr>
        <w:t>מסמכים</w:t>
      </w:r>
      <w:r w:rsidRPr="002B026F">
        <w:rPr>
          <w:color w:val="000000"/>
          <w:rtl/>
        </w:rPr>
        <w:t xml:space="preserve">, </w:t>
      </w:r>
      <w:r w:rsidRPr="002B026F">
        <w:rPr>
          <w:rFonts w:hint="cs"/>
          <w:color w:val="000000"/>
          <w:rtl/>
        </w:rPr>
        <w:t>וכיו</w:t>
      </w:r>
      <w:r w:rsidRPr="002B026F">
        <w:rPr>
          <w:color w:val="000000"/>
          <w:rtl/>
        </w:rPr>
        <w:t>"ב.</w:t>
      </w:r>
    </w:p>
    <w:p w14:paraId="0EBDF412" w14:textId="4ACC702B" w:rsidR="00315ECA" w:rsidRDefault="00315ECA" w:rsidP="00450DF9">
      <w:pPr>
        <w:widowControl w:val="0"/>
        <w:numPr>
          <w:ilvl w:val="1"/>
          <w:numId w:val="19"/>
        </w:numPr>
        <w:overflowPunct/>
        <w:autoSpaceDE/>
        <w:autoSpaceDN/>
        <w:adjustRightInd/>
        <w:spacing w:before="120" w:after="120" w:line="360" w:lineRule="auto"/>
        <w:contextualSpacing/>
        <w:jc w:val="both"/>
        <w:textAlignment w:val="auto"/>
        <w:rPr>
          <w:color w:val="000000"/>
        </w:rPr>
      </w:pPr>
      <w:r w:rsidRPr="002B026F">
        <w:rPr>
          <w:rFonts w:hint="cs"/>
          <w:color w:val="000000"/>
          <w:rtl/>
        </w:rPr>
        <w:t>כללי</w:t>
      </w:r>
      <w:r w:rsidRPr="002B026F">
        <w:rPr>
          <w:color w:val="000000"/>
          <w:rtl/>
        </w:rPr>
        <w:t xml:space="preserve"> </w:t>
      </w:r>
      <w:r w:rsidRPr="002B026F">
        <w:rPr>
          <w:rFonts w:hint="cs"/>
          <w:color w:val="000000"/>
          <w:rtl/>
        </w:rPr>
        <w:t>התשלום</w:t>
      </w:r>
      <w:r w:rsidRPr="002B026F">
        <w:rPr>
          <w:color w:val="000000"/>
          <w:rtl/>
        </w:rPr>
        <w:t xml:space="preserve"> </w:t>
      </w:r>
      <w:r w:rsidRPr="002B026F">
        <w:rPr>
          <w:rFonts w:hint="cs"/>
          <w:color w:val="000000"/>
          <w:rtl/>
        </w:rPr>
        <w:t>המפורטים</w:t>
      </w:r>
      <w:r w:rsidRPr="002B026F">
        <w:rPr>
          <w:color w:val="000000"/>
          <w:rtl/>
        </w:rPr>
        <w:t xml:space="preserve"> </w:t>
      </w:r>
      <w:r w:rsidRPr="002B026F">
        <w:rPr>
          <w:rFonts w:hint="cs"/>
          <w:color w:val="000000"/>
          <w:rtl/>
        </w:rPr>
        <w:t>לעיל</w:t>
      </w:r>
      <w:r w:rsidRPr="002B026F">
        <w:rPr>
          <w:color w:val="000000"/>
          <w:rtl/>
        </w:rPr>
        <w:t xml:space="preserve">, </w:t>
      </w:r>
      <w:r w:rsidRPr="002B026F">
        <w:rPr>
          <w:rFonts w:hint="cs"/>
          <w:color w:val="000000"/>
          <w:rtl/>
        </w:rPr>
        <w:t>ובכלל</w:t>
      </w:r>
      <w:r w:rsidRPr="002B026F">
        <w:rPr>
          <w:color w:val="000000"/>
          <w:rtl/>
        </w:rPr>
        <w:t xml:space="preserve"> </w:t>
      </w:r>
      <w:r w:rsidRPr="002B026F">
        <w:rPr>
          <w:rFonts w:hint="cs"/>
          <w:color w:val="000000"/>
          <w:rtl/>
        </w:rPr>
        <w:t>זה</w:t>
      </w:r>
      <w:r w:rsidRPr="002B026F">
        <w:rPr>
          <w:color w:val="000000"/>
          <w:rtl/>
        </w:rPr>
        <w:t xml:space="preserve"> </w:t>
      </w:r>
      <w:r w:rsidRPr="002B026F">
        <w:rPr>
          <w:rFonts w:hint="cs"/>
          <w:color w:val="000000"/>
          <w:rtl/>
        </w:rPr>
        <w:t>המועד</w:t>
      </w:r>
      <w:r w:rsidRPr="002B026F">
        <w:rPr>
          <w:color w:val="000000"/>
          <w:rtl/>
        </w:rPr>
        <w:t xml:space="preserve"> </w:t>
      </w:r>
      <w:r w:rsidRPr="002B026F">
        <w:rPr>
          <w:rFonts w:hint="cs"/>
          <w:color w:val="000000"/>
          <w:rtl/>
        </w:rPr>
        <w:t>לביצוע</w:t>
      </w:r>
      <w:r w:rsidRPr="002B026F">
        <w:rPr>
          <w:color w:val="000000"/>
          <w:rtl/>
        </w:rPr>
        <w:t xml:space="preserve"> </w:t>
      </w:r>
      <w:r w:rsidRPr="002B026F">
        <w:rPr>
          <w:rFonts w:hint="cs"/>
          <w:color w:val="000000"/>
          <w:rtl/>
        </w:rPr>
        <w:t>התשלום</w:t>
      </w:r>
      <w:r w:rsidRPr="002B026F">
        <w:rPr>
          <w:color w:val="000000"/>
          <w:rtl/>
        </w:rPr>
        <w:t xml:space="preserve">, </w:t>
      </w:r>
      <w:r w:rsidRPr="002B026F">
        <w:rPr>
          <w:rFonts w:hint="cs"/>
          <w:color w:val="000000"/>
          <w:rtl/>
        </w:rPr>
        <w:t>כפופים</w:t>
      </w:r>
      <w:r w:rsidRPr="002B026F">
        <w:rPr>
          <w:color w:val="000000"/>
          <w:rtl/>
        </w:rPr>
        <w:t xml:space="preserve"> </w:t>
      </w:r>
      <w:r w:rsidRPr="002B026F">
        <w:rPr>
          <w:rFonts w:hint="cs"/>
          <w:color w:val="000000"/>
          <w:rtl/>
        </w:rPr>
        <w:t>להוראות</w:t>
      </w:r>
      <w:r w:rsidRPr="002B026F">
        <w:rPr>
          <w:color w:val="000000"/>
          <w:rtl/>
        </w:rPr>
        <w:t xml:space="preserve"> </w:t>
      </w:r>
      <w:r w:rsidRPr="002B026F">
        <w:rPr>
          <w:rFonts w:hint="cs"/>
          <w:color w:val="000000"/>
          <w:rtl/>
        </w:rPr>
        <w:t>החשב</w:t>
      </w:r>
      <w:r w:rsidRPr="002B026F">
        <w:rPr>
          <w:color w:val="000000"/>
          <w:rtl/>
        </w:rPr>
        <w:t xml:space="preserve"> </w:t>
      </w:r>
      <w:r w:rsidRPr="002B026F">
        <w:rPr>
          <w:rFonts w:hint="cs"/>
          <w:color w:val="000000"/>
          <w:rtl/>
        </w:rPr>
        <w:t>הכללי</w:t>
      </w:r>
      <w:r w:rsidRPr="002B026F">
        <w:rPr>
          <w:color w:val="000000"/>
          <w:rtl/>
        </w:rPr>
        <w:t xml:space="preserve"> </w:t>
      </w:r>
      <w:r w:rsidRPr="002B026F">
        <w:rPr>
          <w:rFonts w:hint="cs"/>
          <w:color w:val="000000"/>
          <w:rtl/>
        </w:rPr>
        <w:t>במשרד</w:t>
      </w:r>
      <w:r w:rsidRPr="002B026F">
        <w:rPr>
          <w:color w:val="000000"/>
          <w:rtl/>
        </w:rPr>
        <w:t xml:space="preserve"> </w:t>
      </w:r>
      <w:r w:rsidRPr="002B026F">
        <w:rPr>
          <w:rFonts w:hint="cs"/>
          <w:color w:val="000000"/>
          <w:rtl/>
        </w:rPr>
        <w:t>האוצר</w:t>
      </w:r>
      <w:r w:rsidRPr="002B026F">
        <w:rPr>
          <w:color w:val="000000"/>
          <w:rtl/>
        </w:rPr>
        <w:t xml:space="preserve">, </w:t>
      </w:r>
      <w:r w:rsidRPr="002B026F">
        <w:rPr>
          <w:rFonts w:hint="cs"/>
          <w:color w:val="000000"/>
          <w:rtl/>
        </w:rPr>
        <w:t>כפי</w:t>
      </w:r>
      <w:r w:rsidRPr="002B026F">
        <w:rPr>
          <w:color w:val="000000"/>
          <w:rtl/>
        </w:rPr>
        <w:t xml:space="preserve"> </w:t>
      </w:r>
      <w:r w:rsidR="00450DF9" w:rsidRPr="002B026F">
        <w:rPr>
          <w:rFonts w:hint="cs"/>
          <w:color w:val="000000"/>
          <w:rtl/>
        </w:rPr>
        <w:t>שמתפרסמ</w:t>
      </w:r>
      <w:r w:rsidR="00450DF9">
        <w:rPr>
          <w:rFonts w:hint="cs"/>
          <w:color w:val="000000"/>
          <w:rtl/>
        </w:rPr>
        <w:t>ות</w:t>
      </w:r>
      <w:r w:rsidR="00450DF9" w:rsidRPr="002B026F">
        <w:rPr>
          <w:color w:val="000000"/>
          <w:rtl/>
        </w:rPr>
        <w:t xml:space="preserve"> </w:t>
      </w:r>
      <w:r w:rsidRPr="002B026F">
        <w:rPr>
          <w:rFonts w:hint="cs"/>
          <w:color w:val="000000"/>
          <w:rtl/>
        </w:rPr>
        <w:t>מעת</w:t>
      </w:r>
      <w:r w:rsidRPr="002B026F">
        <w:rPr>
          <w:color w:val="000000"/>
          <w:rtl/>
        </w:rPr>
        <w:t xml:space="preserve"> </w:t>
      </w:r>
      <w:r w:rsidRPr="002B026F">
        <w:rPr>
          <w:rFonts w:hint="cs"/>
          <w:color w:val="000000"/>
          <w:rtl/>
        </w:rPr>
        <w:t>לעת</w:t>
      </w:r>
      <w:r w:rsidRPr="002B026F">
        <w:rPr>
          <w:color w:val="000000"/>
          <w:rtl/>
        </w:rPr>
        <w:t>.</w:t>
      </w:r>
    </w:p>
    <w:p w14:paraId="28491F5F" w14:textId="77777777" w:rsidR="00315ECA" w:rsidRDefault="00315ECA" w:rsidP="00315ECA">
      <w:pPr>
        <w:widowControl w:val="0"/>
        <w:numPr>
          <w:ilvl w:val="1"/>
          <w:numId w:val="19"/>
        </w:numPr>
        <w:overflowPunct/>
        <w:autoSpaceDE/>
        <w:autoSpaceDN/>
        <w:adjustRightInd/>
        <w:spacing w:before="120" w:after="120" w:line="360" w:lineRule="auto"/>
        <w:contextualSpacing/>
        <w:jc w:val="both"/>
        <w:textAlignment w:val="auto"/>
        <w:rPr>
          <w:color w:val="000000"/>
        </w:rPr>
      </w:pPr>
      <w:r w:rsidRPr="00F76AF0">
        <w:rPr>
          <w:color w:val="000000"/>
          <w:rtl/>
        </w:rPr>
        <w:t>יובהר</w:t>
      </w:r>
      <w:r w:rsidRPr="00F76AF0">
        <w:rPr>
          <w:rFonts w:hint="cs"/>
          <w:color w:val="000000"/>
          <w:rtl/>
        </w:rPr>
        <w:t xml:space="preserve"> כי בהתאם לשיקול דעת המזמין, ייתכן ו</w:t>
      </w:r>
      <w:r w:rsidRPr="00F76AF0">
        <w:rPr>
          <w:color w:val="000000"/>
          <w:rtl/>
        </w:rPr>
        <w:t>הזוכה</w:t>
      </w:r>
      <w:r w:rsidRPr="00F76AF0">
        <w:rPr>
          <w:rFonts w:hint="cs"/>
          <w:color w:val="000000"/>
          <w:rtl/>
        </w:rPr>
        <w:t xml:space="preserve"> </w:t>
      </w:r>
      <w:r w:rsidRPr="00F76AF0">
        <w:rPr>
          <w:color w:val="000000"/>
          <w:rtl/>
        </w:rPr>
        <w:t>יידרש להגיש דיווחים וחשבונות הנדרשים לצורך תשלום עבור עבודתו, במסגרת פורטל הספקים הממשלתי, בשים לב להוראות התכ"מ והנחיות החשב הכללי הרלוונטיות</w:t>
      </w:r>
      <w:r w:rsidRPr="00F76AF0">
        <w:rPr>
          <w:rFonts w:hint="cs"/>
          <w:color w:val="000000"/>
          <w:rtl/>
        </w:rPr>
        <w:t>, בדגש על הוראה 7.7.1.1.</w:t>
      </w:r>
      <w:r w:rsidRPr="00F76AF0">
        <w:rPr>
          <w:color w:val="000000"/>
          <w:rtl/>
        </w:rPr>
        <w:t xml:space="preserve"> יודגש שהזוכה יישא בכלל העלויות הכרוכות בהתחברות לפורטל </w:t>
      </w:r>
      <w:r w:rsidRPr="00F76AF0">
        <w:rPr>
          <w:rFonts w:hint="cs"/>
          <w:color w:val="000000"/>
          <w:rtl/>
        </w:rPr>
        <w:t>זה.</w:t>
      </w:r>
    </w:p>
    <w:p w14:paraId="18454845" w14:textId="77777777" w:rsidR="00315ECA" w:rsidRPr="000D0729" w:rsidRDefault="00315ECA" w:rsidP="00315ECA">
      <w:pPr>
        <w:widowControl w:val="0"/>
        <w:overflowPunct/>
        <w:autoSpaceDE/>
        <w:autoSpaceDN/>
        <w:adjustRightInd/>
        <w:spacing w:before="120" w:after="120" w:line="360" w:lineRule="auto"/>
        <w:ind w:left="600"/>
        <w:contextualSpacing/>
        <w:jc w:val="both"/>
        <w:textAlignment w:val="auto"/>
        <w:rPr>
          <w:color w:val="000000"/>
        </w:rPr>
      </w:pPr>
    </w:p>
    <w:p w14:paraId="38E5A70B" w14:textId="77777777" w:rsidR="00315ECA" w:rsidRPr="007F5892" w:rsidRDefault="00315ECA" w:rsidP="00315EC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7F5892">
        <w:rPr>
          <w:b/>
          <w:bCs/>
          <w:color w:val="000000"/>
          <w:u w:val="single"/>
          <w:rtl/>
        </w:rPr>
        <w:t>שונות</w:t>
      </w:r>
      <w:r w:rsidRPr="007F5892">
        <w:rPr>
          <w:rFonts w:hint="cs"/>
          <w:b/>
          <w:bCs/>
          <w:color w:val="000000"/>
          <w:u w:val="single"/>
        </w:rPr>
        <w:t xml:space="preserve"> </w:t>
      </w:r>
    </w:p>
    <w:p w14:paraId="5D462EA8"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tl/>
        </w:rPr>
        <w:t>הסכם</w:t>
      </w:r>
      <w:r w:rsidRPr="007F5892">
        <w:rPr>
          <w:rFonts w:hint="cs"/>
          <w:rtl/>
        </w:rPr>
        <w:t xml:space="preserve"> זה מאיין ומבטל הסכמים קודמים, הסכמות, מערכות יחסים ועל משא ומתן אשר היו בין המזמין מחד והיועץ מאידך, עובר לכריתתו.</w:t>
      </w:r>
    </w:p>
    <w:p w14:paraId="6878BED1"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Fonts w:hint="eastAsia"/>
          <w:rtl/>
        </w:rPr>
        <w:t>נציג</w:t>
      </w:r>
      <w:r w:rsidRPr="007F5892">
        <w:rPr>
          <w:rtl/>
        </w:rPr>
        <w:t xml:space="preserve"> </w:t>
      </w:r>
      <w:r w:rsidRPr="007F5892">
        <w:rPr>
          <w:rFonts w:hint="cs"/>
          <w:rtl/>
        </w:rPr>
        <w:t>המזמין</w:t>
      </w:r>
      <w:r w:rsidRPr="007F5892">
        <w:rPr>
          <w:rtl/>
        </w:rPr>
        <w:t xml:space="preserve"> לצורך ביצוע הסכם זה ה</w:t>
      </w:r>
      <w:r w:rsidRPr="007F5892">
        <w:rPr>
          <w:rFonts w:hint="cs"/>
          <w:rtl/>
        </w:rPr>
        <w:t>וא</w:t>
      </w:r>
      <w:r w:rsidRPr="007F5892">
        <w:rPr>
          <w:rtl/>
        </w:rPr>
        <w:t xml:space="preserve"> </w:t>
      </w:r>
      <w:r>
        <w:rPr>
          <w:rFonts w:hint="cs"/>
          <w:rtl/>
        </w:rPr>
        <w:t>עו"ד הדס צבי שכטר, או כל עובד רשות שוק ההון ביטוח וחסכון, ככל שתודיע מנהלת מחלקת ביטוחי חיים ברשות שוק ההון ביטוח וחסכון אחרת</w:t>
      </w:r>
      <w:r w:rsidRPr="007F5892">
        <w:rPr>
          <w:rFonts w:hint="cs"/>
          <w:rtl/>
        </w:rPr>
        <w:t>.</w:t>
      </w:r>
    </w:p>
    <w:p w14:paraId="7B3D4551"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tl/>
        </w:rPr>
        <w:t>כל שינוי בתנאי הסכם זה הינו משולל תוקף אלא אם כן נעשה בהסכמת הצדדים ובכתב.</w:t>
      </w:r>
    </w:p>
    <w:p w14:paraId="78993C1E"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tl/>
        </w:rPr>
        <w:t>סמכות שיפוט י</w:t>
      </w:r>
      <w:r w:rsidRPr="007F5892">
        <w:rPr>
          <w:rFonts w:hint="cs"/>
          <w:rtl/>
        </w:rPr>
        <w:t>י</w:t>
      </w:r>
      <w:r w:rsidRPr="007F5892">
        <w:rPr>
          <w:rtl/>
        </w:rPr>
        <w:t>חודית בכל הנוגע להסכם זה מוענקת לבית המשפט המוסמך בירושלים.</w:t>
      </w:r>
    </w:p>
    <w:p w14:paraId="29A4494E"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tl/>
        </w:rPr>
        <w:t>כתובות הצדדים הן כמופיע במבוא להסכם זה.</w:t>
      </w:r>
    </w:p>
    <w:p w14:paraId="1E9CF94C"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7F5892">
        <w:rPr>
          <w:rtl/>
        </w:rPr>
        <w:t xml:space="preserve">הודעה אשר תשלח מצד אחד למשנהו תחשב </w:t>
      </w:r>
      <w:r w:rsidRPr="007F5892">
        <w:rPr>
          <w:rFonts w:hint="cs"/>
          <w:rtl/>
        </w:rPr>
        <w:t>שה</w:t>
      </w:r>
      <w:r w:rsidRPr="007F5892">
        <w:rPr>
          <w:rtl/>
        </w:rPr>
        <w:t xml:space="preserve">תקבלה תוך 72 שעות מיום </w:t>
      </w:r>
      <w:r w:rsidRPr="007F5892">
        <w:rPr>
          <w:rFonts w:hint="cs"/>
          <w:rtl/>
        </w:rPr>
        <w:t>שתשלח</w:t>
      </w:r>
      <w:r w:rsidRPr="007F5892">
        <w:rPr>
          <w:rtl/>
        </w:rPr>
        <w:t xml:space="preserve"> בדואר</w:t>
      </w:r>
      <w:r>
        <w:rPr>
          <w:rFonts w:hint="cs"/>
          <w:rtl/>
        </w:rPr>
        <w:t xml:space="preserve"> רשום</w:t>
      </w:r>
      <w:r w:rsidRPr="007F5892">
        <w:rPr>
          <w:rtl/>
        </w:rPr>
        <w:t>.</w:t>
      </w:r>
    </w:p>
    <w:p w14:paraId="0714A8C9" w14:textId="77777777" w:rsidR="00315ECA" w:rsidRPr="007F5892" w:rsidRDefault="00315ECA" w:rsidP="00315ECA">
      <w:pPr>
        <w:widowControl w:val="0"/>
        <w:numPr>
          <w:ilvl w:val="1"/>
          <w:numId w:val="19"/>
        </w:numPr>
        <w:overflowPunct/>
        <w:autoSpaceDE/>
        <w:autoSpaceDN/>
        <w:adjustRightInd/>
        <w:spacing w:before="120" w:after="120" w:line="360" w:lineRule="auto"/>
        <w:contextualSpacing/>
        <w:jc w:val="both"/>
        <w:textAlignment w:val="auto"/>
        <w:rPr>
          <w:b/>
          <w:bCs/>
          <w:color w:val="000000"/>
          <w:rtl/>
        </w:rPr>
      </w:pPr>
      <w:r w:rsidRPr="007F5892">
        <w:rPr>
          <w:rtl/>
        </w:rPr>
        <w:t xml:space="preserve">נציגי </w:t>
      </w:r>
      <w:r w:rsidRPr="007F5892">
        <w:rPr>
          <w:rFonts w:hint="cs"/>
          <w:rtl/>
        </w:rPr>
        <w:t>המזמין</w:t>
      </w:r>
      <w:r w:rsidRPr="007F5892">
        <w:rPr>
          <w:rtl/>
        </w:rPr>
        <w:t xml:space="preserve"> החותמים על חוזה זה מצהירים בזה כי ההוצאות הכרוכות בביצוע חוזה </w:t>
      </w:r>
      <w:r>
        <w:rPr>
          <w:rFonts w:hint="cs"/>
          <w:rtl/>
        </w:rPr>
        <w:t>זה (תשלום בגין סל ב')</w:t>
      </w:r>
      <w:r w:rsidRPr="007F5892">
        <w:rPr>
          <w:rtl/>
        </w:rPr>
        <w:t xml:space="preserve"> תוקצב</w:t>
      </w:r>
      <w:r w:rsidRPr="007F5892">
        <w:rPr>
          <w:rFonts w:hint="cs"/>
          <w:rtl/>
        </w:rPr>
        <w:t xml:space="preserve">ו </w:t>
      </w:r>
      <w:r>
        <w:rPr>
          <w:rFonts w:hint="cs"/>
          <w:rtl/>
        </w:rPr>
        <w:t>ב</w:t>
      </w:r>
      <w:r w:rsidRPr="007F5892">
        <w:rPr>
          <w:rFonts w:hint="cs"/>
          <w:rtl/>
        </w:rPr>
        <w:t>חוק</w:t>
      </w:r>
      <w:r>
        <w:rPr>
          <w:rFonts w:hint="cs"/>
          <w:b/>
          <w:bCs/>
          <w:color w:val="000000"/>
          <w:rtl/>
        </w:rPr>
        <w:t xml:space="preserve"> התקציב </w:t>
      </w:r>
      <w:r w:rsidRPr="00287833">
        <w:rPr>
          <w:rFonts w:hint="eastAsia"/>
          <w:b/>
          <w:bCs/>
          <w:color w:val="000000"/>
          <w:rtl/>
        </w:rPr>
        <w:t>בתקנה</w:t>
      </w:r>
      <w:r w:rsidRPr="00287833">
        <w:rPr>
          <w:b/>
          <w:bCs/>
          <w:color w:val="000000"/>
          <w:rtl/>
        </w:rPr>
        <w:t xml:space="preserve"> 54360111</w:t>
      </w:r>
      <w:r>
        <w:rPr>
          <w:rFonts w:hint="cs"/>
          <w:b/>
          <w:bCs/>
          <w:color w:val="000000"/>
          <w:rtl/>
        </w:rPr>
        <w:t xml:space="preserve"> </w:t>
      </w:r>
    </w:p>
    <w:p w14:paraId="3E9BE822" w14:textId="77777777" w:rsidR="00315ECA" w:rsidRPr="007F5892" w:rsidRDefault="00315ECA" w:rsidP="00315ECA">
      <w:pPr>
        <w:tabs>
          <w:tab w:val="left" w:pos="567"/>
          <w:tab w:val="left" w:pos="1134"/>
          <w:tab w:val="left" w:pos="1701"/>
          <w:tab w:val="left" w:pos="2268"/>
          <w:tab w:val="left" w:pos="2835"/>
        </w:tabs>
        <w:spacing w:line="360" w:lineRule="auto"/>
        <w:ind w:left="567" w:hanging="567"/>
        <w:contextualSpacing/>
        <w:jc w:val="both"/>
        <w:rPr>
          <w:rtl/>
        </w:rPr>
      </w:pPr>
    </w:p>
    <w:p w14:paraId="7E253445" w14:textId="77777777" w:rsidR="00315ECA" w:rsidRPr="007F5892" w:rsidRDefault="00315ECA" w:rsidP="00315ECA">
      <w:pPr>
        <w:spacing w:line="360" w:lineRule="auto"/>
        <w:contextualSpacing/>
        <w:rPr>
          <w:i/>
          <w:color w:val="000000"/>
          <w:rtl/>
        </w:rPr>
      </w:pPr>
      <w:r w:rsidRPr="007F5892">
        <w:rPr>
          <w:i/>
          <w:color w:val="000000"/>
          <w:rtl/>
        </w:rPr>
        <w:t>ולראיה באו הצדדים על החתום:</w:t>
      </w:r>
    </w:p>
    <w:p w14:paraId="745325B0" w14:textId="77777777" w:rsidR="00315ECA" w:rsidRPr="007F5892" w:rsidRDefault="00315ECA" w:rsidP="00315ECA">
      <w:pPr>
        <w:tabs>
          <w:tab w:val="left" w:pos="567"/>
          <w:tab w:val="left" w:pos="1134"/>
          <w:tab w:val="left" w:pos="1701"/>
          <w:tab w:val="left" w:pos="2268"/>
          <w:tab w:val="left" w:pos="2835"/>
        </w:tabs>
        <w:spacing w:line="360" w:lineRule="auto"/>
        <w:ind w:left="567" w:hanging="567"/>
        <w:contextualSpacing/>
        <w:rPr>
          <w:rtl/>
        </w:rPr>
      </w:pPr>
      <w:r w:rsidRPr="007F5892">
        <w:rPr>
          <w:rtl/>
        </w:rPr>
        <w:t>___________________</w:t>
      </w:r>
      <w:r>
        <w:rPr>
          <w:rFonts w:hint="cs"/>
          <w:spacing w:val="1200"/>
          <w:rtl/>
        </w:rPr>
        <w:t xml:space="preserve">  </w:t>
      </w:r>
      <w:r w:rsidRPr="007F5892">
        <w:rPr>
          <w:rtl/>
        </w:rPr>
        <w:t>__________________</w:t>
      </w:r>
    </w:p>
    <w:p w14:paraId="34D9BD0F" w14:textId="3CB92051" w:rsidR="00315ECA" w:rsidRPr="007F5892" w:rsidRDefault="00315ECA" w:rsidP="00315ECA">
      <w:pPr>
        <w:tabs>
          <w:tab w:val="left" w:pos="567"/>
          <w:tab w:val="left" w:pos="1134"/>
          <w:tab w:val="left" w:pos="1701"/>
          <w:tab w:val="left" w:pos="2268"/>
          <w:tab w:val="left" w:pos="2835"/>
        </w:tabs>
        <w:spacing w:line="360" w:lineRule="auto"/>
        <w:ind w:left="567" w:hanging="567"/>
        <w:contextualSpacing/>
        <w:rPr>
          <w:rtl/>
        </w:rPr>
      </w:pPr>
      <w:r w:rsidRPr="007F5892">
        <w:rPr>
          <w:rFonts w:hint="cs"/>
          <w:rtl/>
        </w:rPr>
        <w:t>[מורשה חתימה מטעם המזמין</w:t>
      </w:r>
      <w:r>
        <w:rPr>
          <w:rFonts w:hint="cs"/>
          <w:rtl/>
        </w:rPr>
        <w:t xml:space="preserve"> </w:t>
      </w:r>
      <w:r>
        <w:rPr>
          <w:rtl/>
        </w:rPr>
        <w:t>–</w:t>
      </w:r>
      <w:r>
        <w:rPr>
          <w:rFonts w:hint="cs"/>
          <w:rtl/>
        </w:rPr>
        <w:t xml:space="preserve"> חשב</w:t>
      </w:r>
      <w:r w:rsidR="00FD17B6">
        <w:rPr>
          <w:rFonts w:hint="cs"/>
          <w:rtl/>
        </w:rPr>
        <w:t>ת</w:t>
      </w:r>
      <w:r>
        <w:rPr>
          <w:rFonts w:hint="cs"/>
          <w:rtl/>
        </w:rPr>
        <w:t xml:space="preserve"> הרשות</w:t>
      </w:r>
      <w:r w:rsidRPr="007F5892">
        <w:rPr>
          <w:rFonts w:hint="cs"/>
          <w:rtl/>
        </w:rPr>
        <w:t>]</w:t>
      </w:r>
      <w:r w:rsidRPr="003235AA">
        <w:rPr>
          <w:rFonts w:hint="cs"/>
          <w:spacing w:val="1000"/>
          <w:rtl/>
        </w:rPr>
        <w:t xml:space="preserve"> </w:t>
      </w:r>
      <w:r>
        <w:rPr>
          <w:rFonts w:hint="cs"/>
          <w:rtl/>
        </w:rPr>
        <w:t>[</w:t>
      </w:r>
      <w:r w:rsidRPr="007F5892">
        <w:rPr>
          <w:rFonts w:hint="eastAsia"/>
          <w:rtl/>
        </w:rPr>
        <w:t>ה</w:t>
      </w:r>
      <w:r w:rsidRPr="007F5892">
        <w:rPr>
          <w:rFonts w:hint="cs"/>
          <w:rtl/>
        </w:rPr>
        <w:t>יועץ</w:t>
      </w:r>
      <w:r>
        <w:rPr>
          <w:rFonts w:hint="cs"/>
          <w:rtl/>
        </w:rPr>
        <w:t>]</w:t>
      </w:r>
      <w:r w:rsidRPr="007F5892">
        <w:rPr>
          <w:rFonts w:hint="cs"/>
          <w:rtl/>
        </w:rPr>
        <w:t xml:space="preserve"> </w:t>
      </w:r>
    </w:p>
    <w:p w14:paraId="2036C67D" w14:textId="77777777" w:rsidR="00315ECA" w:rsidRPr="007F5892" w:rsidRDefault="00315ECA" w:rsidP="00315ECA">
      <w:pPr>
        <w:tabs>
          <w:tab w:val="left" w:pos="567"/>
          <w:tab w:val="left" w:pos="1134"/>
          <w:tab w:val="left" w:pos="1701"/>
          <w:tab w:val="left" w:pos="2268"/>
          <w:tab w:val="left" w:pos="2835"/>
        </w:tabs>
        <w:spacing w:line="360" w:lineRule="auto"/>
        <w:ind w:left="567" w:hanging="567"/>
        <w:contextualSpacing/>
        <w:rPr>
          <w:rtl/>
        </w:rPr>
      </w:pPr>
    </w:p>
    <w:p w14:paraId="70695B4F" w14:textId="77777777" w:rsidR="00315ECA" w:rsidRPr="007F5892" w:rsidRDefault="00315ECA" w:rsidP="00315ECA">
      <w:pPr>
        <w:tabs>
          <w:tab w:val="left" w:pos="567"/>
          <w:tab w:val="left" w:pos="1134"/>
          <w:tab w:val="left" w:pos="1701"/>
          <w:tab w:val="left" w:pos="2268"/>
          <w:tab w:val="left" w:pos="2835"/>
        </w:tabs>
        <w:spacing w:line="360" w:lineRule="auto"/>
        <w:ind w:left="567" w:hanging="567"/>
        <w:contextualSpacing/>
      </w:pPr>
      <w:r w:rsidRPr="007F5892">
        <w:rPr>
          <w:rFonts w:hint="cs"/>
          <w:rtl/>
        </w:rPr>
        <w:t>___________________</w:t>
      </w:r>
    </w:p>
    <w:p w14:paraId="14E0E4DB" w14:textId="77777777" w:rsidR="00315ECA" w:rsidRPr="00CF3893" w:rsidRDefault="00315ECA" w:rsidP="00315ECA">
      <w:pPr>
        <w:spacing w:line="360" w:lineRule="auto"/>
        <w:contextualSpacing/>
        <w:rPr>
          <w:i/>
          <w:color w:val="000000"/>
          <w:rtl/>
        </w:rPr>
      </w:pPr>
      <w:r w:rsidRPr="007F5892">
        <w:rPr>
          <w:rFonts w:hint="cs"/>
          <w:rtl/>
        </w:rPr>
        <w:t xml:space="preserve"> [מורשה חתימה מטעם המזמין</w:t>
      </w:r>
      <w:r>
        <w:rPr>
          <w:rFonts w:hint="cs"/>
          <w:rtl/>
        </w:rPr>
        <w:t xml:space="preserve"> </w:t>
      </w:r>
      <w:r>
        <w:rPr>
          <w:rtl/>
        </w:rPr>
        <w:t>–</w:t>
      </w:r>
      <w:r>
        <w:rPr>
          <w:rFonts w:hint="cs"/>
          <w:rtl/>
        </w:rPr>
        <w:t xml:space="preserve"> </w:t>
      </w:r>
      <w:r>
        <w:rPr>
          <w:sz w:val="24"/>
          <w:rtl/>
        </w:rPr>
        <w:t>סמנכ"ל הון אנושי ומנהל</w:t>
      </w:r>
      <w:r>
        <w:rPr>
          <w:rFonts w:hint="cs"/>
          <w:sz w:val="24"/>
          <w:rtl/>
        </w:rPr>
        <w:t xml:space="preserve">, </w:t>
      </w:r>
      <w:r>
        <w:rPr>
          <w:sz w:val="24"/>
          <w:rtl/>
        </w:rPr>
        <w:t>רשות שוק ההון, ביטוח וחיסכון</w:t>
      </w:r>
      <w:r w:rsidRPr="007F5892">
        <w:rPr>
          <w:rFonts w:hint="cs"/>
          <w:rtl/>
        </w:rPr>
        <w:t>]</w:t>
      </w:r>
    </w:p>
    <w:p w14:paraId="12B8627A" w14:textId="4B1E7FEC" w:rsidR="00315ECA" w:rsidRPr="007F5892" w:rsidRDefault="00315ECA" w:rsidP="00545E64">
      <w:pPr>
        <w:pStyle w:val="af7"/>
        <w:pageBreakBefore/>
        <w:widowControl w:val="0"/>
        <w:spacing w:line="360" w:lineRule="auto"/>
        <w:contextualSpacing/>
        <w:rPr>
          <w:color w:val="000000"/>
          <w:sz w:val="24"/>
          <w:szCs w:val="24"/>
          <w:rtl/>
        </w:rPr>
      </w:pPr>
      <w:r w:rsidRPr="007F5892">
        <w:rPr>
          <w:rFonts w:hint="cs"/>
          <w:color w:val="000000"/>
          <w:sz w:val="24"/>
          <w:szCs w:val="24"/>
          <w:rtl/>
        </w:rPr>
        <w:lastRenderedPageBreak/>
        <w:t xml:space="preserve">נספח </w:t>
      </w:r>
      <w:r w:rsidR="002935ED">
        <w:rPr>
          <w:rFonts w:hint="cs"/>
          <w:color w:val="000000"/>
          <w:sz w:val="24"/>
          <w:szCs w:val="24"/>
          <w:rtl/>
        </w:rPr>
        <w:t>א</w:t>
      </w:r>
      <w:r w:rsidR="002935ED" w:rsidRPr="007F5892">
        <w:rPr>
          <w:rFonts w:hint="cs"/>
          <w:color w:val="000000"/>
          <w:sz w:val="24"/>
          <w:szCs w:val="24"/>
          <w:rtl/>
        </w:rPr>
        <w:t>'</w:t>
      </w:r>
    </w:p>
    <w:p w14:paraId="46A6AFA5" w14:textId="77777777" w:rsidR="00315ECA" w:rsidRPr="007F5892" w:rsidRDefault="00315ECA" w:rsidP="00315ECA">
      <w:pPr>
        <w:pStyle w:val="af7"/>
        <w:widowControl w:val="0"/>
        <w:spacing w:line="360" w:lineRule="auto"/>
        <w:contextualSpacing/>
        <w:rPr>
          <w:color w:val="000000"/>
          <w:sz w:val="24"/>
          <w:szCs w:val="24"/>
          <w:rtl/>
        </w:rPr>
      </w:pPr>
      <w:r w:rsidRPr="007F5892">
        <w:rPr>
          <w:color w:val="000000"/>
          <w:sz w:val="24"/>
          <w:szCs w:val="24"/>
          <w:rtl/>
        </w:rPr>
        <w:t>התחייבות ל</w:t>
      </w:r>
      <w:r w:rsidRPr="007F5892">
        <w:rPr>
          <w:rFonts w:hint="cs"/>
          <w:color w:val="000000"/>
          <w:sz w:val="24"/>
          <w:szCs w:val="24"/>
          <w:rtl/>
        </w:rPr>
        <w:t>העדר ניגוד עניינים</w:t>
      </w:r>
    </w:p>
    <w:p w14:paraId="03AD382B" w14:textId="77777777" w:rsidR="00315ECA" w:rsidRPr="00B80035" w:rsidRDefault="00315ECA" w:rsidP="00315ECA">
      <w:pPr>
        <w:pStyle w:val="af8"/>
        <w:widowControl w:val="0"/>
        <w:spacing w:line="360" w:lineRule="auto"/>
        <w:contextualSpacing/>
        <w:rPr>
          <w:color w:val="000000"/>
          <w:sz w:val="24"/>
          <w:rtl/>
        </w:rPr>
      </w:pPr>
      <w:r w:rsidRPr="00B80035">
        <w:rPr>
          <w:color w:val="000000"/>
          <w:sz w:val="24"/>
          <w:rtl/>
        </w:rPr>
        <w:t xml:space="preserve">שנערכה ונחתמה ב______ ביום ____ בחודש _____ </w:t>
      </w:r>
      <w:r w:rsidRPr="00B80035">
        <w:rPr>
          <w:rFonts w:hint="cs"/>
          <w:color w:val="000000"/>
          <w:sz w:val="24"/>
          <w:rtl/>
        </w:rPr>
        <w:t>201</w:t>
      </w:r>
      <w:r>
        <w:rPr>
          <w:rFonts w:hint="cs"/>
          <w:color w:val="000000"/>
          <w:sz w:val="24"/>
          <w:rtl/>
        </w:rPr>
        <w:t>8</w:t>
      </w:r>
    </w:p>
    <w:p w14:paraId="27507A54" w14:textId="77777777" w:rsidR="00315ECA" w:rsidRPr="007F5892" w:rsidRDefault="00315ECA" w:rsidP="00315ECA">
      <w:pPr>
        <w:pStyle w:val="af8"/>
        <w:widowControl w:val="0"/>
        <w:spacing w:line="360" w:lineRule="auto"/>
        <w:contextualSpacing/>
        <w:rPr>
          <w:b/>
          <w:bCs/>
          <w:color w:val="000000"/>
          <w:sz w:val="24"/>
          <w:rtl/>
        </w:rPr>
      </w:pPr>
    </w:p>
    <w:p w14:paraId="55719E8A" w14:textId="77777777" w:rsidR="00315ECA" w:rsidRPr="007F5892" w:rsidRDefault="00315ECA" w:rsidP="00315ECA">
      <w:pPr>
        <w:pStyle w:val="af8"/>
        <w:widowControl w:val="0"/>
        <w:spacing w:line="360" w:lineRule="auto"/>
        <w:contextualSpacing/>
        <w:rPr>
          <w:color w:val="000000"/>
          <w:sz w:val="24"/>
          <w:rtl/>
        </w:rPr>
      </w:pPr>
      <w:r w:rsidRPr="007F5892">
        <w:rPr>
          <w:b/>
          <w:bCs/>
          <w:color w:val="000000"/>
          <w:sz w:val="24"/>
          <w:rtl/>
        </w:rPr>
        <w:t>על ידי:</w:t>
      </w:r>
    </w:p>
    <w:p w14:paraId="02DBEC8D" w14:textId="77777777" w:rsidR="00315ECA" w:rsidRPr="007F5892" w:rsidRDefault="00315ECA" w:rsidP="00315ECA">
      <w:pPr>
        <w:pStyle w:val="af8"/>
        <w:widowControl w:val="0"/>
        <w:spacing w:line="360" w:lineRule="auto"/>
        <w:contextualSpacing/>
        <w:rPr>
          <w:color w:val="000000"/>
          <w:sz w:val="24"/>
          <w:rtl/>
        </w:rPr>
      </w:pPr>
      <w:r w:rsidRPr="007F5892">
        <w:rPr>
          <w:color w:val="000000"/>
          <w:sz w:val="24"/>
          <w:rtl/>
        </w:rPr>
        <w:t>____________________</w:t>
      </w:r>
    </w:p>
    <w:p w14:paraId="4A0E9D96" w14:textId="77777777" w:rsidR="00315ECA" w:rsidRPr="007F5892" w:rsidRDefault="00315ECA" w:rsidP="00315ECA">
      <w:pPr>
        <w:pStyle w:val="af8"/>
        <w:widowControl w:val="0"/>
        <w:spacing w:line="360" w:lineRule="auto"/>
        <w:contextualSpacing/>
        <w:rPr>
          <w:color w:val="000000"/>
          <w:sz w:val="24"/>
          <w:rtl/>
        </w:rPr>
      </w:pPr>
      <w:r w:rsidRPr="007F5892">
        <w:rPr>
          <w:color w:val="000000"/>
          <w:sz w:val="24"/>
          <w:rtl/>
        </w:rPr>
        <w:t>ת.ז. ________________</w:t>
      </w:r>
    </w:p>
    <w:p w14:paraId="2DC05E75" w14:textId="77777777" w:rsidR="00315ECA" w:rsidRPr="007F5892" w:rsidRDefault="00315ECA" w:rsidP="00315ECA">
      <w:pPr>
        <w:pStyle w:val="af8"/>
        <w:widowControl w:val="0"/>
        <w:spacing w:line="360" w:lineRule="auto"/>
        <w:contextualSpacing/>
        <w:rPr>
          <w:color w:val="000000"/>
          <w:sz w:val="24"/>
          <w:rtl/>
        </w:rPr>
      </w:pPr>
      <w:r w:rsidRPr="007F5892">
        <w:rPr>
          <w:color w:val="000000"/>
          <w:sz w:val="24"/>
          <w:rtl/>
        </w:rPr>
        <w:t>מרח' _______________</w:t>
      </w:r>
    </w:p>
    <w:p w14:paraId="47F48C9D" w14:textId="77777777" w:rsidR="00315ECA" w:rsidRPr="007F5892" w:rsidRDefault="00315ECA" w:rsidP="00315ECA">
      <w:pPr>
        <w:spacing w:line="360" w:lineRule="auto"/>
        <w:contextualSpacing/>
        <w:jc w:val="both"/>
        <w:rPr>
          <w:rtl/>
        </w:rPr>
      </w:pPr>
      <w:r w:rsidRPr="007F5892">
        <w:rPr>
          <w:b/>
          <w:bCs/>
          <w:rtl/>
        </w:rPr>
        <w:t>הואיל</w:t>
      </w:r>
      <w:r w:rsidRPr="007F5892">
        <w:rPr>
          <w:rtl/>
        </w:rPr>
        <w:tab/>
        <w:t>וממשלת ישראל בשם מדינת ישראל מקבלת את השירותים כהגדרתם להלן;</w:t>
      </w:r>
    </w:p>
    <w:p w14:paraId="0BC34246" w14:textId="77777777" w:rsidR="00315ECA" w:rsidRPr="007F5892" w:rsidRDefault="00315ECA" w:rsidP="00315ECA">
      <w:pPr>
        <w:spacing w:line="360" w:lineRule="auto"/>
        <w:contextualSpacing/>
        <w:jc w:val="both"/>
        <w:rPr>
          <w:rtl/>
        </w:rPr>
      </w:pPr>
      <w:r w:rsidRPr="007F5892">
        <w:rPr>
          <w:b/>
          <w:bCs/>
          <w:rtl/>
        </w:rPr>
        <w:t>והואיל</w:t>
      </w:r>
      <w:r w:rsidRPr="007F5892">
        <w:rPr>
          <w:rtl/>
        </w:rPr>
        <w:tab/>
        <w:t>והנני מועסק בקשר למתן השירותים;</w:t>
      </w:r>
    </w:p>
    <w:p w14:paraId="5CD225BC" w14:textId="77777777" w:rsidR="00315ECA" w:rsidRPr="007F5892" w:rsidRDefault="00315ECA" w:rsidP="00315ECA">
      <w:pPr>
        <w:spacing w:line="360" w:lineRule="auto"/>
        <w:contextualSpacing/>
        <w:jc w:val="both"/>
        <w:rPr>
          <w:rtl/>
        </w:rPr>
      </w:pPr>
      <w:r w:rsidRPr="007F5892">
        <w:rPr>
          <w:b/>
          <w:bCs/>
          <w:rtl/>
        </w:rPr>
        <w:t>והואיל</w:t>
      </w:r>
      <w:r w:rsidRPr="007F5892">
        <w:rPr>
          <w:rtl/>
        </w:rPr>
        <w:tab/>
        <w:t>והנני עשוי</w:t>
      </w:r>
      <w:r w:rsidRPr="007F5892">
        <w:rPr>
          <w:rFonts w:hint="cs"/>
          <w:rtl/>
        </w:rPr>
        <w:t xml:space="preserve"> להימצא במצב של ניגוד עניינים במסגרת מתן השירותים ולאחריו;</w:t>
      </w:r>
    </w:p>
    <w:p w14:paraId="04FE80E1" w14:textId="77777777" w:rsidR="00315ECA" w:rsidRPr="007F5892" w:rsidRDefault="00315ECA" w:rsidP="00315ECA">
      <w:pPr>
        <w:spacing w:line="360" w:lineRule="auto"/>
        <w:contextualSpacing/>
        <w:jc w:val="center"/>
        <w:rPr>
          <w:b/>
          <w:bCs/>
          <w:rtl/>
        </w:rPr>
      </w:pPr>
      <w:r w:rsidRPr="007F5892">
        <w:rPr>
          <w:b/>
          <w:bCs/>
          <w:rtl/>
        </w:rPr>
        <w:t>לפיכך הנני מתחייב כלפי מדינת ישראל כדלקמן:</w:t>
      </w:r>
    </w:p>
    <w:p w14:paraId="32A2FA93"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t>הגדרות:</w:t>
      </w:r>
    </w:p>
    <w:p w14:paraId="3173B424" w14:textId="77777777" w:rsidR="00315ECA" w:rsidRPr="007F5892" w:rsidRDefault="00315ECA" w:rsidP="00315ECA">
      <w:pPr>
        <w:spacing w:line="360" w:lineRule="auto"/>
        <w:ind w:left="420"/>
        <w:contextualSpacing/>
        <w:rPr>
          <w:rtl/>
        </w:rPr>
      </w:pPr>
      <w:r w:rsidRPr="007F5892">
        <w:rPr>
          <w:rFonts w:hint="cs"/>
          <w:rtl/>
        </w:rPr>
        <w:t xml:space="preserve">בהתחייבות זו: </w:t>
      </w:r>
    </w:p>
    <w:p w14:paraId="3ED2A1A5" w14:textId="77777777" w:rsidR="00315ECA" w:rsidRPr="007F5892" w:rsidRDefault="00315ECA" w:rsidP="00315ECA">
      <w:pPr>
        <w:spacing w:line="360" w:lineRule="auto"/>
        <w:ind w:left="420"/>
        <w:contextualSpacing/>
        <w:jc w:val="both"/>
        <w:rPr>
          <w:rtl/>
        </w:rPr>
      </w:pPr>
      <w:r w:rsidRPr="007F5892">
        <w:rPr>
          <w:rFonts w:hint="cs"/>
          <w:rtl/>
        </w:rPr>
        <w:t>"</w:t>
      </w:r>
      <w:r w:rsidRPr="007F5892">
        <w:rPr>
          <w:rFonts w:hint="cs"/>
          <w:b/>
          <w:bCs/>
          <w:rtl/>
        </w:rPr>
        <w:t>השירותים</w:t>
      </w:r>
      <w:r w:rsidRPr="007F5892">
        <w:rPr>
          <w:rFonts w:hint="cs"/>
          <w:rtl/>
        </w:rPr>
        <w:t xml:space="preserve">" </w:t>
      </w:r>
      <w:r w:rsidRPr="007F5892">
        <w:rPr>
          <w:rtl/>
        </w:rPr>
        <w:t>–</w:t>
      </w:r>
      <w:r w:rsidRPr="007F5892">
        <w:rPr>
          <w:rFonts w:hint="cs"/>
          <w:rtl/>
        </w:rPr>
        <w:t xml:space="preserve"> שירותי ייעוץ של רופא מומחה בתחום הרפואה ה</w:t>
      </w:r>
      <w:r>
        <w:rPr>
          <w:rFonts w:hint="cs"/>
          <w:rtl/>
        </w:rPr>
        <w:t>תעסוקתי</w:t>
      </w:r>
      <w:r w:rsidRPr="007F5892">
        <w:rPr>
          <w:rFonts w:hint="cs"/>
          <w:rtl/>
        </w:rPr>
        <w:t>ת.</w:t>
      </w:r>
    </w:p>
    <w:p w14:paraId="3190053E" w14:textId="77777777" w:rsidR="00315ECA" w:rsidRPr="007F5892" w:rsidRDefault="00315ECA" w:rsidP="00315ECA">
      <w:pPr>
        <w:spacing w:line="360" w:lineRule="auto"/>
        <w:ind w:left="420"/>
        <w:contextualSpacing/>
        <w:jc w:val="both"/>
      </w:pPr>
      <w:r w:rsidRPr="007F5892">
        <w:rPr>
          <w:rFonts w:hint="cs"/>
          <w:rtl/>
        </w:rPr>
        <w:t>"</w:t>
      </w:r>
      <w:r w:rsidRPr="007F5892">
        <w:rPr>
          <w:rFonts w:hint="cs"/>
          <w:b/>
          <w:bCs/>
          <w:rtl/>
        </w:rPr>
        <w:t>היועץ</w:t>
      </w:r>
      <w:r w:rsidRPr="007F5892">
        <w:rPr>
          <w:rFonts w:hint="cs"/>
          <w:rtl/>
        </w:rPr>
        <w:t xml:space="preserve">" </w:t>
      </w:r>
      <w:r w:rsidRPr="007F5892">
        <w:rPr>
          <w:rtl/>
        </w:rPr>
        <w:t>–</w:t>
      </w:r>
      <w:r w:rsidRPr="007F5892">
        <w:rPr>
          <w:rFonts w:hint="cs"/>
          <w:rtl/>
        </w:rPr>
        <w:t xml:space="preserve"> הח"מ, ובנוסף לכך גם את שותפיו, קרוביו, מנהליו וכל "בעל עניין" בו.</w:t>
      </w:r>
    </w:p>
    <w:p w14:paraId="7D25EE3E" w14:textId="77777777" w:rsidR="00315ECA" w:rsidRPr="007F5892" w:rsidRDefault="00315ECA" w:rsidP="00315ECA">
      <w:pPr>
        <w:spacing w:line="360" w:lineRule="auto"/>
        <w:ind w:left="420"/>
        <w:contextualSpacing/>
        <w:jc w:val="both"/>
      </w:pPr>
      <w:r w:rsidRPr="007F5892">
        <w:rPr>
          <w:rFonts w:hint="cs"/>
          <w:rtl/>
        </w:rPr>
        <w:t>"</w:t>
      </w:r>
      <w:r w:rsidRPr="007F5892">
        <w:rPr>
          <w:rFonts w:hint="cs"/>
          <w:b/>
          <w:bCs/>
          <w:rtl/>
        </w:rPr>
        <w:t>בעל עניין</w:t>
      </w:r>
      <w:r w:rsidRPr="007F5892">
        <w:rPr>
          <w:rFonts w:hint="cs"/>
          <w:rtl/>
        </w:rPr>
        <w:t xml:space="preserve">" </w:t>
      </w:r>
      <w:r w:rsidRPr="007F5892">
        <w:rPr>
          <w:rtl/>
        </w:rPr>
        <w:t>–</w:t>
      </w:r>
      <w:r w:rsidRPr="007F5892">
        <w:rPr>
          <w:rFonts w:hint="cs"/>
          <w:rtl/>
        </w:rPr>
        <w:t xml:space="preserve"> כמשמעותו בחוק ניירות ערך, תשכ"ח-1968.</w:t>
      </w:r>
    </w:p>
    <w:p w14:paraId="3331AEBE" w14:textId="77777777" w:rsidR="00315ECA" w:rsidRPr="007F5892" w:rsidRDefault="00315ECA" w:rsidP="00315ECA">
      <w:pPr>
        <w:spacing w:line="360" w:lineRule="auto"/>
        <w:ind w:left="420"/>
        <w:contextualSpacing/>
        <w:jc w:val="both"/>
      </w:pPr>
      <w:r w:rsidRPr="007F5892">
        <w:rPr>
          <w:rFonts w:hint="cs"/>
          <w:rtl/>
        </w:rPr>
        <w:t>"</w:t>
      </w:r>
      <w:r w:rsidRPr="007F5892">
        <w:rPr>
          <w:rFonts w:hint="cs"/>
          <w:b/>
          <w:bCs/>
          <w:rtl/>
        </w:rPr>
        <w:t>קרוב</w:t>
      </w:r>
      <w:r w:rsidRPr="007F5892">
        <w:rPr>
          <w:rFonts w:hint="cs"/>
          <w:rtl/>
        </w:rPr>
        <w:t xml:space="preserve">" </w:t>
      </w:r>
      <w:r w:rsidRPr="007F5892">
        <w:rPr>
          <w:rtl/>
        </w:rPr>
        <w:t>–</w:t>
      </w:r>
      <w:r w:rsidRPr="007F5892">
        <w:rPr>
          <w:rFonts w:hint="cs"/>
          <w:rtl/>
        </w:rPr>
        <w:t xml:space="preserve"> בן זוג, אח, הורה, צאצא, וכן הורה או בן זוג של כל אחד מאלה.</w:t>
      </w:r>
    </w:p>
    <w:p w14:paraId="1409905C" w14:textId="77777777" w:rsidR="00315ECA" w:rsidRPr="007F5892" w:rsidRDefault="00315ECA" w:rsidP="00315ECA">
      <w:pPr>
        <w:spacing w:line="360" w:lineRule="auto"/>
        <w:ind w:left="420"/>
        <w:contextualSpacing/>
        <w:jc w:val="both"/>
      </w:pPr>
      <w:r w:rsidRPr="007F5892">
        <w:rPr>
          <w:rFonts w:hint="cs"/>
          <w:rtl/>
        </w:rPr>
        <w:t>"</w:t>
      </w:r>
      <w:r w:rsidRPr="007F5892">
        <w:rPr>
          <w:rFonts w:hint="cs"/>
          <w:b/>
          <w:bCs/>
          <w:rtl/>
        </w:rPr>
        <w:t>ניגוד עניינים</w:t>
      </w:r>
      <w:r w:rsidRPr="007F5892">
        <w:rPr>
          <w:rFonts w:hint="cs"/>
          <w:rtl/>
        </w:rPr>
        <w:t xml:space="preserve">" </w:t>
      </w:r>
      <w:r w:rsidRPr="007F5892">
        <w:rPr>
          <w:rtl/>
        </w:rPr>
        <w:t>–</w:t>
      </w:r>
      <w:r w:rsidRPr="007F5892">
        <w:rPr>
          <w:rFonts w:hint="cs"/>
          <w:rtl/>
        </w:rPr>
        <w:t xml:space="preserve"> הימצאות או חשש ממשי ומבוסס, לדעת המזמין, להימצאות היועץ בכל אחד מהמצבים הבאים:</w:t>
      </w:r>
    </w:p>
    <w:p w14:paraId="4DF3CB06"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 xml:space="preserve">התנגשות בין </w:t>
      </w:r>
      <w:r w:rsidRPr="007F5892">
        <w:rPr>
          <w:rFonts w:hint="cs"/>
          <w:color w:val="000000"/>
          <w:rtl/>
        </w:rPr>
        <w:t>החובה</w:t>
      </w:r>
      <w:r w:rsidRPr="007F5892">
        <w:rPr>
          <w:rFonts w:ascii="David" w:hint="cs"/>
          <w:rtl/>
        </w:rPr>
        <w:t xml:space="preserve"> המוטלת על היועץ לבצע את תפקידו בהתאם </w:t>
      </w:r>
      <w:r w:rsidRPr="007F5892">
        <w:rPr>
          <w:rFonts w:hint="cs"/>
          <w:rtl/>
        </w:rPr>
        <w:t>להסכם</w:t>
      </w:r>
      <w:r w:rsidRPr="007F5892">
        <w:rPr>
          <w:rFonts w:ascii="David" w:hint="cs"/>
          <w:rtl/>
        </w:rPr>
        <w:t xml:space="preserve"> ללא שיקולים זרים או משוא פנים, ובין כל ענין אחר של היועץ (כהגדרת מונח זה להלן).</w:t>
      </w:r>
    </w:p>
    <w:p w14:paraId="1CC08876"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hint="cs"/>
          <w:rtl/>
        </w:rPr>
        <w:t>הימצאות</w:t>
      </w:r>
      <w:r w:rsidRPr="007F5892">
        <w:rPr>
          <w:rFonts w:ascii="David" w:hint="cs"/>
          <w:rtl/>
        </w:rPr>
        <w:t xml:space="preserve"> ב"ניגוד </w:t>
      </w:r>
      <w:r w:rsidRPr="007F5892">
        <w:rPr>
          <w:rFonts w:hint="cs"/>
          <w:color w:val="000000"/>
          <w:rtl/>
        </w:rPr>
        <w:t>עניינים</w:t>
      </w:r>
      <w:r w:rsidRPr="007F5892">
        <w:rPr>
          <w:rFonts w:ascii="David" w:hint="cs"/>
          <w:rtl/>
        </w:rPr>
        <w:t xml:space="preserve"> אישי", קרי: כאשר עניין עליו מופקד היועץ לפי הסכם זה עלול להתנגש עם</w:t>
      </w:r>
      <w:r w:rsidRPr="007F5892">
        <w:rPr>
          <w:rFonts w:ascii="David" w:hint="cs"/>
          <w:b/>
          <w:bCs/>
          <w:rtl/>
        </w:rPr>
        <w:t xml:space="preserve"> </w:t>
      </w:r>
      <w:r w:rsidRPr="007F5892">
        <w:rPr>
          <w:rFonts w:ascii="David" w:hint="cs"/>
          <w:rtl/>
        </w:rPr>
        <w:t>עניין אחר שלו.</w:t>
      </w:r>
    </w:p>
    <w:p w14:paraId="213FE432"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rPr>
          <w:rFonts w:ascii="David"/>
        </w:rPr>
      </w:pPr>
      <w:r w:rsidRPr="007F5892">
        <w:rPr>
          <w:rFonts w:ascii="David" w:hint="cs"/>
          <w:rtl/>
        </w:rPr>
        <w:t>הימצאות ב"</w:t>
      </w:r>
      <w:r w:rsidRPr="007F5892">
        <w:rPr>
          <w:rFonts w:hint="cs"/>
          <w:rtl/>
        </w:rPr>
        <w:t>ניגוד</w:t>
      </w:r>
      <w:r w:rsidRPr="007F5892">
        <w:rPr>
          <w:rFonts w:ascii="David" w:hint="cs"/>
          <w:rtl/>
        </w:rPr>
        <w:t xml:space="preserve"> </w:t>
      </w:r>
      <w:r w:rsidRPr="007F5892">
        <w:rPr>
          <w:rFonts w:hint="cs"/>
          <w:color w:val="000000"/>
          <w:rtl/>
        </w:rPr>
        <w:t>עניינים</w:t>
      </w:r>
      <w:r w:rsidRPr="007F5892">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2B221706" w14:textId="77777777" w:rsidR="00315ECA" w:rsidRPr="007F5892" w:rsidRDefault="00315ECA" w:rsidP="00315ECA">
      <w:pPr>
        <w:spacing w:line="360" w:lineRule="auto"/>
        <w:ind w:left="420"/>
        <w:contextualSpacing/>
        <w:jc w:val="both"/>
      </w:pPr>
      <w:r w:rsidRPr="007F5892">
        <w:rPr>
          <w:rFonts w:hint="cs"/>
          <w:b/>
          <w:bCs/>
          <w:rtl/>
        </w:rPr>
        <w:t>"ענין אחר"-</w:t>
      </w:r>
      <w:r w:rsidRPr="007F5892">
        <w:rPr>
          <w:rFonts w:hint="cs"/>
          <w:rtl/>
        </w:rPr>
        <w:t xml:space="preserve"> כל עניין אישי, </w:t>
      </w:r>
      <w:r w:rsidRPr="007F5892">
        <w:rPr>
          <w:rFonts w:hint="cs"/>
          <w:color w:val="000000"/>
          <w:rtl/>
        </w:rPr>
        <w:t>מקצועי</w:t>
      </w:r>
      <w:r w:rsidRPr="007F5892">
        <w:rPr>
          <w:rFonts w:hint="cs"/>
          <w:rtl/>
        </w:rPr>
        <w:t xml:space="preserve">, משפחתי </w:t>
      </w:r>
      <w:r w:rsidRPr="007F5892">
        <w:rPr>
          <w:rtl/>
        </w:rPr>
        <w:t>–</w:t>
      </w:r>
      <w:r w:rsidRPr="007F5892">
        <w:rPr>
          <w:rFonts w:hint="cs"/>
          <w:rtl/>
        </w:rPr>
        <w:t xml:space="preserve"> שאינו חלק מחובותיו של היועץ לפי ההסכם </w:t>
      </w:r>
      <w:r w:rsidRPr="007F5892">
        <w:rPr>
          <w:rtl/>
        </w:rPr>
        <w:t>–</w:t>
      </w:r>
      <w:r w:rsidRPr="007F5892">
        <w:rPr>
          <w:rFonts w:hint="cs"/>
          <w:rtl/>
        </w:rPr>
        <w:t xml:space="preserve"> לרבות </w:t>
      </w:r>
      <w:r w:rsidRPr="007F5892">
        <w:rPr>
          <w:rFonts w:ascii="David" w:hint="cs"/>
          <w:rtl/>
        </w:rPr>
        <w:t>עניינו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גוף</w:t>
      </w:r>
      <w:r w:rsidRPr="007F5892">
        <w:rPr>
          <w:rFonts w:ascii="David"/>
        </w:rPr>
        <w:t xml:space="preserve"> </w:t>
      </w:r>
      <w:r w:rsidRPr="007F5892">
        <w:rPr>
          <w:rFonts w:ascii="David" w:hint="cs"/>
          <w:rtl/>
        </w:rPr>
        <w:t>שהיועץ</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קרוב</w:t>
      </w:r>
      <w:r w:rsidRPr="007F5892">
        <w:rPr>
          <w:rFonts w:ascii="David"/>
        </w:rPr>
        <w:t xml:space="preserve"> </w:t>
      </w:r>
      <w:r w:rsidRPr="007F5892">
        <w:rPr>
          <w:rFonts w:ascii="David" w:hint="cs"/>
          <w:rtl/>
        </w:rPr>
        <w:t>שלו חבר</w:t>
      </w:r>
      <w:r w:rsidRPr="007F5892">
        <w:rPr>
          <w:rFonts w:ascii="David"/>
        </w:rPr>
        <w:t xml:space="preserve"> </w:t>
      </w:r>
      <w:r w:rsidRPr="007F5892">
        <w:rPr>
          <w:rFonts w:ascii="David" w:hint="cs"/>
          <w:rtl/>
        </w:rPr>
        <w:t>בו, מנהל</w:t>
      </w:r>
      <w:r w:rsidRPr="007F5892">
        <w:rPr>
          <w:rFonts w:ascii="David"/>
        </w:rPr>
        <w:t xml:space="preserve"> </w:t>
      </w:r>
      <w:r w:rsidRPr="007F5892">
        <w:rPr>
          <w:rFonts w:ascii="David" w:hint="cs"/>
          <w:rtl/>
        </w:rPr>
        <w:t>אותו</w:t>
      </w:r>
      <w:r w:rsidRPr="007F5892">
        <w:rPr>
          <w:rFonts w:ascii="David"/>
        </w:rPr>
        <w:t xml:space="preserve"> </w:t>
      </w:r>
      <w:r w:rsidRPr="007F5892">
        <w:rPr>
          <w:rFonts w:ascii="David" w:hint="cs"/>
          <w:rtl/>
        </w:rPr>
        <w:t>או</w:t>
      </w:r>
      <w:r w:rsidRPr="007F5892">
        <w:rPr>
          <w:rFonts w:ascii="David"/>
        </w:rPr>
        <w:t xml:space="preserve"> </w:t>
      </w:r>
      <w:r w:rsidRPr="007F5892">
        <w:rPr>
          <w:rFonts w:ascii="David" w:hint="cs"/>
          <w:rtl/>
        </w:rPr>
        <w:t>עובד</w:t>
      </w:r>
      <w:r w:rsidRPr="007F5892">
        <w:rPr>
          <w:rFonts w:ascii="David"/>
        </w:rPr>
        <w:t xml:space="preserve"> </w:t>
      </w:r>
      <w:r w:rsidRPr="007F5892">
        <w:rPr>
          <w:rFonts w:ascii="David" w:hint="cs"/>
          <w:rtl/>
        </w:rPr>
        <w:t>אחראי</w:t>
      </w:r>
      <w:r w:rsidRPr="007F5892">
        <w:rPr>
          <w:rFonts w:ascii="David"/>
        </w:rPr>
        <w:t xml:space="preserve"> </w:t>
      </w:r>
      <w:r w:rsidRPr="007F5892">
        <w:rPr>
          <w:rFonts w:ascii="David" w:hint="cs"/>
          <w:rtl/>
        </w:rPr>
        <w:t>בו, או</w:t>
      </w:r>
      <w:r w:rsidRPr="007F5892">
        <w:rPr>
          <w:rFonts w:hint="cs"/>
          <w:rtl/>
        </w:rPr>
        <w:t xml:space="preserve"> </w:t>
      </w:r>
      <w:r w:rsidRPr="007F5892">
        <w:rPr>
          <w:rFonts w:ascii="David" w:hint="cs"/>
          <w:rtl/>
        </w:rPr>
        <w:t>גוף</w:t>
      </w:r>
      <w:r w:rsidRPr="007F5892">
        <w:rPr>
          <w:rFonts w:ascii="David"/>
        </w:rPr>
        <w:t xml:space="preserve"> </w:t>
      </w:r>
      <w:r w:rsidRPr="007F5892">
        <w:rPr>
          <w:rFonts w:ascii="David" w:hint="cs"/>
          <w:rtl/>
        </w:rPr>
        <w:t>בו ליועץ יש זכויות קנייניות או חוזיות - לרבות זכות לקבלת רווחים וכן</w:t>
      </w:r>
      <w:r w:rsidRPr="007F5892">
        <w:rPr>
          <w:rFonts w:ascii="David"/>
        </w:rPr>
        <w:t xml:space="preserve"> </w:t>
      </w:r>
      <w:r w:rsidRPr="007F5892">
        <w:rPr>
          <w:rFonts w:ascii="David" w:hint="cs"/>
          <w:rtl/>
        </w:rPr>
        <w:t>ענינו</w:t>
      </w:r>
      <w:r w:rsidRPr="007F5892">
        <w:rPr>
          <w:rFonts w:ascii="David"/>
        </w:rPr>
        <w:t xml:space="preserve"> </w:t>
      </w:r>
      <w:r w:rsidRPr="007F5892">
        <w:rPr>
          <w:rFonts w:ascii="David" w:hint="cs"/>
          <w:rtl/>
        </w:rPr>
        <w:t>של</w:t>
      </w:r>
      <w:r w:rsidRPr="007F5892">
        <w:rPr>
          <w:rFonts w:ascii="David"/>
        </w:rPr>
        <w:t xml:space="preserve"> </w:t>
      </w:r>
      <w:r w:rsidRPr="007F5892">
        <w:rPr>
          <w:rFonts w:ascii="David" w:hint="cs"/>
          <w:rtl/>
        </w:rPr>
        <w:t>לקוח של היועץ או של שותפו של היועץ או של קרובו</w:t>
      </w:r>
      <w:r w:rsidRPr="007F5892">
        <w:rPr>
          <w:rFonts w:ascii="Calibri" w:hAnsi="Calibri"/>
        </w:rPr>
        <w:t>.</w:t>
      </w:r>
    </w:p>
    <w:p w14:paraId="55DA183F" w14:textId="77777777" w:rsidR="00315ECA" w:rsidRPr="007F5892" w:rsidRDefault="00315ECA" w:rsidP="00315ECA">
      <w:pPr>
        <w:spacing w:line="360" w:lineRule="auto"/>
        <w:ind w:left="420"/>
        <w:contextualSpacing/>
        <w:jc w:val="both"/>
      </w:pPr>
      <w:r w:rsidRPr="007F5892">
        <w:rPr>
          <w:rFonts w:hint="cs"/>
          <w:rtl/>
        </w:rPr>
        <w:t>"</w:t>
      </w:r>
      <w:r w:rsidRPr="007F5892">
        <w:rPr>
          <w:rFonts w:hint="cs"/>
          <w:b/>
          <w:bCs/>
          <w:rtl/>
        </w:rPr>
        <w:t>עניין נוגד</w:t>
      </w:r>
      <w:r w:rsidRPr="007F5892">
        <w:rPr>
          <w:rFonts w:hint="cs"/>
          <w:rtl/>
        </w:rPr>
        <w:t>" - עניין אחר העשוי להשפיע על תפקודו של היועץ, שאינו במסגרת חובותיו לפי ההסכם.</w:t>
      </w:r>
    </w:p>
    <w:p w14:paraId="2AE10546"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t>הנני מצהיר שלמיטב</w:t>
      </w:r>
      <w:r w:rsidRPr="007F5892">
        <w:t xml:space="preserve"> </w:t>
      </w:r>
      <w:r w:rsidRPr="007F5892">
        <w:rPr>
          <w:rFonts w:hint="cs"/>
          <w:rtl/>
        </w:rPr>
        <w:t>ידיעתי</w:t>
      </w:r>
      <w:r w:rsidRPr="007F5892">
        <w:t xml:space="preserve"> </w:t>
      </w:r>
      <w:r w:rsidRPr="007F5892">
        <w:rPr>
          <w:rFonts w:hint="cs"/>
          <w:rtl/>
        </w:rPr>
        <w:t>ולאחר בדיקה יסודית:</w:t>
      </w:r>
    </w:p>
    <w:p w14:paraId="159426D9"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ניגוד עניינים בביצוע מחויבויותיי לפי ההסכם. </w:t>
      </w:r>
    </w:p>
    <w:p w14:paraId="6FA31331"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אין לי ולא ידוע לי על כל עניין נוגד. </w:t>
      </w:r>
    </w:p>
    <w:p w14:paraId="5E244020"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בכפוף לאמור בכתב התחייבות זה, לא אמצא בניגוד עניינים במשך כל תקופת ההסכם.</w:t>
      </w:r>
    </w:p>
    <w:p w14:paraId="2FBCF93F"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ככל שייווצרו נסיבות המעלות חשש לניגוד עניינים או לקיומו של עניין נוגד אפעל בהתאם להוראות סעיף 4 להלן ואבצע כל הוראה שיורה לי המזמין בענין.</w:t>
      </w:r>
    </w:p>
    <w:p w14:paraId="7FB2B5C2"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lastRenderedPageBreak/>
        <w:t>אני מצהיר שלא אטפל ולא אקבל על עצמי לטפל גם בעתיד כנגד המזמין בכל ענין שיש לו זיקה לשירותים, אלא אם אקבל אישור מראש ובכתב של המזמין.</w:t>
      </w:r>
    </w:p>
    <w:p w14:paraId="05F3C572"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rPr>
          <w:rtl/>
        </w:rPr>
      </w:pPr>
      <w:r w:rsidRPr="007F5892">
        <w:rPr>
          <w:rFonts w:hint="cs"/>
          <w:rtl/>
        </w:rPr>
        <w:t>בכל מקרה בו יתעורר חשש לניגוד עניינים או לקיומו של עניין נוגד:</w:t>
      </w:r>
    </w:p>
    <w:p w14:paraId="73EA6487"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אודיע</w:t>
      </w:r>
      <w:r w:rsidRPr="007F5892">
        <w:t xml:space="preserve"> </w:t>
      </w:r>
      <w:r w:rsidRPr="007F5892">
        <w:rPr>
          <w:rFonts w:hint="cs"/>
          <w:rtl/>
        </w:rPr>
        <w:t>למזמין בתוך 3 ימי עסקים,</w:t>
      </w:r>
      <w:r w:rsidRPr="007F5892">
        <w:t xml:space="preserve"> </w:t>
      </w:r>
      <w:r w:rsidRPr="007F5892">
        <w:rPr>
          <w:rFonts w:hint="cs"/>
          <w:rtl/>
        </w:rPr>
        <w:t>על</w:t>
      </w:r>
      <w:r w:rsidRPr="007F5892">
        <w:t xml:space="preserve"> </w:t>
      </w:r>
      <w:r w:rsidRPr="007F5892">
        <w:rPr>
          <w:rFonts w:hint="cs"/>
          <w:rtl/>
        </w:rPr>
        <w:t>כל</w:t>
      </w:r>
      <w:r w:rsidRPr="007F5892">
        <w:t xml:space="preserve"> </w:t>
      </w:r>
      <w:r w:rsidRPr="007F5892">
        <w:rPr>
          <w:rFonts w:hint="cs"/>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14:paraId="021F7F24"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0D5D315E"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ידוע לי כי המזמין</w:t>
      </w:r>
      <w:r w:rsidRPr="007F5892">
        <w:t xml:space="preserve"> </w:t>
      </w:r>
      <w:r w:rsidRPr="007F5892">
        <w:rPr>
          <w:rFonts w:hint="cs"/>
          <w:rtl/>
        </w:rPr>
        <w:t>רשאי, לפי שיקול דעתו,</w:t>
      </w:r>
      <w:r w:rsidRPr="007F5892">
        <w:t xml:space="preserve"> </w:t>
      </w:r>
      <w:r w:rsidRPr="007F5892">
        <w:rPr>
          <w:rFonts w:hint="cs"/>
          <w:rtl/>
        </w:rPr>
        <w:t>לא</w:t>
      </w:r>
      <w:r w:rsidRPr="007F5892">
        <w:t xml:space="preserve"> </w:t>
      </w:r>
      <w:r w:rsidRPr="007F5892">
        <w:rPr>
          <w:rFonts w:hint="cs"/>
          <w:rtl/>
        </w:rPr>
        <w:t>לאשר</w:t>
      </w:r>
      <w:r w:rsidRPr="007F5892">
        <w:t xml:space="preserve"> </w:t>
      </w:r>
      <w:r w:rsidRPr="007F5892">
        <w:rPr>
          <w:rFonts w:hint="cs"/>
          <w:rtl/>
        </w:rPr>
        <w:t>התקשרות</w:t>
      </w:r>
      <w:r w:rsidRPr="007F5892">
        <w:t xml:space="preserve"> </w:t>
      </w:r>
      <w:r w:rsidRPr="007F5892">
        <w:rPr>
          <w:rFonts w:hint="cs"/>
          <w:rtl/>
        </w:rPr>
        <w:t>עם גורם כלשהו העלולה ליצור ניגוד עניינים או</w:t>
      </w:r>
      <w:r w:rsidRPr="007F5892">
        <w:t xml:space="preserve"> </w:t>
      </w:r>
      <w:r w:rsidRPr="007F5892">
        <w:rPr>
          <w:rFonts w:hint="cs"/>
          <w:rtl/>
        </w:rPr>
        <w:t>לתת</w:t>
      </w:r>
      <w:r w:rsidRPr="007F5892">
        <w:t xml:space="preserve"> </w:t>
      </w:r>
      <w:r w:rsidRPr="007F5892">
        <w:rPr>
          <w:rFonts w:hint="cs"/>
          <w:rtl/>
        </w:rPr>
        <w:t>ליועץ הוראות אחרות</w:t>
      </w:r>
      <w:r w:rsidRPr="007F5892">
        <w:t xml:space="preserve"> </w:t>
      </w:r>
      <w:r w:rsidRPr="007F5892">
        <w:rPr>
          <w:rFonts w:hint="cs"/>
          <w:rtl/>
        </w:rPr>
        <w:t>שיבטיחו</w:t>
      </w:r>
      <w:r w:rsidRPr="007F5892">
        <w:t xml:space="preserve"> </w:t>
      </w:r>
      <w:r w:rsidRPr="007F5892">
        <w:rPr>
          <w:rFonts w:hint="cs"/>
          <w:rtl/>
        </w:rPr>
        <w:t>העדר</w:t>
      </w:r>
      <w:r w:rsidRPr="007F5892">
        <w:t xml:space="preserve"> </w:t>
      </w:r>
      <w:r w:rsidRPr="007F5892">
        <w:rPr>
          <w:rFonts w:hint="cs"/>
          <w:rtl/>
        </w:rPr>
        <w:t>ניגוד</w:t>
      </w:r>
      <w:r w:rsidRPr="007F5892">
        <w:t xml:space="preserve"> </w:t>
      </w:r>
      <w:r w:rsidRPr="007F5892">
        <w:rPr>
          <w:rFonts w:hint="cs"/>
          <w:rtl/>
        </w:rPr>
        <w:t>עניינים</w:t>
      </w:r>
      <w:r w:rsidRPr="007F5892">
        <w:t xml:space="preserve"> </w:t>
      </w:r>
      <w:r w:rsidRPr="007F5892">
        <w:rPr>
          <w:rFonts w:hint="cs"/>
          <w:rtl/>
        </w:rPr>
        <w:t>ואפעל</w:t>
      </w:r>
      <w:r w:rsidRPr="007F5892">
        <w:t xml:space="preserve"> </w:t>
      </w:r>
      <w:r w:rsidRPr="007F5892">
        <w:rPr>
          <w:rFonts w:hint="cs"/>
          <w:rtl/>
        </w:rPr>
        <w:t>בהתאם</w:t>
      </w:r>
      <w:r w:rsidRPr="007F5892">
        <w:t xml:space="preserve"> </w:t>
      </w:r>
      <w:r w:rsidRPr="007F5892">
        <w:rPr>
          <w:rFonts w:hint="cs"/>
          <w:rtl/>
        </w:rPr>
        <w:t>להוראות</w:t>
      </w:r>
      <w:r w:rsidRPr="007F5892">
        <w:t xml:space="preserve"> </w:t>
      </w:r>
      <w:r w:rsidRPr="007F5892">
        <w:rPr>
          <w:rFonts w:hint="cs"/>
          <w:rtl/>
        </w:rPr>
        <w:t>אלו</w:t>
      </w:r>
      <w:r w:rsidRPr="007F5892">
        <w:t>.</w:t>
      </w:r>
    </w:p>
    <w:p w14:paraId="4B3B99D9"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4889FB3D"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14:paraId="70783217"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t>ידוע לי כי על אף כל הוראה אחרת בסעיף זה, המזמין יהיה רשאי לאפשר לי להמשיך לתת ייעוץ לפי ההסכם גם אם התקיים ניגוד עניינים ובלבד</w:t>
      </w:r>
      <w:r w:rsidRPr="007F5892">
        <w:t xml:space="preserve"> </w:t>
      </w:r>
      <w:r w:rsidRPr="007F5892">
        <w:rPr>
          <w:rFonts w:hint="cs"/>
          <w:rtl/>
        </w:rPr>
        <w:t>שהתקיימה אחת או יותר מהנסיבות המתוארות להלן:</w:t>
      </w:r>
    </w:p>
    <w:p w14:paraId="4E26A1E1"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העבודות</w:t>
      </w:r>
      <w:r w:rsidRPr="007F5892">
        <w:t xml:space="preserve"> </w:t>
      </w:r>
      <w:r w:rsidRPr="007F5892">
        <w:rPr>
          <w:rFonts w:hint="cs"/>
          <w:rtl/>
        </w:rPr>
        <w:t>מטעם היועץ אינו מצוי אישית במצב של ניגוד עניינים והוכח</w:t>
      </w:r>
      <w:r w:rsidRPr="007F5892">
        <w:t xml:space="preserve"> </w:t>
      </w:r>
      <w:r w:rsidRPr="007F5892">
        <w:rPr>
          <w:rFonts w:hint="cs"/>
          <w:rtl/>
        </w:rPr>
        <w:t>למזמין, לשביעות</w:t>
      </w:r>
      <w:r w:rsidRPr="007F5892">
        <w:t xml:space="preserve"> </w:t>
      </w:r>
      <w:r w:rsidRPr="007F5892">
        <w:rPr>
          <w:rFonts w:hint="cs"/>
          <w:rtl/>
        </w:rPr>
        <w:t>רצונו, כי קיימת</w:t>
      </w:r>
      <w:r w:rsidRPr="007F5892">
        <w:t xml:space="preserve"> </w:t>
      </w:r>
      <w:r w:rsidRPr="007F5892">
        <w:rPr>
          <w:rFonts w:hint="cs"/>
          <w:rtl/>
        </w:rPr>
        <w:t>הפרדה</w:t>
      </w:r>
      <w:r w:rsidRPr="007F5892">
        <w:t xml:space="preserve"> </w:t>
      </w:r>
      <w:r w:rsidRPr="007F5892">
        <w:rPr>
          <w:rFonts w:hint="cs"/>
          <w:rtl/>
        </w:rPr>
        <w:t>מלאה (כגון "חומות</w:t>
      </w:r>
      <w:r w:rsidRPr="007F5892">
        <w:t xml:space="preserve"> </w:t>
      </w:r>
      <w:r w:rsidRPr="007F5892">
        <w:rPr>
          <w:rFonts w:hint="cs"/>
          <w:rtl/>
        </w:rPr>
        <w:t>סיניות") בין</w:t>
      </w:r>
      <w:r w:rsidRPr="007F5892">
        <w:t xml:space="preserve"> </w:t>
      </w:r>
      <w:r w:rsidRPr="007F5892">
        <w:rPr>
          <w:rFonts w:hint="cs"/>
          <w:rtl/>
        </w:rPr>
        <w:t>הגורם</w:t>
      </w:r>
      <w:r w:rsidRPr="007F5892">
        <w:t xml:space="preserve"> </w:t>
      </w:r>
      <w:r w:rsidRPr="007F5892">
        <w:rPr>
          <w:rFonts w:hint="cs"/>
          <w:rtl/>
        </w:rPr>
        <w:t>המבצע</w:t>
      </w:r>
      <w:r w:rsidRPr="007F5892">
        <w:t xml:space="preserve"> </w:t>
      </w:r>
      <w:r w:rsidRPr="007F5892">
        <w:rPr>
          <w:rFonts w:hint="cs"/>
          <w:rtl/>
        </w:rPr>
        <w:t>בפועל</w:t>
      </w:r>
      <w:r w:rsidRPr="007F5892">
        <w:t xml:space="preserve"> </w:t>
      </w:r>
      <w:r w:rsidRPr="007F5892">
        <w:rPr>
          <w:rFonts w:hint="cs"/>
          <w:rtl/>
        </w:rPr>
        <w:t>את</w:t>
      </w:r>
      <w:r w:rsidRPr="007F5892">
        <w:t xml:space="preserve"> </w:t>
      </w:r>
      <w:r w:rsidRPr="007F5892">
        <w:rPr>
          <w:rFonts w:hint="cs"/>
          <w:rtl/>
        </w:rPr>
        <w:t>העבודה</w:t>
      </w:r>
      <w:r w:rsidRPr="007F5892">
        <w:t xml:space="preserve"> </w:t>
      </w:r>
      <w:r w:rsidRPr="007F5892">
        <w:rPr>
          <w:rFonts w:hint="cs"/>
          <w:rtl/>
        </w:rPr>
        <w:t>מטעם היועץ ובין היועץ.</w:t>
      </w:r>
    </w:p>
    <w:p w14:paraId="3B1D0297"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נקבעו הסדרים המצמצמים מהותית את ניגוד העניינים.</w:t>
      </w:r>
    </w:p>
    <w:p w14:paraId="62F92A21"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מדובר בחשש שאינו ממשי לניגוד עניינים, ובנסיבות הענין סבור המזמין כי אין כל הצדקה או תועלת למזמין בהפסקת ההתקשרות עם היועץ.</w:t>
      </w:r>
    </w:p>
    <w:p w14:paraId="0BD21493" w14:textId="77777777" w:rsidR="00315ECA" w:rsidRPr="007F5892" w:rsidRDefault="00315ECA" w:rsidP="00315ECA">
      <w:pPr>
        <w:numPr>
          <w:ilvl w:val="1"/>
          <w:numId w:val="17"/>
        </w:numPr>
        <w:tabs>
          <w:tab w:val="clear" w:pos="600"/>
          <w:tab w:val="num" w:pos="942"/>
        </w:tabs>
        <w:overflowPunct/>
        <w:autoSpaceDE/>
        <w:autoSpaceDN/>
        <w:adjustRightInd/>
        <w:spacing w:before="120" w:after="120" w:line="360" w:lineRule="auto"/>
        <w:ind w:left="942" w:hanging="567"/>
        <w:contextualSpacing/>
        <w:jc w:val="both"/>
        <w:textAlignment w:val="auto"/>
      </w:pPr>
      <w:r w:rsidRPr="007F5892">
        <w:rPr>
          <w:rFonts w:hint="cs"/>
          <w:rtl/>
        </w:rPr>
        <w:t xml:space="preserve">הפסקת העסקתו של היועץ לא תבטל את החשש לניגוד העניינים גם אם המזמין יתקשר עם יועצים אחרים. </w:t>
      </w:r>
    </w:p>
    <w:p w14:paraId="156C040D"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6BE4267C" w14:textId="77777777" w:rsidR="00315ECA" w:rsidRPr="007F5892" w:rsidRDefault="00315ECA" w:rsidP="00315ECA">
      <w:pPr>
        <w:numPr>
          <w:ilvl w:val="0"/>
          <w:numId w:val="17"/>
        </w:numPr>
        <w:overflowPunct/>
        <w:autoSpaceDE/>
        <w:autoSpaceDN/>
        <w:adjustRightInd/>
        <w:spacing w:before="120" w:after="120" w:line="360" w:lineRule="auto"/>
        <w:contextualSpacing/>
        <w:jc w:val="both"/>
        <w:textAlignment w:val="auto"/>
      </w:pPr>
      <w:r w:rsidRPr="007F5892">
        <w:rPr>
          <w:rFonts w:hint="cs"/>
          <w:rtl/>
        </w:rPr>
        <w:t>אני אקבל על עצמי</w:t>
      </w:r>
      <w:r w:rsidRPr="007F5892">
        <w:rPr>
          <w:rtl/>
        </w:rPr>
        <w:t xml:space="preserve"> </w:t>
      </w:r>
      <w:r w:rsidRPr="007F5892">
        <w:rPr>
          <w:rFonts w:hint="cs"/>
          <w:rtl/>
        </w:rPr>
        <w:t>לבצע כל החלטה של המזמין</w:t>
      </w:r>
      <w:r w:rsidRPr="007F5892">
        <w:rPr>
          <w:rtl/>
        </w:rPr>
        <w:t xml:space="preserve"> בנושא, לפי שיקול דעת</w:t>
      </w:r>
      <w:r w:rsidRPr="007F5892">
        <w:rPr>
          <w:rFonts w:hint="cs"/>
          <w:rtl/>
        </w:rPr>
        <w:t>ה</w:t>
      </w:r>
      <w:r w:rsidRPr="007F5892">
        <w:rPr>
          <w:rtl/>
        </w:rPr>
        <w:t xml:space="preserve"> </w:t>
      </w:r>
      <w:r w:rsidRPr="007F5892">
        <w:rPr>
          <w:rFonts w:hint="cs"/>
          <w:rtl/>
        </w:rPr>
        <w:t>ה</w:t>
      </w:r>
      <w:r w:rsidRPr="007F5892">
        <w:rPr>
          <w:rtl/>
        </w:rPr>
        <w:t xml:space="preserve">מוחלט של </w:t>
      </w:r>
      <w:r w:rsidRPr="007F5892">
        <w:rPr>
          <w:rFonts w:hint="cs"/>
          <w:rtl/>
        </w:rPr>
        <w:t>ועדת המכרזים</w:t>
      </w:r>
      <w:r w:rsidRPr="007F5892">
        <w:rPr>
          <w:rtl/>
        </w:rPr>
        <w:t xml:space="preserve">, </w:t>
      </w:r>
      <w:r w:rsidRPr="007F5892">
        <w:rPr>
          <w:rFonts w:hint="cs"/>
          <w:rtl/>
        </w:rPr>
        <w:t xml:space="preserve">לרבות החלטה על הפסקת ההתקשרות. </w:t>
      </w:r>
    </w:p>
    <w:p w14:paraId="2AA552FE" w14:textId="77777777" w:rsidR="00315ECA" w:rsidRPr="007F5892" w:rsidRDefault="00315ECA" w:rsidP="00315ECA">
      <w:pPr>
        <w:spacing w:line="360" w:lineRule="auto"/>
        <w:ind w:left="420"/>
        <w:contextualSpacing/>
        <w:rPr>
          <w:rtl/>
        </w:rPr>
      </w:pPr>
    </w:p>
    <w:p w14:paraId="236D9C23" w14:textId="77777777" w:rsidR="00315ECA" w:rsidRDefault="00315ECA" w:rsidP="00315ECA">
      <w:pPr>
        <w:spacing w:line="360" w:lineRule="auto"/>
        <w:contextualSpacing/>
        <w:rPr>
          <w:rtl/>
        </w:rPr>
      </w:pPr>
      <w:r w:rsidRPr="007F5892">
        <w:rPr>
          <w:rtl/>
        </w:rPr>
        <w:t>לראיה באתי על החתום:</w:t>
      </w:r>
    </w:p>
    <w:p w14:paraId="3F0BB797" w14:textId="77777777" w:rsidR="00315ECA" w:rsidRPr="007F5892" w:rsidRDefault="00315ECA" w:rsidP="00315ECA">
      <w:pPr>
        <w:spacing w:line="360" w:lineRule="auto"/>
        <w:contextualSpacing/>
        <w:rPr>
          <w:b/>
          <w:bCs/>
          <w:rtl/>
        </w:rPr>
      </w:pPr>
      <w:r>
        <w:rPr>
          <w:rFonts w:hint="cs"/>
          <w:b/>
          <w:bCs/>
          <w:rtl/>
        </w:rPr>
        <w:t xml:space="preserve"> __________________</w:t>
      </w:r>
      <w:r w:rsidRPr="00A30941">
        <w:rPr>
          <w:rFonts w:hint="cs"/>
          <w:b/>
          <w:bCs/>
          <w:spacing w:val="2000"/>
          <w:rtl/>
        </w:rPr>
        <w:t xml:space="preserve"> </w:t>
      </w:r>
      <w:r w:rsidRPr="007F5892">
        <w:rPr>
          <w:rFonts w:hint="cs"/>
          <w:b/>
          <w:bCs/>
          <w:rtl/>
        </w:rPr>
        <w:t xml:space="preserve">__________________ </w:t>
      </w:r>
    </w:p>
    <w:p w14:paraId="3F8F03A2" w14:textId="77777777" w:rsidR="00315ECA" w:rsidRPr="007F5892" w:rsidRDefault="00315ECA" w:rsidP="00315ECA">
      <w:pPr>
        <w:spacing w:line="360" w:lineRule="auto"/>
        <w:contextualSpacing/>
      </w:pPr>
      <w:r w:rsidRPr="00A30941">
        <w:rPr>
          <w:rFonts w:hint="cs"/>
          <w:spacing w:val="600"/>
          <w:rtl/>
        </w:rPr>
        <w:t xml:space="preserve"> </w:t>
      </w:r>
      <w:r w:rsidRPr="007F5892">
        <w:rPr>
          <w:rFonts w:hint="cs"/>
          <w:rtl/>
        </w:rPr>
        <w:t>תאריך</w:t>
      </w:r>
      <w:r w:rsidRPr="00A30941">
        <w:rPr>
          <w:rFonts w:hint="cs"/>
          <w:spacing w:val="4000"/>
          <w:rtl/>
        </w:rPr>
        <w:t xml:space="preserve"> </w:t>
      </w:r>
      <w:r w:rsidRPr="007F5892">
        <w:rPr>
          <w:rFonts w:hint="cs"/>
          <w:rtl/>
        </w:rPr>
        <w:t xml:space="preserve">חתימה </w:t>
      </w:r>
    </w:p>
    <w:p w14:paraId="6C8B2747" w14:textId="77777777" w:rsidR="00315ECA" w:rsidRPr="007F5892" w:rsidRDefault="00315ECA" w:rsidP="00315ECA">
      <w:pPr>
        <w:spacing w:line="360" w:lineRule="auto"/>
        <w:contextualSpacing/>
      </w:pPr>
    </w:p>
    <w:p w14:paraId="316ECF4C" w14:textId="67EE1B86" w:rsidR="00315ECA" w:rsidRPr="007F5892" w:rsidRDefault="00315ECA" w:rsidP="00545E64">
      <w:pPr>
        <w:pStyle w:val="af7"/>
        <w:pageBreakBefore/>
        <w:widowControl w:val="0"/>
        <w:spacing w:line="360" w:lineRule="auto"/>
        <w:contextualSpacing/>
        <w:rPr>
          <w:color w:val="000000"/>
          <w:sz w:val="24"/>
          <w:szCs w:val="24"/>
          <w:rtl/>
        </w:rPr>
      </w:pPr>
      <w:r w:rsidRPr="007F5892">
        <w:rPr>
          <w:rFonts w:hint="eastAsia"/>
          <w:color w:val="000000"/>
          <w:sz w:val="24"/>
          <w:szCs w:val="24"/>
          <w:rtl/>
        </w:rPr>
        <w:lastRenderedPageBreak/>
        <w:t>נספח</w:t>
      </w:r>
      <w:r w:rsidRPr="007F5892">
        <w:rPr>
          <w:color w:val="000000"/>
          <w:sz w:val="24"/>
          <w:szCs w:val="24"/>
          <w:rtl/>
        </w:rPr>
        <w:t xml:space="preserve"> </w:t>
      </w:r>
      <w:r w:rsidR="002935ED">
        <w:rPr>
          <w:rFonts w:hint="cs"/>
          <w:color w:val="000000"/>
          <w:sz w:val="24"/>
          <w:szCs w:val="24"/>
          <w:rtl/>
        </w:rPr>
        <w:t>ב</w:t>
      </w:r>
      <w:r w:rsidR="002935ED" w:rsidRPr="007F5892">
        <w:rPr>
          <w:color w:val="000000"/>
          <w:sz w:val="24"/>
          <w:szCs w:val="24"/>
          <w:rtl/>
        </w:rPr>
        <w:t>'</w:t>
      </w:r>
    </w:p>
    <w:p w14:paraId="03135DDF" w14:textId="77777777" w:rsidR="00315ECA" w:rsidRPr="007F5892" w:rsidRDefault="00315ECA" w:rsidP="00315ECA">
      <w:pPr>
        <w:pStyle w:val="af7"/>
        <w:widowControl w:val="0"/>
        <w:spacing w:line="360" w:lineRule="auto"/>
        <w:contextualSpacing/>
        <w:rPr>
          <w:color w:val="000000"/>
          <w:sz w:val="24"/>
          <w:szCs w:val="24"/>
          <w:rtl/>
        </w:rPr>
      </w:pPr>
      <w:r w:rsidRPr="007F5892">
        <w:rPr>
          <w:color w:val="000000"/>
          <w:sz w:val="24"/>
          <w:szCs w:val="24"/>
          <w:rtl/>
        </w:rPr>
        <w:t>התחייבות לשמירת סודיות</w:t>
      </w:r>
    </w:p>
    <w:p w14:paraId="1904DD86" w14:textId="77777777" w:rsidR="00315ECA" w:rsidRPr="00B80035" w:rsidRDefault="00315ECA" w:rsidP="00315ECA">
      <w:pPr>
        <w:pStyle w:val="af8"/>
        <w:widowControl w:val="0"/>
        <w:spacing w:line="360" w:lineRule="auto"/>
        <w:contextualSpacing/>
        <w:rPr>
          <w:color w:val="000000"/>
          <w:sz w:val="24"/>
          <w:rtl/>
        </w:rPr>
      </w:pPr>
      <w:r w:rsidRPr="00B80035">
        <w:rPr>
          <w:color w:val="000000"/>
          <w:sz w:val="24"/>
          <w:rtl/>
        </w:rPr>
        <w:t xml:space="preserve">שנערכה ונחתמה ב______ ביום ____ בחודש _____ </w:t>
      </w:r>
      <w:r>
        <w:rPr>
          <w:color w:val="000000"/>
          <w:sz w:val="24"/>
          <w:rtl/>
        </w:rPr>
        <w:t>2018</w:t>
      </w:r>
    </w:p>
    <w:p w14:paraId="6AB32948" w14:textId="77777777" w:rsidR="00315ECA" w:rsidRPr="00B80035" w:rsidRDefault="00315ECA" w:rsidP="00315ECA">
      <w:pPr>
        <w:pStyle w:val="af8"/>
        <w:widowControl w:val="0"/>
        <w:spacing w:line="360" w:lineRule="auto"/>
        <w:contextualSpacing/>
        <w:rPr>
          <w:color w:val="000000"/>
          <w:sz w:val="24"/>
          <w:rtl/>
        </w:rPr>
      </w:pPr>
    </w:p>
    <w:p w14:paraId="7643AA8F" w14:textId="77777777" w:rsidR="00315ECA" w:rsidRPr="00B80035" w:rsidRDefault="00315ECA" w:rsidP="00315ECA">
      <w:pPr>
        <w:pStyle w:val="af8"/>
        <w:widowControl w:val="0"/>
        <w:spacing w:line="360" w:lineRule="auto"/>
        <w:contextualSpacing/>
        <w:rPr>
          <w:color w:val="000000"/>
          <w:sz w:val="24"/>
          <w:rtl/>
        </w:rPr>
      </w:pPr>
      <w:r w:rsidRPr="00B80035">
        <w:rPr>
          <w:color w:val="000000"/>
          <w:sz w:val="24"/>
          <w:rtl/>
        </w:rPr>
        <w:t>על ידי:</w:t>
      </w:r>
    </w:p>
    <w:p w14:paraId="1CF33660" w14:textId="77777777" w:rsidR="00315ECA" w:rsidRPr="00B80035" w:rsidRDefault="00315ECA" w:rsidP="00315ECA">
      <w:pPr>
        <w:pStyle w:val="af8"/>
        <w:widowControl w:val="0"/>
        <w:spacing w:line="276" w:lineRule="auto"/>
        <w:contextualSpacing/>
        <w:rPr>
          <w:color w:val="000000"/>
          <w:sz w:val="24"/>
          <w:rtl/>
        </w:rPr>
      </w:pPr>
      <w:r w:rsidRPr="00B80035">
        <w:rPr>
          <w:color w:val="000000"/>
          <w:sz w:val="24"/>
          <w:rtl/>
        </w:rPr>
        <w:t>____________________</w:t>
      </w:r>
    </w:p>
    <w:p w14:paraId="3979AF42" w14:textId="77777777" w:rsidR="00315ECA" w:rsidRPr="00B80035" w:rsidRDefault="00315ECA" w:rsidP="00315ECA">
      <w:pPr>
        <w:pStyle w:val="af8"/>
        <w:widowControl w:val="0"/>
        <w:spacing w:line="276" w:lineRule="auto"/>
        <w:contextualSpacing/>
        <w:rPr>
          <w:color w:val="000000"/>
          <w:sz w:val="24"/>
          <w:rtl/>
        </w:rPr>
      </w:pPr>
      <w:r w:rsidRPr="00B80035">
        <w:rPr>
          <w:color w:val="000000"/>
          <w:sz w:val="24"/>
          <w:rtl/>
        </w:rPr>
        <w:t>ת.ז. ________________</w:t>
      </w:r>
    </w:p>
    <w:p w14:paraId="0C453B2A" w14:textId="77777777" w:rsidR="00315ECA" w:rsidRPr="00B80035" w:rsidRDefault="00315ECA" w:rsidP="00315ECA">
      <w:pPr>
        <w:pStyle w:val="af8"/>
        <w:widowControl w:val="0"/>
        <w:spacing w:line="276" w:lineRule="auto"/>
        <w:contextualSpacing/>
        <w:rPr>
          <w:color w:val="000000"/>
          <w:sz w:val="24"/>
          <w:rtl/>
        </w:rPr>
      </w:pPr>
      <w:r w:rsidRPr="00B80035">
        <w:rPr>
          <w:color w:val="000000"/>
          <w:sz w:val="24"/>
          <w:rtl/>
        </w:rPr>
        <w:t>מרח' _______________</w:t>
      </w:r>
    </w:p>
    <w:p w14:paraId="56FB78F9" w14:textId="77777777" w:rsidR="00315ECA" w:rsidRPr="00B80035" w:rsidRDefault="00315ECA" w:rsidP="00315ECA">
      <w:pPr>
        <w:pStyle w:val="af9"/>
        <w:widowControl w:val="0"/>
        <w:spacing w:line="360" w:lineRule="auto"/>
        <w:contextualSpacing/>
        <w:rPr>
          <w:color w:val="000000"/>
          <w:sz w:val="24"/>
          <w:rtl/>
        </w:rPr>
      </w:pPr>
    </w:p>
    <w:p w14:paraId="085CC393" w14:textId="77777777" w:rsidR="00315ECA" w:rsidRPr="00B80035" w:rsidRDefault="00315ECA" w:rsidP="00315ECA">
      <w:pPr>
        <w:pStyle w:val="af9"/>
        <w:widowControl w:val="0"/>
        <w:spacing w:line="360" w:lineRule="auto"/>
        <w:contextualSpacing/>
        <w:rPr>
          <w:color w:val="000000"/>
          <w:sz w:val="24"/>
          <w:rtl/>
        </w:rPr>
      </w:pPr>
      <w:r w:rsidRPr="00B80035">
        <w:rPr>
          <w:b/>
          <w:bCs/>
          <w:color w:val="000000"/>
          <w:sz w:val="24"/>
          <w:rtl/>
        </w:rPr>
        <w:t>הואיל</w:t>
      </w:r>
      <w:r w:rsidRPr="00B80035">
        <w:rPr>
          <w:color w:val="000000"/>
          <w:sz w:val="24"/>
          <w:rtl/>
        </w:rPr>
        <w:tab/>
        <w:t>וממשלת ישראל בשם מדינת ישראל מקבלת את השירותים כהגדרתם להלן;</w:t>
      </w:r>
    </w:p>
    <w:p w14:paraId="69C78D15" w14:textId="77777777" w:rsidR="00315ECA" w:rsidRPr="00B80035" w:rsidRDefault="00315ECA" w:rsidP="00315ECA">
      <w:pPr>
        <w:pStyle w:val="af9"/>
        <w:widowControl w:val="0"/>
        <w:spacing w:line="360" w:lineRule="auto"/>
        <w:contextualSpacing/>
        <w:rPr>
          <w:color w:val="000000"/>
          <w:sz w:val="24"/>
          <w:rtl/>
        </w:rPr>
      </w:pPr>
      <w:r w:rsidRPr="00B80035">
        <w:rPr>
          <w:b/>
          <w:bCs/>
          <w:color w:val="000000"/>
          <w:sz w:val="24"/>
          <w:rtl/>
        </w:rPr>
        <w:t>והואיל</w:t>
      </w:r>
      <w:r w:rsidRPr="00B80035">
        <w:rPr>
          <w:color w:val="000000"/>
          <w:sz w:val="24"/>
          <w:rtl/>
        </w:rPr>
        <w:tab/>
        <w:t>והנני מועסק בקשר למתן השירותים;</w:t>
      </w:r>
    </w:p>
    <w:p w14:paraId="277C3EB0" w14:textId="77777777" w:rsidR="00315ECA" w:rsidRPr="00B80035" w:rsidRDefault="00315ECA" w:rsidP="00315ECA">
      <w:pPr>
        <w:pStyle w:val="af9"/>
        <w:widowControl w:val="0"/>
        <w:spacing w:line="360" w:lineRule="auto"/>
        <w:contextualSpacing/>
        <w:rPr>
          <w:color w:val="000000"/>
          <w:sz w:val="24"/>
          <w:rtl/>
        </w:rPr>
      </w:pPr>
      <w:r w:rsidRPr="00B80035">
        <w:rPr>
          <w:b/>
          <w:bCs/>
          <w:color w:val="000000"/>
          <w:sz w:val="24"/>
          <w:rtl/>
        </w:rPr>
        <w:t>והואיל</w:t>
      </w:r>
      <w:r w:rsidRPr="00B80035">
        <w:rPr>
          <w:color w:val="000000"/>
          <w:sz w:val="24"/>
          <w:rtl/>
        </w:rPr>
        <w:tab/>
        <w:t>והנני עשוי לה</w:t>
      </w:r>
      <w:r w:rsidRPr="00B80035">
        <w:rPr>
          <w:rFonts w:hint="eastAsia"/>
          <w:color w:val="000000"/>
          <w:sz w:val="24"/>
          <w:rtl/>
        </w:rPr>
        <w:t>יח</w:t>
      </w:r>
      <w:r w:rsidRPr="00B80035">
        <w:rPr>
          <w:color w:val="000000"/>
          <w:sz w:val="24"/>
          <w:rtl/>
        </w:rPr>
        <w:t>שף לסודות עליהם מעוני</w:t>
      </w:r>
      <w:r w:rsidRPr="00B80035">
        <w:rPr>
          <w:rFonts w:hint="eastAsia"/>
          <w:color w:val="000000"/>
          <w:sz w:val="24"/>
          <w:rtl/>
        </w:rPr>
        <w:t>י</w:t>
      </w:r>
      <w:r w:rsidRPr="00B80035">
        <w:rPr>
          <w:color w:val="000000"/>
          <w:sz w:val="24"/>
          <w:rtl/>
        </w:rPr>
        <w:t>נת מדינת ישראל להגן.</w:t>
      </w:r>
    </w:p>
    <w:p w14:paraId="647DBA88" w14:textId="77777777" w:rsidR="00315ECA" w:rsidRDefault="00315ECA" w:rsidP="00315ECA">
      <w:pPr>
        <w:pStyle w:val="af9"/>
        <w:widowControl w:val="0"/>
        <w:spacing w:line="360" w:lineRule="auto"/>
        <w:contextualSpacing/>
        <w:jc w:val="center"/>
        <w:rPr>
          <w:color w:val="000000"/>
          <w:sz w:val="24"/>
          <w:u w:val="single"/>
          <w:rtl/>
        </w:rPr>
      </w:pPr>
    </w:p>
    <w:p w14:paraId="4669D004" w14:textId="77777777" w:rsidR="00315ECA" w:rsidRPr="00B80035" w:rsidRDefault="00315ECA" w:rsidP="00315ECA">
      <w:pPr>
        <w:pStyle w:val="af9"/>
        <w:widowControl w:val="0"/>
        <w:spacing w:line="360" w:lineRule="auto"/>
        <w:contextualSpacing/>
        <w:jc w:val="center"/>
        <w:rPr>
          <w:color w:val="000000"/>
          <w:sz w:val="24"/>
          <w:u w:val="single"/>
          <w:rtl/>
        </w:rPr>
      </w:pPr>
      <w:r w:rsidRPr="00B80035">
        <w:rPr>
          <w:color w:val="000000"/>
          <w:sz w:val="24"/>
          <w:u w:val="single"/>
          <w:rtl/>
        </w:rPr>
        <w:t>לפיכך הנני מתחייב כלפי מדינת ישראל כדלקמן:</w:t>
      </w:r>
    </w:p>
    <w:p w14:paraId="645E16C6" w14:textId="77777777" w:rsidR="00315ECA" w:rsidRPr="00B80035" w:rsidRDefault="00315ECA" w:rsidP="00315ECA">
      <w:pPr>
        <w:pStyle w:val="11"/>
        <w:keepNext/>
        <w:widowControl/>
        <w:numPr>
          <w:ilvl w:val="0"/>
          <w:numId w:val="20"/>
        </w:numPr>
        <w:tabs>
          <w:tab w:val="left" w:pos="283"/>
        </w:tabs>
        <w:overflowPunct w:val="0"/>
        <w:autoSpaceDE w:val="0"/>
        <w:autoSpaceDN w:val="0"/>
        <w:adjustRightInd w:val="0"/>
        <w:spacing w:after="120"/>
        <w:ind w:right="283"/>
        <w:contextualSpacing/>
        <w:textAlignment w:val="baseline"/>
        <w:rPr>
          <w:color w:val="000000"/>
          <w:sz w:val="24"/>
          <w:szCs w:val="24"/>
          <w:rtl/>
        </w:rPr>
      </w:pPr>
      <w:r w:rsidRPr="00B80035">
        <w:rPr>
          <w:color w:val="000000"/>
          <w:sz w:val="24"/>
          <w:szCs w:val="24"/>
          <w:rtl/>
        </w:rPr>
        <w:t>הגדרות</w:t>
      </w:r>
    </w:p>
    <w:p w14:paraId="089C844C" w14:textId="77777777" w:rsidR="00315ECA" w:rsidRPr="00B80035" w:rsidRDefault="00315ECA" w:rsidP="00315ECA">
      <w:pPr>
        <w:pStyle w:val="N1"/>
        <w:spacing w:line="360" w:lineRule="auto"/>
        <w:ind w:left="33"/>
        <w:contextualSpacing/>
        <w:rPr>
          <w:color w:val="000000"/>
          <w:sz w:val="24"/>
          <w:rtl/>
        </w:rPr>
      </w:pPr>
      <w:r w:rsidRPr="00B80035">
        <w:rPr>
          <w:color w:val="000000"/>
          <w:sz w:val="24"/>
          <w:rtl/>
        </w:rPr>
        <w:t>למונחים הבאים המשמעות המופיעה לצידם:</w:t>
      </w:r>
    </w:p>
    <w:p w14:paraId="778C0D54" w14:textId="77777777" w:rsidR="00315ECA" w:rsidRPr="00B80035" w:rsidRDefault="00315ECA" w:rsidP="00315ECA">
      <w:pPr>
        <w:pStyle w:val="af3"/>
        <w:spacing w:line="360" w:lineRule="auto"/>
        <w:contextualSpacing/>
        <w:rPr>
          <w:b/>
          <w:bCs/>
          <w:sz w:val="24"/>
          <w:rtl/>
        </w:rPr>
      </w:pPr>
      <w:r w:rsidRPr="00B80035">
        <w:rPr>
          <w:b/>
          <w:bCs/>
          <w:sz w:val="24"/>
          <w:rtl/>
        </w:rPr>
        <w:t xml:space="preserve">"השירותים" או </w:t>
      </w:r>
    </w:p>
    <w:p w14:paraId="52E858C9" w14:textId="77777777" w:rsidR="00315ECA" w:rsidRPr="00B80035" w:rsidRDefault="00315ECA" w:rsidP="00315ECA">
      <w:pPr>
        <w:pStyle w:val="af3"/>
        <w:spacing w:line="360" w:lineRule="auto"/>
        <w:ind w:left="2613"/>
        <w:contextualSpacing/>
        <w:rPr>
          <w:b/>
          <w:bCs/>
          <w:sz w:val="24"/>
          <w:rtl/>
        </w:rPr>
      </w:pPr>
      <w:r w:rsidRPr="00B80035">
        <w:rPr>
          <w:b/>
          <w:bCs/>
          <w:sz w:val="24"/>
          <w:rtl/>
        </w:rPr>
        <w:t xml:space="preserve"> "שירותי יעוץ" -</w:t>
      </w:r>
      <w:r w:rsidRPr="00DA013E">
        <w:rPr>
          <w:rFonts w:hint="cs"/>
          <w:b/>
          <w:bCs/>
          <w:spacing w:val="300"/>
          <w:sz w:val="24"/>
          <w:rtl/>
        </w:rPr>
        <w:t xml:space="preserve"> </w:t>
      </w:r>
      <w:r w:rsidRPr="00B80035">
        <w:rPr>
          <w:rFonts w:hint="eastAsia"/>
          <w:sz w:val="24"/>
          <w:rtl/>
        </w:rPr>
        <w:t>שירותי</w:t>
      </w:r>
      <w:r w:rsidRPr="00B80035">
        <w:rPr>
          <w:sz w:val="24"/>
          <w:rtl/>
        </w:rPr>
        <w:t xml:space="preserve"> יעוץ מקצועי </w:t>
      </w:r>
      <w:r w:rsidRPr="00B80035">
        <w:rPr>
          <w:rFonts w:hint="eastAsia"/>
          <w:sz w:val="24"/>
          <w:rtl/>
        </w:rPr>
        <w:t>של</w:t>
      </w:r>
      <w:r w:rsidRPr="00B80035">
        <w:rPr>
          <w:sz w:val="24"/>
          <w:rtl/>
        </w:rPr>
        <w:t xml:space="preserve"> </w:t>
      </w:r>
      <w:r w:rsidRPr="00B80035">
        <w:rPr>
          <w:rFonts w:hint="eastAsia"/>
          <w:sz w:val="24"/>
          <w:rtl/>
        </w:rPr>
        <w:t>רופא</w:t>
      </w:r>
      <w:r w:rsidRPr="00B80035">
        <w:rPr>
          <w:sz w:val="24"/>
          <w:rtl/>
        </w:rPr>
        <w:t xml:space="preserve"> </w:t>
      </w:r>
      <w:r w:rsidRPr="00B80035">
        <w:rPr>
          <w:rFonts w:hint="eastAsia"/>
          <w:sz w:val="24"/>
          <w:rtl/>
        </w:rPr>
        <w:t>מומחה</w:t>
      </w:r>
      <w:r w:rsidRPr="00B80035">
        <w:rPr>
          <w:sz w:val="24"/>
          <w:rtl/>
        </w:rPr>
        <w:t xml:space="preserve"> </w:t>
      </w:r>
      <w:r w:rsidRPr="00B80035">
        <w:rPr>
          <w:rFonts w:hint="eastAsia"/>
          <w:sz w:val="24"/>
          <w:rtl/>
        </w:rPr>
        <w:t>בתחום</w:t>
      </w:r>
      <w:r w:rsidRPr="00B80035">
        <w:rPr>
          <w:sz w:val="24"/>
          <w:rtl/>
        </w:rPr>
        <w:t xml:space="preserve"> </w:t>
      </w:r>
      <w:r w:rsidRPr="00B80035">
        <w:rPr>
          <w:rFonts w:hint="eastAsia"/>
          <w:sz w:val="24"/>
          <w:rtl/>
        </w:rPr>
        <w:t>הרפואה</w:t>
      </w:r>
      <w:r w:rsidRPr="00B80035">
        <w:rPr>
          <w:sz w:val="24"/>
          <w:rtl/>
        </w:rPr>
        <w:t xml:space="preserve"> </w:t>
      </w:r>
      <w:r>
        <w:rPr>
          <w:rFonts w:hint="eastAsia"/>
          <w:sz w:val="24"/>
          <w:rtl/>
        </w:rPr>
        <w:t>ה</w:t>
      </w:r>
      <w:r>
        <w:rPr>
          <w:rFonts w:hint="cs"/>
          <w:sz w:val="24"/>
          <w:rtl/>
        </w:rPr>
        <w:t>תעסוקתית</w:t>
      </w:r>
      <w:r w:rsidRPr="00B80035">
        <w:rPr>
          <w:sz w:val="24"/>
          <w:rtl/>
        </w:rPr>
        <w:t xml:space="preserve"> בהתאם למפורט </w:t>
      </w:r>
      <w:r>
        <w:rPr>
          <w:rFonts w:hint="cs"/>
          <w:sz w:val="24"/>
          <w:rtl/>
        </w:rPr>
        <w:t>במכרז</w:t>
      </w:r>
      <w:r w:rsidRPr="00B80035">
        <w:rPr>
          <w:sz w:val="24"/>
          <w:rtl/>
        </w:rPr>
        <w:t xml:space="preserve"> אשר פור</w:t>
      </w:r>
      <w:r>
        <w:rPr>
          <w:rFonts w:hint="cs"/>
          <w:sz w:val="24"/>
          <w:rtl/>
        </w:rPr>
        <w:t>סם</w:t>
      </w:r>
      <w:r w:rsidRPr="00B80035">
        <w:rPr>
          <w:sz w:val="24"/>
          <w:rtl/>
        </w:rPr>
        <w:t xml:space="preserve"> על ידי המזמין, ומהווה חלק בלתי נפרד מהסכם זה</w:t>
      </w:r>
      <w:r w:rsidRPr="00B80035">
        <w:rPr>
          <w:b/>
          <w:bCs/>
          <w:sz w:val="24"/>
          <w:rtl/>
        </w:rPr>
        <w:t>.</w:t>
      </w:r>
    </w:p>
    <w:p w14:paraId="36A2E7DE" w14:textId="77777777" w:rsidR="00315ECA" w:rsidRPr="00B80035" w:rsidRDefault="00315ECA" w:rsidP="00315ECA">
      <w:pPr>
        <w:pStyle w:val="af3"/>
        <w:spacing w:line="360" w:lineRule="auto"/>
        <w:contextualSpacing/>
        <w:rPr>
          <w:sz w:val="24"/>
          <w:rtl/>
        </w:rPr>
      </w:pPr>
    </w:p>
    <w:p w14:paraId="22A6091D" w14:textId="77777777" w:rsidR="00315ECA" w:rsidRPr="00B80035" w:rsidRDefault="00315ECA" w:rsidP="00315ECA">
      <w:pPr>
        <w:pStyle w:val="af3"/>
        <w:spacing w:line="360" w:lineRule="auto"/>
        <w:contextualSpacing/>
        <w:rPr>
          <w:sz w:val="24"/>
          <w:rtl/>
        </w:rPr>
      </w:pPr>
      <w:r w:rsidRPr="00B80035">
        <w:rPr>
          <w:b/>
          <w:bCs/>
          <w:sz w:val="24"/>
          <w:rtl/>
        </w:rPr>
        <w:t>"מידע"</w:t>
      </w:r>
      <w:r w:rsidRPr="00B80035">
        <w:rPr>
          <w:sz w:val="24"/>
          <w:rtl/>
        </w:rPr>
        <w:t xml:space="preserve"> -</w:t>
      </w:r>
      <w:r w:rsidRPr="00B80035">
        <w:rPr>
          <w:sz w:val="24"/>
          <w:rtl/>
        </w:rPr>
        <w:tab/>
        <w:t>כל מידע (</w:t>
      </w:r>
      <w:r w:rsidRPr="00B80035">
        <w:rPr>
          <w:sz w:val="24"/>
        </w:rPr>
        <w:t>Information</w:t>
      </w:r>
      <w:r w:rsidRPr="00B80035">
        <w:rPr>
          <w:sz w:val="24"/>
          <w:rtl/>
        </w:rPr>
        <w:t>), ידע (</w:t>
      </w:r>
      <w:r w:rsidRPr="00B80035">
        <w:rPr>
          <w:sz w:val="24"/>
        </w:rPr>
        <w:t>Know-How</w:t>
      </w:r>
      <w:r w:rsidRPr="00B80035">
        <w:rPr>
          <w:sz w:val="24"/>
          <w:rtl/>
        </w:rPr>
        <w:t>), ידיעה, מסמך, תכתובת, תוכנית, נתון, מודל, חוות דעת, מסקנה וכל דבר אחר הקשור או הנוגע למתן השירותים, בין בכתב ובין בע</w:t>
      </w:r>
      <w:r w:rsidRPr="00B80035">
        <w:rPr>
          <w:rFonts w:hint="eastAsia"/>
          <w:sz w:val="24"/>
          <w:rtl/>
        </w:rPr>
        <w:t>ל</w:t>
      </w:r>
      <w:r w:rsidRPr="00B80035">
        <w:rPr>
          <w:sz w:val="24"/>
          <w:rtl/>
        </w:rPr>
        <w:t>-פה או בכל צורה או דרך של שימור ידיעות בצורה חשמלית או אלקטרונית או אופטית או מגנטית או אחרת, הקשורים או הנוגעים למתן השירותים.</w:t>
      </w:r>
    </w:p>
    <w:p w14:paraId="56B872BA" w14:textId="77777777" w:rsidR="00315ECA" w:rsidRPr="00B80035" w:rsidRDefault="00315ECA" w:rsidP="00315ECA">
      <w:pPr>
        <w:spacing w:line="360" w:lineRule="auto"/>
        <w:contextualSpacing/>
        <w:rPr>
          <w:b/>
          <w:bCs/>
          <w:color w:val="000000"/>
          <w:sz w:val="24"/>
          <w:u w:val="single"/>
          <w:rtl/>
        </w:rPr>
      </w:pPr>
    </w:p>
    <w:p w14:paraId="7D163790" w14:textId="77777777" w:rsidR="00315ECA" w:rsidRPr="00B80035" w:rsidRDefault="00315ECA" w:rsidP="00315ECA">
      <w:pPr>
        <w:spacing w:line="360" w:lineRule="auto"/>
        <w:ind w:left="658" w:hanging="283"/>
        <w:contextualSpacing/>
        <w:rPr>
          <w:b/>
          <w:bCs/>
          <w:color w:val="000000"/>
          <w:sz w:val="24"/>
          <w:rtl/>
        </w:rPr>
      </w:pPr>
      <w:r w:rsidRPr="00B80035">
        <w:rPr>
          <w:b/>
          <w:bCs/>
          <w:color w:val="000000"/>
          <w:sz w:val="24"/>
          <w:rtl/>
        </w:rPr>
        <w:t>2.</w:t>
      </w:r>
      <w:r w:rsidRPr="00B80035">
        <w:rPr>
          <w:b/>
          <w:bCs/>
          <w:color w:val="000000"/>
          <w:sz w:val="24"/>
          <w:rtl/>
        </w:rPr>
        <w:tab/>
        <w:t>שמירת סודיות</w:t>
      </w:r>
    </w:p>
    <w:p w14:paraId="585E8207" w14:textId="77777777" w:rsidR="00315ECA" w:rsidRPr="00B80035" w:rsidRDefault="00315ECA" w:rsidP="00315ECA">
      <w:pPr>
        <w:spacing w:line="360" w:lineRule="auto"/>
        <w:ind w:left="375"/>
        <w:contextualSpacing/>
        <w:jc w:val="both"/>
        <w:rPr>
          <w:color w:val="000000"/>
          <w:sz w:val="24"/>
          <w:rtl/>
        </w:rPr>
      </w:pPr>
      <w:r w:rsidRPr="00B80035">
        <w:rPr>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3CAF23FB" w14:textId="77777777" w:rsidR="00315ECA" w:rsidRDefault="00315ECA" w:rsidP="00315ECA">
      <w:pPr>
        <w:spacing w:line="360" w:lineRule="auto"/>
        <w:ind w:left="375"/>
        <w:contextualSpacing/>
        <w:jc w:val="both"/>
        <w:rPr>
          <w:color w:val="000000"/>
          <w:sz w:val="24"/>
          <w:rtl/>
        </w:rPr>
      </w:pPr>
      <w:r w:rsidRPr="00B80035">
        <w:rPr>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26041B11" w14:textId="77777777" w:rsidR="00315ECA" w:rsidRDefault="00315ECA" w:rsidP="00315ECA">
      <w:pPr>
        <w:spacing w:line="360" w:lineRule="auto"/>
        <w:ind w:left="375"/>
        <w:contextualSpacing/>
        <w:jc w:val="both"/>
        <w:rPr>
          <w:color w:val="000000"/>
          <w:sz w:val="24"/>
          <w:rtl/>
        </w:rPr>
      </w:pPr>
    </w:p>
    <w:p w14:paraId="068F2E93" w14:textId="77777777" w:rsidR="00315ECA" w:rsidRPr="00B80035" w:rsidRDefault="00315ECA" w:rsidP="00315ECA">
      <w:pPr>
        <w:spacing w:line="360" w:lineRule="auto"/>
        <w:ind w:left="375"/>
        <w:contextualSpacing/>
        <w:jc w:val="both"/>
        <w:rPr>
          <w:color w:val="000000"/>
          <w:sz w:val="24"/>
          <w:rtl/>
        </w:rPr>
      </w:pPr>
    </w:p>
    <w:p w14:paraId="3DFA773F" w14:textId="77777777" w:rsidR="00315ECA" w:rsidRDefault="00315ECA" w:rsidP="00315ECA">
      <w:pPr>
        <w:spacing w:line="360" w:lineRule="auto"/>
        <w:ind w:left="720" w:firstLine="720"/>
        <w:contextualSpacing/>
        <w:rPr>
          <w:b/>
          <w:bCs/>
          <w:sz w:val="24"/>
          <w:rtl/>
        </w:rPr>
      </w:pPr>
      <w:r w:rsidRPr="00B80035">
        <w:rPr>
          <w:b/>
          <w:bCs/>
          <w:sz w:val="24"/>
          <w:rtl/>
        </w:rPr>
        <w:t>__________________</w:t>
      </w:r>
      <w:r w:rsidRPr="00B80035">
        <w:rPr>
          <w:b/>
          <w:bCs/>
          <w:sz w:val="24"/>
          <w:rtl/>
        </w:rPr>
        <w:tab/>
        <w:t>__________________</w:t>
      </w:r>
    </w:p>
    <w:p w14:paraId="4CBD8E6B" w14:textId="77777777" w:rsidR="00315ECA" w:rsidRPr="00D335E4" w:rsidRDefault="00315ECA" w:rsidP="00315ECA">
      <w:pPr>
        <w:spacing w:line="360" w:lineRule="auto"/>
        <w:ind w:left="720" w:firstLine="720"/>
        <w:contextualSpacing/>
        <w:rPr>
          <w:sz w:val="24"/>
          <w:rtl/>
        </w:rPr>
      </w:pPr>
      <w:r w:rsidRPr="00DA013E">
        <w:rPr>
          <w:rFonts w:hint="cs"/>
          <w:b/>
          <w:bCs/>
          <w:spacing w:val="800"/>
          <w:sz w:val="24"/>
          <w:rtl/>
        </w:rPr>
        <w:t xml:space="preserve"> </w:t>
      </w:r>
      <w:r w:rsidRPr="00B80035">
        <w:rPr>
          <w:sz w:val="24"/>
          <w:rtl/>
        </w:rPr>
        <w:t>תאריך</w:t>
      </w:r>
      <w:r w:rsidRPr="00DA013E">
        <w:rPr>
          <w:rFonts w:hint="cs"/>
          <w:spacing w:val="2000"/>
          <w:sz w:val="24"/>
          <w:rtl/>
        </w:rPr>
        <w:t xml:space="preserve"> </w:t>
      </w:r>
      <w:r w:rsidRPr="00B80035">
        <w:rPr>
          <w:sz w:val="24"/>
          <w:rtl/>
        </w:rPr>
        <w:t xml:space="preserve">חתימה </w:t>
      </w:r>
    </w:p>
    <w:p w14:paraId="1F0D733E" w14:textId="77777777" w:rsidR="00315ECA" w:rsidRPr="007F5892" w:rsidRDefault="00315ECA" w:rsidP="00315ECA">
      <w:pPr>
        <w:pStyle w:val="af7"/>
        <w:pageBreakBefore/>
        <w:widowControl w:val="0"/>
        <w:spacing w:line="360" w:lineRule="auto"/>
        <w:contextualSpacing/>
        <w:rPr>
          <w:color w:val="000000"/>
          <w:sz w:val="24"/>
          <w:szCs w:val="24"/>
          <w:rtl/>
        </w:rPr>
      </w:pPr>
      <w:r w:rsidRPr="007F5892">
        <w:rPr>
          <w:rFonts w:hint="eastAsia"/>
          <w:color w:val="000000"/>
          <w:sz w:val="24"/>
          <w:szCs w:val="24"/>
          <w:rtl/>
        </w:rPr>
        <w:lastRenderedPageBreak/>
        <w:t>נספח</w:t>
      </w:r>
      <w:r w:rsidRPr="007F5892">
        <w:rPr>
          <w:color w:val="000000"/>
          <w:sz w:val="24"/>
          <w:szCs w:val="24"/>
          <w:rtl/>
        </w:rPr>
        <w:t xml:space="preserve"> </w:t>
      </w:r>
      <w:r>
        <w:rPr>
          <w:rFonts w:hint="cs"/>
          <w:color w:val="000000"/>
          <w:sz w:val="24"/>
          <w:szCs w:val="24"/>
          <w:rtl/>
        </w:rPr>
        <w:t>ג</w:t>
      </w:r>
      <w:r w:rsidRPr="007F5892">
        <w:rPr>
          <w:color w:val="000000"/>
          <w:sz w:val="24"/>
          <w:szCs w:val="24"/>
          <w:rtl/>
        </w:rPr>
        <w:t>'</w:t>
      </w:r>
    </w:p>
    <w:p w14:paraId="620AD93A" w14:textId="77777777" w:rsidR="00315ECA" w:rsidRPr="007F5892" w:rsidRDefault="00315ECA" w:rsidP="00315ECA">
      <w:pPr>
        <w:pStyle w:val="af7"/>
        <w:widowControl w:val="0"/>
        <w:spacing w:line="360" w:lineRule="auto"/>
        <w:contextualSpacing/>
        <w:rPr>
          <w:color w:val="000000"/>
          <w:sz w:val="24"/>
          <w:szCs w:val="24"/>
          <w:rtl/>
        </w:rPr>
      </w:pPr>
      <w:r>
        <w:rPr>
          <w:rFonts w:hint="cs"/>
          <w:color w:val="000000"/>
          <w:sz w:val="24"/>
          <w:szCs w:val="24"/>
          <w:rtl/>
        </w:rPr>
        <w:t>תצהיר אי העסקת עובדים</w:t>
      </w:r>
    </w:p>
    <w:p w14:paraId="553C7FC1"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אני הח"מ _______________ ת.ז. _______________</w:t>
      </w:r>
      <w:r>
        <w:rPr>
          <w:rFonts w:ascii="Narkisim" w:hAnsi="Narkisim" w:hint="cs"/>
          <w:rtl/>
        </w:rPr>
        <w:t xml:space="preserve">, מ.ר. רופא </w:t>
      </w:r>
      <w:r w:rsidRPr="007F5892">
        <w:rPr>
          <w:rFonts w:ascii="Narkisim" w:hAnsi="Narkisim"/>
          <w:rtl/>
        </w:rPr>
        <w:t>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0CFDE85B"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03C7AB5A" w14:textId="77777777" w:rsidR="00315ECA" w:rsidRPr="00372FE9" w:rsidRDefault="00315ECA" w:rsidP="00315ECA">
      <w:pPr>
        <w:pStyle w:val="a9"/>
        <w:numPr>
          <w:ilvl w:val="0"/>
          <w:numId w:val="25"/>
        </w:numPr>
        <w:rPr>
          <w:rFonts w:ascii="David" w:hAnsiTheme="minorHAnsi"/>
        </w:rPr>
      </w:pPr>
      <w:r w:rsidRPr="00372FE9">
        <w:rPr>
          <w:rFonts w:ascii="David" w:hAnsiTheme="minorHAnsi"/>
          <w:rtl/>
        </w:rPr>
        <w:t xml:space="preserve">הנני מצהיר/ה כי נכון </w:t>
      </w:r>
      <w:r>
        <w:rPr>
          <w:rFonts w:ascii="David" w:hAnsiTheme="minorHAnsi" w:hint="cs"/>
          <w:rtl/>
        </w:rPr>
        <w:t xml:space="preserve">ליום חתימתי על תצהיר זה, איני </w:t>
      </w:r>
      <w:r w:rsidRPr="00372FE9">
        <w:rPr>
          <w:rFonts w:ascii="David" w:hAnsiTheme="minorHAnsi"/>
          <w:rtl/>
        </w:rPr>
        <w:t>מעסיק/ה עובדים.</w:t>
      </w:r>
    </w:p>
    <w:p w14:paraId="1E054954" w14:textId="77777777" w:rsidR="00315ECA" w:rsidRPr="00372FE9" w:rsidRDefault="00315ECA" w:rsidP="00315ECA">
      <w:pPr>
        <w:pStyle w:val="a9"/>
        <w:numPr>
          <w:ilvl w:val="0"/>
          <w:numId w:val="25"/>
        </w:numPr>
        <w:rPr>
          <w:rFonts w:ascii="David" w:hAnsiTheme="minorHAnsi"/>
          <w:rtl/>
        </w:rPr>
      </w:pPr>
      <w:r w:rsidRPr="00372FE9">
        <w:rPr>
          <w:rFonts w:ascii="David" w:hAnsiTheme="minorHAnsi"/>
          <w:rtl/>
        </w:rPr>
        <w:t xml:space="preserve">במידה ואעסיק עובד אחד או יותר בעתיד, הנני מתחייב/ת כי אערוך </w:t>
      </w:r>
      <w:r>
        <w:rPr>
          <w:rFonts w:ascii="David" w:hAnsiTheme="minorHAnsi" w:hint="cs"/>
          <w:rtl/>
        </w:rPr>
        <w:t xml:space="preserve">מייד </w:t>
      </w:r>
      <w:r w:rsidRPr="00372FE9">
        <w:rPr>
          <w:rFonts w:ascii="David" w:hAnsiTheme="minorHAnsi"/>
          <w:rtl/>
        </w:rPr>
        <w:t xml:space="preserve">ביטוח חבות מעבידים, שיעמוד בתנאי ההסכם </w:t>
      </w:r>
      <w:r>
        <w:rPr>
          <w:rFonts w:ascii="David" w:hAnsiTheme="minorHAnsi" w:hint="cs"/>
          <w:rtl/>
        </w:rPr>
        <w:t xml:space="preserve">למתן </w:t>
      </w:r>
      <w:r w:rsidRPr="00372FE9">
        <w:rPr>
          <w:rFonts w:hint="cs"/>
          <w:rtl/>
        </w:rPr>
        <w:t>שירותי ייעוץ</w:t>
      </w:r>
      <w:r w:rsidRPr="00372FE9">
        <w:rPr>
          <w:rtl/>
        </w:rPr>
        <w:t xml:space="preserve"> </w:t>
      </w:r>
      <w:r w:rsidRPr="00372FE9">
        <w:rPr>
          <w:rFonts w:hint="cs"/>
          <w:rtl/>
        </w:rPr>
        <w:t>בתחום הרפואה התעסוקתית (רופא מומחה)</w:t>
      </w:r>
      <w:r w:rsidRPr="00372FE9">
        <w:rPr>
          <w:rFonts w:hint="cs"/>
          <w:b/>
          <w:bCs/>
          <w:rtl/>
        </w:rPr>
        <w:t xml:space="preserve"> </w:t>
      </w:r>
      <w:r w:rsidRPr="00123A1E">
        <w:rPr>
          <w:rFonts w:hint="cs"/>
          <w:rtl/>
        </w:rPr>
        <w:t xml:space="preserve">מיום </w:t>
      </w:r>
      <w:r w:rsidRPr="007F5892">
        <w:rPr>
          <w:rFonts w:ascii="Narkisim" w:hAnsi="Narkisim"/>
          <w:rtl/>
        </w:rPr>
        <w:t>_______________</w:t>
      </w:r>
      <w:r w:rsidRPr="00372FE9">
        <w:rPr>
          <w:rFonts w:ascii="David" w:hAnsiTheme="minorHAnsi"/>
          <w:rtl/>
        </w:rPr>
        <w:t xml:space="preserve"> שנחתם על  ידי</w:t>
      </w:r>
      <w:r>
        <w:rPr>
          <w:rFonts w:ascii="David" w:hAnsiTheme="minorHAnsi" w:hint="cs"/>
          <w:rtl/>
        </w:rPr>
        <w:t>, ויעמוד בכלל דרישות</w:t>
      </w:r>
      <w:r w:rsidRPr="00372FE9">
        <w:rPr>
          <w:rFonts w:ascii="David" w:hAnsiTheme="minorHAnsi"/>
          <w:rtl/>
        </w:rPr>
        <w:t xml:space="preserve"> נספח הביטוח המצורף להסכם זה</w:t>
      </w:r>
      <w:r>
        <w:rPr>
          <w:rFonts w:ascii="David" w:hAnsiTheme="minorHAnsi" w:hint="cs"/>
          <w:rtl/>
        </w:rPr>
        <w:t>, וכן כי אעביר מייד לאחר עריכת ביטוח חבות המעבידים דלעיל העתק של הפוליסה לידי המזמין</w:t>
      </w:r>
      <w:r w:rsidRPr="00372FE9">
        <w:rPr>
          <w:rFonts w:ascii="David" w:hAnsiTheme="minorHAnsi"/>
          <w:rtl/>
        </w:rPr>
        <w:t>.</w:t>
      </w:r>
    </w:p>
    <w:p w14:paraId="4BDAE6BE" w14:textId="77777777" w:rsidR="00315ECA" w:rsidRDefault="00315ECA" w:rsidP="00315ECA">
      <w:pPr>
        <w:pStyle w:val="a9"/>
        <w:tabs>
          <w:tab w:val="left" w:pos="8351"/>
          <w:tab w:val="left" w:pos="8531"/>
          <w:tab w:val="left" w:pos="8711"/>
        </w:tabs>
        <w:spacing w:after="80"/>
        <w:rPr>
          <w:rFonts w:ascii="Narkisim" w:hAnsi="Narkisim"/>
          <w:rtl/>
        </w:rPr>
      </w:pPr>
    </w:p>
    <w:p w14:paraId="27D2EEF3" w14:textId="77777777" w:rsidR="00315ECA" w:rsidRPr="00A02A80" w:rsidRDefault="00315ECA" w:rsidP="00315ECA">
      <w:pPr>
        <w:pStyle w:val="a9"/>
        <w:tabs>
          <w:tab w:val="left" w:pos="8351"/>
          <w:tab w:val="left" w:pos="8531"/>
          <w:tab w:val="left" w:pos="8711"/>
        </w:tabs>
        <w:spacing w:after="80"/>
        <w:rPr>
          <w:rFonts w:ascii="Narkisim" w:hAnsi="Narkisim"/>
          <w:rtl/>
        </w:rPr>
      </w:pPr>
      <w:r w:rsidRPr="00A02A80">
        <w:rPr>
          <w:rFonts w:ascii="Narkisim" w:hAnsi="Narkisim"/>
          <w:rtl/>
        </w:rPr>
        <w:t xml:space="preserve">זה שמי, להלן חתימתי ותוכן תצהירי דלעיל אמת. </w:t>
      </w:r>
    </w:p>
    <w:p w14:paraId="6225B7A4" w14:textId="77777777" w:rsidR="00315ECA" w:rsidRPr="00A02A80" w:rsidRDefault="00315ECA" w:rsidP="00315ECA">
      <w:pPr>
        <w:pStyle w:val="a9"/>
        <w:tabs>
          <w:tab w:val="left" w:pos="8351"/>
          <w:tab w:val="left" w:pos="8531"/>
          <w:tab w:val="left" w:pos="8711"/>
        </w:tabs>
        <w:spacing w:after="80"/>
        <w:rPr>
          <w:rFonts w:ascii="Narkisim" w:hAnsi="Narkisim"/>
          <w:rtl/>
        </w:rPr>
      </w:pPr>
    </w:p>
    <w:p w14:paraId="5C0306D6" w14:textId="77777777" w:rsidR="00315ECA" w:rsidRPr="00A02A80" w:rsidRDefault="00315ECA" w:rsidP="00315ECA">
      <w:pPr>
        <w:pStyle w:val="a9"/>
        <w:tabs>
          <w:tab w:val="left" w:pos="8351"/>
          <w:tab w:val="left" w:pos="8531"/>
          <w:tab w:val="left" w:pos="8711"/>
        </w:tabs>
        <w:spacing w:after="80"/>
        <w:rPr>
          <w:rFonts w:ascii="Narkisim" w:hAnsi="Narkisim"/>
        </w:rPr>
      </w:pPr>
      <w:r w:rsidRPr="00A02A80">
        <w:rPr>
          <w:rFonts w:ascii="Narkisim" w:hAnsi="Narkisim"/>
          <w:rtl/>
        </w:rPr>
        <w:t>_______________</w:t>
      </w:r>
      <w:r>
        <w:rPr>
          <w:rFonts w:ascii="Narkisim" w:hAnsi="Narkisim" w:hint="cs"/>
          <w:rtl/>
        </w:rPr>
        <w:t>___</w:t>
      </w:r>
      <w:r w:rsidRPr="00A02A80">
        <w:rPr>
          <w:rFonts w:ascii="Narkisim" w:hAnsi="Narkisim"/>
          <w:rtl/>
        </w:rPr>
        <w:t>__</w:t>
      </w:r>
      <w:r w:rsidRPr="00BE4396">
        <w:rPr>
          <w:rFonts w:ascii="Narkisim" w:hAnsi="Narkisim" w:hint="cs"/>
          <w:spacing w:val="600"/>
          <w:rtl/>
        </w:rPr>
        <w:t xml:space="preserve"> </w:t>
      </w:r>
      <w:r w:rsidRPr="00A02A80">
        <w:rPr>
          <w:rFonts w:ascii="Narkisim" w:hAnsi="Narkisim"/>
          <w:rtl/>
        </w:rPr>
        <w:t>__________________</w:t>
      </w:r>
      <w:r>
        <w:rPr>
          <w:rFonts w:ascii="Narkisim" w:hAnsi="Narkisim" w:hint="cs"/>
          <w:rtl/>
        </w:rPr>
        <w:t>_</w:t>
      </w:r>
      <w:r w:rsidRPr="00A02A80">
        <w:rPr>
          <w:rFonts w:ascii="Narkisim" w:hAnsi="Narkisim"/>
          <w:rtl/>
        </w:rPr>
        <w:t>__</w:t>
      </w:r>
    </w:p>
    <w:p w14:paraId="7B2A2E09" w14:textId="77777777" w:rsidR="00315ECA" w:rsidRDefault="00315ECA" w:rsidP="00315ECA">
      <w:pPr>
        <w:pStyle w:val="a9"/>
        <w:tabs>
          <w:tab w:val="left" w:pos="8351"/>
          <w:tab w:val="left" w:pos="8531"/>
          <w:tab w:val="left" w:pos="8711"/>
        </w:tabs>
        <w:spacing w:after="80"/>
        <w:jc w:val="left"/>
        <w:rPr>
          <w:rFonts w:ascii="Narkisim" w:hAnsi="Narkisim"/>
          <w:rtl/>
        </w:rPr>
      </w:pPr>
      <w:r w:rsidRPr="00BE4396">
        <w:rPr>
          <w:rFonts w:ascii="Narkisim" w:hAnsi="Narkisim" w:hint="cs"/>
          <w:spacing w:val="800"/>
          <w:rtl/>
        </w:rPr>
        <w:t xml:space="preserve"> </w:t>
      </w:r>
      <w:r w:rsidRPr="00A02A80">
        <w:rPr>
          <w:rFonts w:ascii="Narkisim" w:hAnsi="Narkisim"/>
          <w:rtl/>
        </w:rPr>
        <w:t>תאר</w:t>
      </w:r>
      <w:r w:rsidRPr="00A02A80">
        <w:rPr>
          <w:rFonts w:ascii="Narkisim" w:hAnsi="Narkisim" w:hint="cs"/>
          <w:rtl/>
        </w:rPr>
        <w:t>יך</w:t>
      </w:r>
      <w:r w:rsidRPr="00BE4396">
        <w:rPr>
          <w:rFonts w:ascii="Narkisim" w:hAnsi="Narkisim" w:hint="cs"/>
          <w:spacing w:val="2800"/>
          <w:rtl/>
        </w:rPr>
        <w:t xml:space="preserve"> </w:t>
      </w:r>
      <w:r w:rsidRPr="00A02A80">
        <w:rPr>
          <w:rFonts w:ascii="Narkisim" w:hAnsi="Narkisim" w:hint="cs"/>
          <w:rtl/>
        </w:rPr>
        <w:t>חתימה</w:t>
      </w:r>
    </w:p>
    <w:p w14:paraId="1C34F77F" w14:textId="77777777" w:rsidR="00315ECA" w:rsidRPr="00A02A80" w:rsidRDefault="00315ECA" w:rsidP="00315ECA">
      <w:pPr>
        <w:pStyle w:val="a9"/>
        <w:tabs>
          <w:tab w:val="left" w:pos="8351"/>
          <w:tab w:val="left" w:pos="8531"/>
          <w:tab w:val="left" w:pos="8711"/>
        </w:tabs>
        <w:spacing w:after="80"/>
        <w:jc w:val="center"/>
        <w:rPr>
          <w:rFonts w:ascii="Narkisim" w:hAnsi="Narkisim"/>
          <w:b/>
          <w:bCs/>
          <w:u w:val="single"/>
          <w:rtl/>
        </w:rPr>
      </w:pPr>
    </w:p>
    <w:p w14:paraId="37079017" w14:textId="77777777" w:rsidR="00315ECA" w:rsidRPr="007F5892" w:rsidRDefault="00315ECA" w:rsidP="00315ECA">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382F8ABD"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p>
    <w:p w14:paraId="12EA39F9" w14:textId="77777777" w:rsidR="00315ECA" w:rsidRDefault="00315ECA" w:rsidP="00315ECA">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EBEB99C" w14:textId="77777777" w:rsidR="00315ECA" w:rsidRPr="00B52D9C" w:rsidRDefault="00315ECA" w:rsidP="00315ECA">
      <w:pPr>
        <w:tabs>
          <w:tab w:val="left" w:pos="8351"/>
          <w:tab w:val="left" w:pos="8531"/>
          <w:tab w:val="left" w:pos="8711"/>
        </w:tabs>
        <w:spacing w:after="80" w:line="360" w:lineRule="auto"/>
        <w:contextualSpacing/>
        <w:jc w:val="both"/>
        <w:rPr>
          <w:rFonts w:ascii="Narkisim" w:hAnsi="Narkisim"/>
          <w:sz w:val="40"/>
          <w:szCs w:val="40"/>
        </w:rPr>
      </w:pPr>
    </w:p>
    <w:p w14:paraId="35E35955"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w:t>
      </w:r>
      <w:r w:rsidRPr="007F5892">
        <w:rPr>
          <w:rFonts w:ascii="Narkisim" w:hAnsi="Narkisim" w:hint="cs"/>
          <w:rtl/>
        </w:rPr>
        <w:t>__</w:t>
      </w:r>
      <w:r w:rsidRPr="007F5892">
        <w:rPr>
          <w:rFonts w:ascii="Narkisim" w:hAnsi="Narkisim"/>
          <w:rtl/>
        </w:rPr>
        <w:t>_______</w:t>
      </w:r>
      <w:r w:rsidRPr="001812F7">
        <w:rPr>
          <w:rFonts w:ascii="Narkisim" w:hAnsi="Narkisim" w:hint="cs"/>
          <w:spacing w:val="1200"/>
          <w:rtl/>
        </w:rPr>
        <w:t xml:space="preserve"> </w:t>
      </w:r>
      <w:r>
        <w:rPr>
          <w:rFonts w:ascii="Narkisim" w:hAnsi="Narkisim"/>
          <w:rtl/>
        </w:rPr>
        <w:t>_____________________</w:t>
      </w:r>
      <w:r>
        <w:rPr>
          <w:rFonts w:ascii="Narkisim" w:hAnsi="Narkisim" w:hint="cs"/>
          <w:rtl/>
        </w:rPr>
        <w:t>__</w:t>
      </w:r>
      <w:r>
        <w:rPr>
          <w:rFonts w:ascii="Narkisim" w:hAnsi="Narkisim"/>
          <w:rtl/>
        </w:rPr>
        <w:t>_</w:t>
      </w:r>
      <w:r w:rsidRPr="001300EE">
        <w:rPr>
          <w:rFonts w:ascii="Narkisim" w:hAnsi="Narkisim"/>
          <w:spacing w:val="1200"/>
          <w:rtl/>
        </w:rPr>
        <w:t xml:space="preserve"> </w:t>
      </w:r>
      <w:r w:rsidRPr="007F5892">
        <w:rPr>
          <w:rFonts w:ascii="Narkisim" w:hAnsi="Narkisim"/>
          <w:rtl/>
        </w:rPr>
        <w:t>________</w:t>
      </w:r>
      <w:r>
        <w:rPr>
          <w:rFonts w:ascii="Narkisim" w:hAnsi="Narkisim" w:hint="cs"/>
          <w:rtl/>
        </w:rPr>
        <w:t>________</w:t>
      </w:r>
      <w:r w:rsidRPr="007F5892">
        <w:rPr>
          <w:rFonts w:ascii="Narkisim" w:hAnsi="Narkisim"/>
          <w:rtl/>
        </w:rPr>
        <w:t>__</w:t>
      </w:r>
      <w:r w:rsidRPr="007F5892">
        <w:rPr>
          <w:rFonts w:ascii="Narkisim" w:hAnsi="Narkisim" w:hint="cs"/>
          <w:rtl/>
        </w:rPr>
        <w:t xml:space="preserve"> </w:t>
      </w:r>
    </w:p>
    <w:p w14:paraId="6DE6EC8A" w14:textId="77777777" w:rsidR="00315ECA" w:rsidRPr="007F5892" w:rsidRDefault="00315ECA" w:rsidP="00315ECA">
      <w:pPr>
        <w:tabs>
          <w:tab w:val="left" w:pos="8351"/>
          <w:tab w:val="left" w:pos="8531"/>
          <w:tab w:val="left" w:pos="8711"/>
        </w:tabs>
        <w:spacing w:after="80" w:line="360" w:lineRule="auto"/>
        <w:contextualSpacing/>
        <w:rPr>
          <w:rFonts w:ascii="Narkisim" w:hAnsi="Narkisim"/>
          <w:rtl/>
        </w:rPr>
      </w:pPr>
      <w:r w:rsidRPr="001300EE">
        <w:rPr>
          <w:rFonts w:ascii="Narkisim" w:hAnsi="Narkisim" w:hint="cs"/>
          <w:spacing w:val="600"/>
          <w:rtl/>
        </w:rPr>
        <w:t xml:space="preserve"> </w:t>
      </w:r>
      <w:r>
        <w:rPr>
          <w:rFonts w:ascii="Narkisim" w:hAnsi="Narkisim"/>
          <w:rtl/>
        </w:rPr>
        <w:t>תאריך</w:t>
      </w:r>
      <w:r w:rsidRPr="001300EE">
        <w:rPr>
          <w:rFonts w:ascii="Narkisim" w:hAnsi="Narkisim" w:hint="cs"/>
          <w:spacing w:val="1800"/>
          <w:rtl/>
        </w:rPr>
        <w:t xml:space="preserve"> </w:t>
      </w:r>
      <w:r w:rsidRPr="007F5892">
        <w:rPr>
          <w:rFonts w:ascii="Narkisim" w:hAnsi="Narkisim"/>
          <w:rtl/>
        </w:rPr>
        <w:t>חותמת ומספר רישיון</w:t>
      </w:r>
      <w:r>
        <w:rPr>
          <w:rFonts w:ascii="Narkisim" w:hAnsi="Narkisim"/>
          <w:rtl/>
        </w:rPr>
        <w:t xml:space="preserve"> עורך דין</w:t>
      </w:r>
      <w:r w:rsidRPr="001300EE">
        <w:rPr>
          <w:rFonts w:ascii="Narkisim" w:hAnsi="Narkisim" w:hint="cs"/>
          <w:spacing w:val="1800"/>
          <w:rtl/>
        </w:rPr>
        <w:t xml:space="preserve"> </w:t>
      </w:r>
      <w:r w:rsidRPr="007F5892">
        <w:rPr>
          <w:rFonts w:ascii="Narkisim" w:hAnsi="Narkisim"/>
          <w:rtl/>
        </w:rPr>
        <w:t>חתימת עו</w:t>
      </w:r>
      <w:r w:rsidRPr="007F5892">
        <w:rPr>
          <w:rFonts w:ascii="Narkisim" w:hAnsi="Narkisim" w:hint="cs"/>
          <w:rtl/>
        </w:rPr>
        <w:t>רך הדין</w:t>
      </w:r>
    </w:p>
    <w:p w14:paraId="4F0D6218" w14:textId="77777777" w:rsidR="00315ECA" w:rsidRPr="00B11436" w:rsidRDefault="00315ECA" w:rsidP="00315ECA">
      <w:pPr>
        <w:pStyle w:val="af7"/>
        <w:pageBreakBefore/>
        <w:widowControl w:val="0"/>
        <w:spacing w:line="360" w:lineRule="auto"/>
        <w:contextualSpacing/>
        <w:rPr>
          <w:rFonts w:ascii="David" w:hAnsi="David"/>
          <w:color w:val="000000"/>
          <w:sz w:val="24"/>
          <w:szCs w:val="24"/>
          <w:rtl/>
        </w:rPr>
      </w:pPr>
      <w:r w:rsidRPr="00B11436">
        <w:rPr>
          <w:rFonts w:ascii="David" w:hAnsi="David"/>
          <w:color w:val="000000"/>
          <w:sz w:val="24"/>
          <w:szCs w:val="24"/>
          <w:rtl/>
        </w:rPr>
        <w:lastRenderedPageBreak/>
        <w:t xml:space="preserve">נספח </w:t>
      </w:r>
      <w:r>
        <w:rPr>
          <w:rFonts w:ascii="David" w:hAnsi="David" w:hint="cs"/>
          <w:color w:val="000000"/>
          <w:sz w:val="24"/>
          <w:szCs w:val="24"/>
          <w:rtl/>
        </w:rPr>
        <w:t>ד</w:t>
      </w:r>
      <w:r w:rsidRPr="00B11436">
        <w:rPr>
          <w:rFonts w:ascii="David" w:hAnsi="David"/>
          <w:color w:val="000000"/>
          <w:sz w:val="24"/>
          <w:szCs w:val="24"/>
          <w:rtl/>
        </w:rPr>
        <w:t>'</w:t>
      </w:r>
    </w:p>
    <w:p w14:paraId="4F790537" w14:textId="77777777" w:rsidR="00315ECA" w:rsidRPr="00B11436" w:rsidRDefault="00315ECA" w:rsidP="00315ECA">
      <w:pPr>
        <w:pStyle w:val="af7"/>
        <w:widowControl w:val="0"/>
        <w:spacing w:line="360" w:lineRule="auto"/>
        <w:contextualSpacing/>
        <w:rPr>
          <w:rFonts w:ascii="David" w:hAnsi="David"/>
          <w:color w:val="000000"/>
          <w:sz w:val="24"/>
          <w:szCs w:val="24"/>
          <w:rtl/>
        </w:rPr>
      </w:pPr>
      <w:r w:rsidRPr="00B11436">
        <w:rPr>
          <w:rFonts w:ascii="David" w:hAnsi="David"/>
          <w:color w:val="000000"/>
          <w:sz w:val="24"/>
          <w:szCs w:val="24"/>
          <w:rtl/>
        </w:rPr>
        <w:t>אישור קיום ביטוחים</w:t>
      </w:r>
    </w:p>
    <w:p w14:paraId="70C9E84B" w14:textId="77777777" w:rsidR="00315ECA" w:rsidRPr="00B11436" w:rsidRDefault="00315ECA" w:rsidP="00315ECA">
      <w:pPr>
        <w:rPr>
          <w:rFonts w:ascii="David" w:hAnsi="David"/>
          <w:sz w:val="24"/>
          <w:rtl/>
        </w:rPr>
      </w:pPr>
    </w:p>
    <w:p w14:paraId="0CE172DF" w14:textId="77777777" w:rsidR="00315ECA" w:rsidRPr="005308F1" w:rsidRDefault="00315ECA" w:rsidP="00315ECA">
      <w:pPr>
        <w:rPr>
          <w:rtl/>
        </w:rPr>
      </w:pPr>
      <w:r w:rsidRPr="005308F1">
        <w:rPr>
          <w:rFonts w:hint="cs"/>
          <w:rtl/>
        </w:rPr>
        <w:t xml:space="preserve">לכבוד </w:t>
      </w:r>
    </w:p>
    <w:p w14:paraId="40007E99" w14:textId="77777777" w:rsidR="00315ECA" w:rsidRDefault="00315ECA" w:rsidP="00315ECA">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רשות שוק ההון, ביטוח וחסכון;</w:t>
      </w:r>
      <w:r w:rsidRPr="005308F1">
        <w:rPr>
          <w:rFonts w:hint="cs"/>
          <w:rtl/>
        </w:rPr>
        <w:t xml:space="preserve"> </w:t>
      </w:r>
    </w:p>
    <w:p w14:paraId="6E058627" w14:textId="77777777" w:rsidR="00315ECA" w:rsidRPr="00F45B2F" w:rsidRDefault="00315ECA" w:rsidP="00315ECA">
      <w:pPr>
        <w:rPr>
          <w:b/>
          <w:bCs/>
          <w:u w:val="single"/>
          <w:rtl/>
        </w:rPr>
      </w:pPr>
      <w:r w:rsidRPr="00F45B2F">
        <w:rPr>
          <w:rFonts w:hint="cs"/>
          <w:b/>
          <w:bCs/>
          <w:u w:val="single"/>
          <w:rtl/>
        </w:rPr>
        <w:t>רחוב עם ועולמו 4, ירושלים</w:t>
      </w:r>
    </w:p>
    <w:p w14:paraId="64F86673" w14:textId="77777777" w:rsidR="00315ECA" w:rsidRDefault="00315ECA" w:rsidP="00315ECA">
      <w:pPr>
        <w:rPr>
          <w:rtl/>
        </w:rPr>
      </w:pPr>
    </w:p>
    <w:p w14:paraId="287F335A" w14:textId="77777777" w:rsidR="00315ECA" w:rsidRDefault="00315ECA" w:rsidP="00315ECA">
      <w:pPr>
        <w:jc w:val="center"/>
        <w:rPr>
          <w:rtl/>
        </w:rPr>
      </w:pPr>
    </w:p>
    <w:p w14:paraId="32E1DAEA" w14:textId="77777777" w:rsidR="00315ECA" w:rsidRPr="005308F1" w:rsidRDefault="00315ECA" w:rsidP="00315ECA">
      <w:r w:rsidRPr="005308F1">
        <w:rPr>
          <w:rFonts w:hint="cs"/>
          <w:rtl/>
        </w:rPr>
        <w:t>א.ג.נ.,</w:t>
      </w:r>
    </w:p>
    <w:p w14:paraId="1D9806F8" w14:textId="77777777" w:rsidR="00315ECA" w:rsidRPr="005308F1" w:rsidRDefault="00315ECA" w:rsidP="00315ECA">
      <w:pPr>
        <w:jc w:val="center"/>
        <w:rPr>
          <w:sz w:val="32"/>
          <w:szCs w:val="32"/>
          <w:rtl/>
        </w:rPr>
      </w:pPr>
      <w:r w:rsidRPr="005308F1">
        <w:rPr>
          <w:rFonts w:hint="cs"/>
          <w:rtl/>
        </w:rPr>
        <w:t>הנדון</w:t>
      </w:r>
      <w:r w:rsidRPr="005308F1">
        <w:rPr>
          <w:rFonts w:hint="cs"/>
          <w:sz w:val="32"/>
          <w:szCs w:val="32"/>
          <w:rtl/>
        </w:rPr>
        <w:t xml:space="preserve">:  </w:t>
      </w:r>
      <w:r w:rsidRPr="005308F1">
        <w:rPr>
          <w:rFonts w:hint="cs"/>
          <w:b/>
          <w:bCs/>
          <w:sz w:val="32"/>
          <w:szCs w:val="32"/>
          <w:u w:val="single"/>
          <w:rtl/>
        </w:rPr>
        <w:t>אישור קיום ביטוחים</w:t>
      </w:r>
    </w:p>
    <w:p w14:paraId="6C502844" w14:textId="77777777" w:rsidR="00315ECA" w:rsidRPr="005308F1" w:rsidRDefault="00315ECA" w:rsidP="00315ECA">
      <w:pPr>
        <w:rPr>
          <w:sz w:val="32"/>
          <w:szCs w:val="32"/>
          <w:rtl/>
        </w:rPr>
      </w:pPr>
    </w:p>
    <w:p w14:paraId="5A25A02E" w14:textId="77777777" w:rsidR="00315ECA" w:rsidRPr="005308F1" w:rsidRDefault="00315ECA" w:rsidP="00315ECA">
      <w:pPr>
        <w:rPr>
          <w:rtl/>
        </w:rPr>
      </w:pPr>
    </w:p>
    <w:p w14:paraId="707ED8B4" w14:textId="77777777" w:rsidR="00315ECA" w:rsidRPr="005308F1" w:rsidRDefault="00315ECA" w:rsidP="00315ECA">
      <w:pPr>
        <w:rPr>
          <w:rtl/>
        </w:rPr>
      </w:pPr>
      <w:r w:rsidRPr="005308F1">
        <w:rPr>
          <w:rFonts w:hint="cs"/>
          <w:rtl/>
        </w:rPr>
        <w:t>הננו מאשרים בזה כי ערכנו למבוטחנו _______</w:t>
      </w:r>
      <w:r>
        <w:rPr>
          <w:rFonts w:hint="cs"/>
          <w:rtl/>
        </w:rPr>
        <w:t>__</w:t>
      </w:r>
      <w:r w:rsidRPr="005308F1">
        <w:rPr>
          <w:rFonts w:hint="cs"/>
          <w:rtl/>
        </w:rPr>
        <w:t>___</w:t>
      </w:r>
      <w:r>
        <w:rPr>
          <w:rFonts w:hint="cs"/>
          <w:rtl/>
        </w:rPr>
        <w:t>_</w:t>
      </w:r>
      <w:r w:rsidRPr="005308F1">
        <w:rPr>
          <w:rFonts w:hint="cs"/>
          <w:rtl/>
        </w:rPr>
        <w:t>_____</w:t>
      </w:r>
      <w:r>
        <w:rPr>
          <w:rFonts w:hint="cs"/>
          <w:rtl/>
        </w:rPr>
        <w:t>_______</w:t>
      </w:r>
      <w:r w:rsidRPr="005308F1">
        <w:rPr>
          <w:rFonts w:hint="cs"/>
          <w:rtl/>
        </w:rPr>
        <w:t>_</w:t>
      </w:r>
      <w:r>
        <w:rPr>
          <w:rFonts w:hint="cs"/>
          <w:rtl/>
        </w:rPr>
        <w:t>___</w:t>
      </w:r>
      <w:r w:rsidRPr="005308F1">
        <w:rPr>
          <w:rFonts w:hint="cs"/>
          <w:rtl/>
        </w:rPr>
        <w:t>_</w:t>
      </w:r>
      <w:r>
        <w:rPr>
          <w:rFonts w:hint="cs"/>
          <w:rtl/>
        </w:rPr>
        <w:t>_</w:t>
      </w:r>
      <w:r w:rsidRPr="005308F1">
        <w:rPr>
          <w:rFonts w:hint="cs"/>
          <w:rtl/>
        </w:rPr>
        <w:t>____(להלן "</w:t>
      </w:r>
      <w:r>
        <w:rPr>
          <w:rFonts w:hint="cs"/>
          <w:rtl/>
        </w:rPr>
        <w:t>היועץ</w:t>
      </w:r>
      <w:r w:rsidRPr="005308F1">
        <w:rPr>
          <w:rFonts w:hint="cs"/>
          <w:rtl/>
        </w:rPr>
        <w:t xml:space="preserve">") </w:t>
      </w:r>
    </w:p>
    <w:p w14:paraId="4D4C62FB" w14:textId="77777777" w:rsidR="00315ECA" w:rsidRPr="005308F1" w:rsidRDefault="00315ECA" w:rsidP="00315ECA">
      <w:pPr>
        <w:rPr>
          <w:rtl/>
        </w:rPr>
      </w:pPr>
    </w:p>
    <w:p w14:paraId="067E1F1D" w14:textId="77777777" w:rsidR="00315ECA" w:rsidRDefault="00315ECA" w:rsidP="00315ECA">
      <w:pPr>
        <w:rPr>
          <w:rtl/>
        </w:rPr>
      </w:pPr>
      <w:r w:rsidRPr="005308F1">
        <w:rPr>
          <w:rFonts w:hint="cs"/>
          <w:rtl/>
        </w:rPr>
        <w:t>לתקופת הביטוח  מיום _______________ עד יום ________________ בקשר</w:t>
      </w:r>
      <w:r>
        <w:rPr>
          <w:rFonts w:hint="cs"/>
          <w:rtl/>
        </w:rPr>
        <w:t xml:space="preserve"> למתן</w:t>
      </w:r>
      <w:r w:rsidRPr="00D01289">
        <w:rPr>
          <w:rtl/>
        </w:rPr>
        <w:t xml:space="preserve"> </w:t>
      </w:r>
      <w:r w:rsidRPr="00612FF7">
        <w:rPr>
          <w:rtl/>
        </w:rPr>
        <w:t xml:space="preserve">שירותי ייעוץ בתחום הרפואה </w:t>
      </w:r>
      <w:r>
        <w:rPr>
          <w:rFonts w:hint="cs"/>
          <w:rtl/>
        </w:rPr>
        <w:t>התעסוקתית</w:t>
      </w:r>
      <w:r w:rsidRPr="00612FF7">
        <w:rPr>
          <w:rtl/>
        </w:rPr>
        <w:t xml:space="preserve"> (רופא מומחה)</w:t>
      </w:r>
      <w:r>
        <w:rPr>
          <w:rFonts w:hint="cs"/>
          <w:rtl/>
        </w:rPr>
        <w:t>,</w:t>
      </w:r>
      <w:r w:rsidRPr="00A90633">
        <w:rPr>
          <w:rtl/>
        </w:rPr>
        <w:t xml:space="preserve"> בהתאם למכרז וחוזה עם מדינת ישראל - </w:t>
      </w:r>
      <w:r>
        <w:rPr>
          <w:rtl/>
        </w:rPr>
        <w:t>רשות שוק ההון, ביטוח וחסכון</w:t>
      </w:r>
      <w:r>
        <w:rPr>
          <w:rFonts w:hint="cs"/>
          <w:rtl/>
        </w:rPr>
        <w:t xml:space="preserve">, </w:t>
      </w:r>
      <w:r w:rsidRPr="00A90633">
        <w:rPr>
          <w:rtl/>
        </w:rPr>
        <w:t>את</w:t>
      </w:r>
      <w:r>
        <w:rPr>
          <w:rFonts w:hint="cs"/>
          <w:rtl/>
        </w:rPr>
        <w:t xml:space="preserve"> הביטוחים המפורטים </w:t>
      </w:r>
      <w:r w:rsidRPr="00612FF7">
        <w:rPr>
          <w:rtl/>
        </w:rPr>
        <w:t>להלן:</w:t>
      </w:r>
    </w:p>
    <w:p w14:paraId="2F7C4C8A" w14:textId="77777777" w:rsidR="00315ECA" w:rsidRPr="005308F1" w:rsidRDefault="00315ECA" w:rsidP="00315ECA">
      <w:pPr>
        <w:rPr>
          <w:rtl/>
        </w:rPr>
      </w:pPr>
      <w:r w:rsidRPr="005308F1">
        <w:rPr>
          <w:rtl/>
        </w:rPr>
        <w:t xml:space="preserve"> </w:t>
      </w:r>
    </w:p>
    <w:p w14:paraId="4E911C07" w14:textId="77777777" w:rsidR="00315ECA" w:rsidRPr="00EA546D" w:rsidRDefault="00315ECA" w:rsidP="00315ECA">
      <w:pPr>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xml:space="preserve"> (ככל ויועסקו עובדים מטעמו), מס' פוליסה:____________</w:t>
      </w:r>
    </w:p>
    <w:p w14:paraId="2FED26D7" w14:textId="77777777" w:rsidR="00315ECA" w:rsidRPr="00EA546D" w:rsidRDefault="00315ECA" w:rsidP="00315ECA">
      <w:pPr>
        <w:rPr>
          <w:rtl/>
        </w:rPr>
      </w:pPr>
    </w:p>
    <w:p w14:paraId="37F7C7F8" w14:textId="77777777" w:rsidR="00315ECA" w:rsidRDefault="00315ECA" w:rsidP="00315ECA">
      <w:pPr>
        <w:rPr>
          <w:rtl/>
        </w:rPr>
      </w:pPr>
      <w:r w:rsidRPr="00EA546D">
        <w:rPr>
          <w:rFonts w:hint="cs"/>
          <w:rtl/>
        </w:rPr>
        <w:t xml:space="preserve">1. אחריותו החוקית כלפי עובדיו בכל תחומי מדינת ישראל והשטחים המוחזקים. </w:t>
      </w:r>
    </w:p>
    <w:p w14:paraId="37BF41F9" w14:textId="77777777" w:rsidR="00315ECA" w:rsidRDefault="00315ECA" w:rsidP="00315ECA">
      <w:pPr>
        <w:rPr>
          <w:rtl/>
        </w:rPr>
      </w:pPr>
    </w:p>
    <w:p w14:paraId="3F52AEDF" w14:textId="77777777" w:rsidR="00315ECA" w:rsidRDefault="00315ECA" w:rsidP="00315ECA">
      <w:pPr>
        <w:rPr>
          <w:rtl/>
        </w:rPr>
      </w:pPr>
      <w:r>
        <w:rPr>
          <w:rFonts w:hint="cs"/>
          <w:rtl/>
        </w:rPr>
        <w:t xml:space="preserve">2. </w:t>
      </w:r>
      <w:r>
        <w:rPr>
          <w:rtl/>
        </w:rPr>
        <w:t>גבול  האחריות לא יפחת מסך  5,000,000 דולר ארה"ב לעובד,  למקרה ולתקופת ביטוח (שנה);</w:t>
      </w:r>
    </w:p>
    <w:p w14:paraId="620B6A71" w14:textId="77777777" w:rsidR="00315ECA" w:rsidRDefault="00315ECA" w:rsidP="00315ECA">
      <w:pPr>
        <w:rPr>
          <w:rtl/>
        </w:rPr>
      </w:pPr>
    </w:p>
    <w:p w14:paraId="6AFF4B30" w14:textId="77777777" w:rsidR="00315ECA" w:rsidRPr="00FB31FC" w:rsidRDefault="00315ECA" w:rsidP="00315ECA">
      <w:r>
        <w:rPr>
          <w:rFonts w:hint="cs"/>
          <w:rtl/>
        </w:rPr>
        <w:t xml:space="preserve">3. </w:t>
      </w:r>
      <w:r>
        <w:rPr>
          <w:rtl/>
        </w:rPr>
        <w:t xml:space="preserve">הביטוח על פי הפוליסה </w:t>
      </w:r>
      <w:r>
        <w:rPr>
          <w:rFonts w:hint="cs"/>
          <w:rtl/>
        </w:rPr>
        <w:t>מורחב</w:t>
      </w:r>
      <w:r>
        <w:rPr>
          <w:rtl/>
        </w:rPr>
        <w:t xml:space="preserve"> לשפות את מדינת ישראל – רשות שוק ההון, ביטוח וחסכון</w:t>
      </w:r>
      <w:r>
        <w:rPr>
          <w:rFonts w:hint="cs"/>
          <w:rtl/>
        </w:rPr>
        <w:t xml:space="preserve"> </w:t>
      </w:r>
      <w:r>
        <w:rPr>
          <w:rtl/>
        </w:rPr>
        <w:t>היה ונטען</w:t>
      </w:r>
    </w:p>
    <w:p w14:paraId="5EF45DFB" w14:textId="77777777" w:rsidR="00315ECA" w:rsidRDefault="00315ECA" w:rsidP="00315ECA">
      <w:pPr>
        <w:ind w:left="227"/>
      </w:pPr>
      <w:r w:rsidRPr="00FB31FC">
        <w:rPr>
          <w:rtl/>
        </w:rPr>
        <w:t xml:space="preserve">לעניין </w:t>
      </w:r>
      <w:r>
        <w:rPr>
          <w:rtl/>
        </w:rPr>
        <w:t>קרות תאונת  עבודה/מחלת  מקצוע כלשהי כי הם נושאים בחבות מעביד כלשהם כלפי מי מעובדי</w:t>
      </w:r>
    </w:p>
    <w:p w14:paraId="5FC6559A" w14:textId="77777777" w:rsidR="00315ECA" w:rsidRDefault="00315ECA" w:rsidP="00315ECA">
      <w:pPr>
        <w:ind w:left="227"/>
        <w:rPr>
          <w:rtl/>
        </w:rPr>
      </w:pPr>
      <w:r>
        <w:rPr>
          <w:rtl/>
        </w:rPr>
        <w:t>היועץ</w:t>
      </w:r>
      <w:r>
        <w:rPr>
          <w:rFonts w:hint="cs"/>
          <w:rtl/>
        </w:rPr>
        <w:t>.</w:t>
      </w:r>
    </w:p>
    <w:p w14:paraId="56CED29B" w14:textId="77777777" w:rsidR="00315ECA" w:rsidRPr="00EA546D" w:rsidRDefault="00315ECA" w:rsidP="00315ECA">
      <w:pPr>
        <w:rPr>
          <w:b/>
          <w:bCs/>
          <w:color w:val="FF0000"/>
          <w:rtl/>
        </w:rPr>
      </w:pPr>
    </w:p>
    <w:p w14:paraId="0309A319" w14:textId="77777777" w:rsidR="00315ECA" w:rsidRDefault="00315ECA" w:rsidP="00315ECA">
      <w:pPr>
        <w:rPr>
          <w:rtl/>
        </w:rPr>
      </w:pPr>
    </w:p>
    <w:p w14:paraId="23C296D4" w14:textId="77777777" w:rsidR="00315ECA" w:rsidRDefault="00315ECA" w:rsidP="00315ECA">
      <w:pPr>
        <w:rPr>
          <w:b/>
          <w:bCs/>
          <w:sz w:val="28"/>
          <w:szCs w:val="28"/>
          <w:u w:val="single"/>
          <w:rtl/>
        </w:rPr>
      </w:pPr>
      <w:r w:rsidRPr="00152FF4">
        <w:rPr>
          <w:b/>
          <w:bCs/>
          <w:sz w:val="28"/>
          <w:szCs w:val="28"/>
          <w:u w:val="single"/>
          <w:rtl/>
        </w:rPr>
        <w:t>ביטוח אחריות מקצועית</w:t>
      </w:r>
      <w:r>
        <w:rPr>
          <w:rFonts w:hint="cs"/>
          <w:b/>
          <w:bCs/>
          <w:sz w:val="28"/>
          <w:szCs w:val="28"/>
          <w:u w:val="single"/>
          <w:rtl/>
        </w:rPr>
        <w:t>, מס' פוליסה:_____________</w:t>
      </w:r>
    </w:p>
    <w:p w14:paraId="7B2104F4" w14:textId="77777777" w:rsidR="00315ECA" w:rsidRDefault="00315ECA" w:rsidP="00315ECA">
      <w:pPr>
        <w:rPr>
          <w:rtl/>
        </w:rPr>
      </w:pPr>
      <w:r>
        <w:rPr>
          <w:rtl/>
        </w:rPr>
        <w:t xml:space="preserve"> </w:t>
      </w:r>
    </w:p>
    <w:p w14:paraId="3CC7EF7D" w14:textId="77777777" w:rsidR="00315ECA" w:rsidRDefault="00315ECA" w:rsidP="00315ECA">
      <w:r>
        <w:rPr>
          <w:rFonts w:hint="cs"/>
          <w:rtl/>
        </w:rPr>
        <w:t xml:space="preserve">1. </w:t>
      </w:r>
      <w:r>
        <w:rPr>
          <w:rtl/>
        </w:rPr>
        <w:t>הפוליסה תכסה כל נזק מהפרת חובה מקצועית של היועץ, עובדיו ובגין כל הפועלים מטעמו ואשר</w:t>
      </w:r>
    </w:p>
    <w:p w14:paraId="5D3B6926" w14:textId="77777777" w:rsidR="00315ECA" w:rsidRDefault="00315ECA" w:rsidP="00315ECA">
      <w:pPr>
        <w:ind w:left="227"/>
        <w:rPr>
          <w:rtl/>
        </w:rPr>
      </w:pPr>
      <w:r>
        <w:rPr>
          <w:rtl/>
        </w:rPr>
        <w:t xml:space="preserve">אירע כתוצאה ממעשה, רשלנות, לרבות מחדל, טעות או השמטה, מצג בלתי נכון, הצהרה רשלניתשנעשו בתום לב, שייגרמו בקשר למתן שירותי ייעוץ בתחום הרפואה </w:t>
      </w:r>
      <w:r>
        <w:rPr>
          <w:rFonts w:hint="cs"/>
          <w:rtl/>
        </w:rPr>
        <w:t>התעסוקתית</w:t>
      </w:r>
      <w:r>
        <w:rPr>
          <w:rtl/>
        </w:rPr>
        <w:t xml:space="preserve"> (רופא מומחה)</w:t>
      </w:r>
      <w:r>
        <w:rPr>
          <w:rFonts w:hint="cs"/>
          <w:rtl/>
        </w:rPr>
        <w:t>,</w:t>
      </w:r>
      <w:r>
        <w:rPr>
          <w:rtl/>
        </w:rPr>
        <w:t xml:space="preserve"> בהתאם למכרז וחוזה עם  מדינת ישראל – רשות שוק ההון, ביטוח וחסכון</w:t>
      </w:r>
      <w:r>
        <w:rPr>
          <w:rFonts w:hint="cs"/>
          <w:rtl/>
        </w:rPr>
        <w:t xml:space="preserve">. </w:t>
      </w:r>
    </w:p>
    <w:p w14:paraId="4B3DAF5F" w14:textId="77777777" w:rsidR="00315ECA" w:rsidRDefault="00315ECA" w:rsidP="00315ECA">
      <w:pPr>
        <w:rPr>
          <w:rtl/>
        </w:rPr>
      </w:pPr>
    </w:p>
    <w:p w14:paraId="187D9DD1" w14:textId="77777777" w:rsidR="00315ECA" w:rsidRDefault="00315ECA" w:rsidP="00315ECA">
      <w:pPr>
        <w:rPr>
          <w:rtl/>
        </w:rPr>
      </w:pPr>
      <w:r>
        <w:rPr>
          <w:rFonts w:hint="cs"/>
          <w:rtl/>
        </w:rPr>
        <w:t xml:space="preserve">2. </w:t>
      </w:r>
      <w:r w:rsidRPr="00152FF4">
        <w:rPr>
          <w:rtl/>
        </w:rPr>
        <w:t xml:space="preserve">גבול האחריות לא יפחת מסך </w:t>
      </w:r>
      <w:r>
        <w:rPr>
          <w:rFonts w:hint="cs"/>
          <w:rtl/>
        </w:rPr>
        <w:t>250</w:t>
      </w:r>
      <w:r w:rsidRPr="00152FF4">
        <w:rPr>
          <w:rtl/>
        </w:rPr>
        <w:t>,000 דולר ארה"ב למ</w:t>
      </w:r>
      <w:r>
        <w:rPr>
          <w:rtl/>
        </w:rPr>
        <w:t>קרה ולתקופת הביטוח (שנה)</w:t>
      </w:r>
      <w:r>
        <w:rPr>
          <w:rFonts w:hint="cs"/>
          <w:rtl/>
        </w:rPr>
        <w:t>.</w:t>
      </w:r>
    </w:p>
    <w:p w14:paraId="261C0749" w14:textId="77777777" w:rsidR="00315ECA" w:rsidRDefault="00315ECA" w:rsidP="00315ECA">
      <w:pPr>
        <w:rPr>
          <w:rtl/>
        </w:rPr>
      </w:pPr>
    </w:p>
    <w:p w14:paraId="1C504361" w14:textId="77777777" w:rsidR="00315ECA" w:rsidRDefault="00315ECA" w:rsidP="00315ECA">
      <w:pPr>
        <w:rPr>
          <w:rtl/>
        </w:rPr>
      </w:pPr>
      <w:r>
        <w:rPr>
          <w:rFonts w:hint="cs"/>
          <w:rtl/>
        </w:rPr>
        <w:t>3.</w:t>
      </w:r>
      <w:r w:rsidRPr="00152FF4">
        <w:rPr>
          <w:rtl/>
        </w:rPr>
        <w:t xml:space="preserve"> </w:t>
      </w:r>
      <w:r>
        <w:rPr>
          <w:rtl/>
        </w:rPr>
        <w:t>הכיסוי על פי הפוליסה יורחב לכלול את ההרחבות הבאות:-</w:t>
      </w:r>
    </w:p>
    <w:p w14:paraId="4E359B22" w14:textId="77777777" w:rsidR="00315ECA" w:rsidRDefault="00315ECA" w:rsidP="00315ECA">
      <w:pPr>
        <w:ind w:left="227"/>
        <w:rPr>
          <w:rtl/>
        </w:rPr>
      </w:pPr>
      <w:r>
        <w:rPr>
          <w:rtl/>
        </w:rPr>
        <w:t xml:space="preserve"> - מרמה ואי יושר של עובדים;</w:t>
      </w:r>
    </w:p>
    <w:p w14:paraId="798D3859" w14:textId="77777777" w:rsidR="00315ECA" w:rsidRDefault="00315ECA" w:rsidP="00315ECA">
      <w:pPr>
        <w:ind w:left="227"/>
        <w:rPr>
          <w:rtl/>
        </w:rPr>
      </w:pPr>
      <w:r>
        <w:rPr>
          <w:rFonts w:hint="cs"/>
          <w:rtl/>
        </w:rPr>
        <w:t xml:space="preserve"> - פרסום לשון הרע;</w:t>
      </w:r>
    </w:p>
    <w:p w14:paraId="39B795BC" w14:textId="77777777" w:rsidR="00315ECA" w:rsidRDefault="00315ECA" w:rsidP="00315ECA">
      <w:pPr>
        <w:ind w:left="227"/>
        <w:rPr>
          <w:rtl/>
        </w:rPr>
      </w:pPr>
      <w:r>
        <w:rPr>
          <w:rtl/>
        </w:rPr>
        <w:t xml:space="preserve"> - אובדן מסמכים, לרבות אובדן השימוש ו/או העיכוב עקב מקרה ביטוח;</w:t>
      </w:r>
    </w:p>
    <w:p w14:paraId="52F81A3F" w14:textId="77777777" w:rsidR="00315ECA" w:rsidRDefault="00315ECA" w:rsidP="00315ECA">
      <w:pPr>
        <w:ind w:left="227"/>
        <w:rPr>
          <w:rtl/>
        </w:rPr>
      </w:pPr>
      <w:r>
        <w:rPr>
          <w:rtl/>
        </w:rPr>
        <w:t xml:space="preserve"> - אחריות צולבת, אולם הכיסוי לא יחול על תביעות היועץ כנגד המדינה;</w:t>
      </w:r>
    </w:p>
    <w:p w14:paraId="1313D1A2" w14:textId="77777777" w:rsidR="00315ECA" w:rsidRDefault="00315ECA" w:rsidP="00315ECA">
      <w:pPr>
        <w:ind w:left="227"/>
        <w:rPr>
          <w:rtl/>
        </w:rPr>
      </w:pPr>
      <w:r>
        <w:rPr>
          <w:rtl/>
        </w:rPr>
        <w:t>- הארכת תקופת הגילוי לפחות 6 חודשים ;</w:t>
      </w:r>
    </w:p>
    <w:p w14:paraId="7A5DF928" w14:textId="77777777" w:rsidR="00315ECA" w:rsidRDefault="00315ECA" w:rsidP="00315ECA">
      <w:pPr>
        <w:ind w:left="227"/>
        <w:rPr>
          <w:rtl/>
        </w:rPr>
      </w:pPr>
      <w:r>
        <w:rPr>
          <w:rtl/>
        </w:rPr>
        <w:t xml:space="preserve"> </w:t>
      </w:r>
    </w:p>
    <w:p w14:paraId="022C7469" w14:textId="77777777" w:rsidR="00315ECA" w:rsidRPr="00FB31FC" w:rsidRDefault="00315ECA" w:rsidP="00315ECA">
      <w:r>
        <w:rPr>
          <w:rFonts w:hint="cs"/>
          <w:rtl/>
        </w:rPr>
        <w:t>4.</w:t>
      </w:r>
      <w:r w:rsidRPr="00152FF4">
        <w:rPr>
          <w:rtl/>
        </w:rPr>
        <w:t xml:space="preserve"> </w:t>
      </w:r>
      <w:r>
        <w:rPr>
          <w:rtl/>
        </w:rPr>
        <w:t xml:space="preserve">הביטוח </w:t>
      </w:r>
      <w:r>
        <w:rPr>
          <w:rFonts w:hint="cs"/>
          <w:rtl/>
        </w:rPr>
        <w:t>מורחב</w:t>
      </w:r>
      <w:r>
        <w:rPr>
          <w:rtl/>
        </w:rPr>
        <w:t xml:space="preserve"> לשפות את מדינת ישראל – רשות שוק ההון, ביטוח וחסכון</w:t>
      </w:r>
      <w:r>
        <w:rPr>
          <w:rFonts w:hint="cs"/>
          <w:rtl/>
        </w:rPr>
        <w:t xml:space="preserve"> </w:t>
      </w:r>
      <w:r>
        <w:rPr>
          <w:rtl/>
        </w:rPr>
        <w:t>ככל שיחשבו אחראים</w:t>
      </w:r>
    </w:p>
    <w:p w14:paraId="7E7AA3CD" w14:textId="77777777" w:rsidR="00315ECA" w:rsidRDefault="00315ECA" w:rsidP="00315ECA">
      <w:pPr>
        <w:ind w:left="227"/>
        <w:rPr>
          <w:color w:val="FF0000"/>
          <w:rtl/>
        </w:rPr>
      </w:pPr>
      <w:r w:rsidRPr="00FB31FC">
        <w:rPr>
          <w:rtl/>
        </w:rPr>
        <w:t xml:space="preserve">למעשי ו/או מחדלי </w:t>
      </w:r>
      <w:r>
        <w:rPr>
          <w:rtl/>
        </w:rPr>
        <w:t>היועץ והפועלים מטעמו.</w:t>
      </w:r>
    </w:p>
    <w:p w14:paraId="41EAF080" w14:textId="77777777" w:rsidR="00315ECA" w:rsidRDefault="00315ECA" w:rsidP="00315ECA">
      <w:pPr>
        <w:rPr>
          <w:color w:val="FF0000"/>
          <w:rtl/>
        </w:rPr>
      </w:pPr>
    </w:p>
    <w:p w14:paraId="6D19472C" w14:textId="77777777" w:rsidR="00315ECA" w:rsidRPr="00EA546D" w:rsidRDefault="00315ECA" w:rsidP="00315ECA">
      <w:pPr>
        <w:rPr>
          <w:b/>
          <w:bCs/>
          <w:sz w:val="28"/>
          <w:szCs w:val="28"/>
          <w:u w:val="single"/>
          <w:rtl/>
        </w:rPr>
      </w:pPr>
      <w:r w:rsidRPr="00EA546D">
        <w:rPr>
          <w:b/>
          <w:bCs/>
          <w:sz w:val="28"/>
          <w:szCs w:val="28"/>
          <w:u w:val="single"/>
          <w:rtl/>
        </w:rPr>
        <w:t>כללי</w:t>
      </w:r>
    </w:p>
    <w:p w14:paraId="7DCC59AB" w14:textId="77777777" w:rsidR="00315ECA" w:rsidRDefault="00315ECA" w:rsidP="00315ECA">
      <w:pPr>
        <w:rPr>
          <w:rtl/>
        </w:rPr>
      </w:pPr>
    </w:p>
    <w:p w14:paraId="2398EA89" w14:textId="77777777" w:rsidR="00315ECA" w:rsidRDefault="00315ECA" w:rsidP="00315ECA">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3C6A5586" w14:textId="77777777" w:rsidR="00315ECA" w:rsidRDefault="00315ECA" w:rsidP="00315ECA">
      <w:pPr>
        <w:rPr>
          <w:rtl/>
        </w:rPr>
      </w:pPr>
    </w:p>
    <w:p w14:paraId="565FC1A8" w14:textId="77777777" w:rsidR="00315ECA" w:rsidRPr="00FB31FC" w:rsidRDefault="00315ECA" w:rsidP="00315ECA">
      <w:r>
        <w:rPr>
          <w:rFonts w:hint="cs"/>
          <w:rtl/>
        </w:rPr>
        <w:t xml:space="preserve">1. </w:t>
      </w:r>
      <w:r>
        <w:rPr>
          <w:rtl/>
        </w:rPr>
        <w:t xml:space="preserve">לשם המבוטח יתווספו כמבוטחים נוספים : </w:t>
      </w:r>
      <w:r w:rsidRPr="00E50F29">
        <w:rPr>
          <w:b/>
          <w:bCs/>
          <w:rtl/>
        </w:rPr>
        <w:t xml:space="preserve">מדינת ישראל – </w:t>
      </w:r>
      <w:r w:rsidRPr="00FB31FC">
        <w:rPr>
          <w:b/>
          <w:bCs/>
          <w:rtl/>
        </w:rPr>
        <w:t>רשות שוק ההון, ביטוח וחסכון,</w:t>
      </w:r>
      <w:r>
        <w:rPr>
          <w:rtl/>
        </w:rPr>
        <w:t xml:space="preserve"> </w:t>
      </w:r>
      <w:r>
        <w:rPr>
          <w:rFonts w:hint="cs"/>
          <w:rtl/>
        </w:rPr>
        <w:t>בכפוף</w:t>
      </w:r>
    </w:p>
    <w:p w14:paraId="32952AEA" w14:textId="77777777" w:rsidR="00315ECA" w:rsidRDefault="00315ECA" w:rsidP="00315ECA">
      <w:pPr>
        <w:ind w:left="227"/>
        <w:rPr>
          <w:rtl/>
        </w:rPr>
      </w:pPr>
      <w:r w:rsidRPr="00FB31FC">
        <w:rPr>
          <w:rtl/>
        </w:rPr>
        <w:t xml:space="preserve">להרחבי </w:t>
      </w:r>
      <w:r>
        <w:rPr>
          <w:rtl/>
        </w:rPr>
        <w:t>השיפוי  כמפורט לעיל</w:t>
      </w:r>
      <w:r>
        <w:rPr>
          <w:rFonts w:hint="cs"/>
          <w:rtl/>
        </w:rPr>
        <w:t>.</w:t>
      </w:r>
    </w:p>
    <w:p w14:paraId="1F9C2787" w14:textId="77777777" w:rsidR="00315ECA" w:rsidRPr="00EA546D" w:rsidRDefault="00315ECA" w:rsidP="00315ECA">
      <w:pPr>
        <w:rPr>
          <w:rtl/>
        </w:rPr>
      </w:pPr>
    </w:p>
    <w:p w14:paraId="44A53BB0" w14:textId="77777777" w:rsidR="00315ECA" w:rsidRPr="00EA546D" w:rsidRDefault="00315ECA" w:rsidP="00315ECA">
      <w:r>
        <w:rPr>
          <w:rFonts w:hint="cs"/>
          <w:rtl/>
        </w:rPr>
        <w:t>2.</w:t>
      </w:r>
      <w:r w:rsidRPr="00EA546D">
        <w:rPr>
          <w:rtl/>
        </w:rPr>
        <w:t xml:space="preserve">  בכל מקרה של צמצום או ביטול הביטוח ע"י אחד הצדדים לא יהיה להם כל תוקף אלא  אם</w:t>
      </w:r>
    </w:p>
    <w:p w14:paraId="11EF9A05" w14:textId="77777777" w:rsidR="00315ECA" w:rsidRDefault="00315ECA" w:rsidP="00315ECA">
      <w:pPr>
        <w:ind w:left="283"/>
        <w:rPr>
          <w:rtl/>
        </w:rPr>
      </w:pPr>
      <w:r w:rsidRPr="00EA546D">
        <w:rPr>
          <w:rtl/>
        </w:rPr>
        <w:lastRenderedPageBreak/>
        <w:t xml:space="preserve">ניתנה על </w:t>
      </w:r>
      <w:r>
        <w:rPr>
          <w:rFonts w:hint="cs"/>
          <w:rtl/>
        </w:rPr>
        <w:t xml:space="preserve">ידינו </w:t>
      </w:r>
      <w:r w:rsidRPr="00EA546D">
        <w:rPr>
          <w:rtl/>
        </w:rPr>
        <w:t xml:space="preserve">הודעה מוקדמת של 60 יום לפחות במכתב רשום </w:t>
      </w:r>
      <w:r>
        <w:rPr>
          <w:rFonts w:hint="cs"/>
          <w:rtl/>
        </w:rPr>
        <w:t xml:space="preserve">לחשב </w:t>
      </w:r>
      <w:r w:rsidRPr="00FB31FC">
        <w:rPr>
          <w:rtl/>
        </w:rPr>
        <w:t>רשות שוק ההון, ביטוח וחסכון</w:t>
      </w:r>
      <w:r w:rsidRPr="00FB31FC">
        <w:rPr>
          <w:rFonts w:hint="cs"/>
          <w:rtl/>
        </w:rPr>
        <w:t>.</w:t>
      </w:r>
    </w:p>
    <w:p w14:paraId="2FF46571" w14:textId="77777777" w:rsidR="00315ECA" w:rsidRPr="00EA546D" w:rsidRDefault="00315ECA" w:rsidP="00315ECA">
      <w:pPr>
        <w:rPr>
          <w:rtl/>
        </w:rPr>
      </w:pPr>
    </w:p>
    <w:p w14:paraId="4DE47FA9" w14:textId="77777777" w:rsidR="00315ECA" w:rsidRDefault="00315ECA" w:rsidP="00315ECA">
      <w:r>
        <w:rPr>
          <w:rFonts w:hint="cs"/>
          <w:rtl/>
        </w:rPr>
        <w:t xml:space="preserve">3. אנו מוותרים </w:t>
      </w:r>
      <w:r w:rsidRPr="00EA546D">
        <w:rPr>
          <w:rtl/>
        </w:rPr>
        <w:t xml:space="preserve"> על כל זכות תחלוף/שיבוב, תביעה, השתתפות או חזרה כלפי מדינת ישראל – </w:t>
      </w:r>
      <w:r>
        <w:rPr>
          <w:rFonts w:hint="cs"/>
          <w:rtl/>
        </w:rPr>
        <w:t>רשות</w:t>
      </w:r>
    </w:p>
    <w:p w14:paraId="5202478B" w14:textId="77777777" w:rsidR="00315ECA" w:rsidRPr="00E50F29" w:rsidRDefault="00315ECA" w:rsidP="00315ECA">
      <w:pPr>
        <w:ind w:left="227"/>
      </w:pPr>
      <w:r>
        <w:rPr>
          <w:rFonts w:hint="cs"/>
          <w:rtl/>
        </w:rPr>
        <w:t>שוק ההון, ביטוח וחסכון</w:t>
      </w:r>
      <w:r w:rsidRPr="00EA546D">
        <w:rPr>
          <w:rtl/>
        </w:rPr>
        <w:t xml:space="preserve"> ועובדיהם,</w:t>
      </w:r>
      <w:r w:rsidRPr="00BF0783">
        <w:rPr>
          <w:rtl/>
        </w:rPr>
        <w:t xml:space="preserve"> ובלבד שהוויתור לא יחול לטובת אדם</w:t>
      </w:r>
      <w:r w:rsidRPr="00E50F29">
        <w:rPr>
          <w:rtl/>
        </w:rPr>
        <w:t xml:space="preserve"> שגרם לנזק מתוך כוונת</w:t>
      </w:r>
    </w:p>
    <w:p w14:paraId="3C7F6E79" w14:textId="77777777" w:rsidR="00315ECA" w:rsidRPr="00EA546D" w:rsidRDefault="00315ECA" w:rsidP="00315ECA">
      <w:pPr>
        <w:ind w:left="227"/>
        <w:rPr>
          <w:rtl/>
        </w:rPr>
      </w:pPr>
      <w:r w:rsidRPr="00E50F29">
        <w:rPr>
          <w:rtl/>
        </w:rPr>
        <w:t>זדון.</w:t>
      </w:r>
      <w:r w:rsidRPr="00EA546D">
        <w:rPr>
          <w:rtl/>
        </w:rPr>
        <w:t xml:space="preserve"> </w:t>
      </w:r>
    </w:p>
    <w:p w14:paraId="7FBDDCAA" w14:textId="77777777" w:rsidR="00315ECA" w:rsidRPr="00EA546D" w:rsidRDefault="00315ECA" w:rsidP="00315ECA">
      <w:r>
        <w:rPr>
          <w:rFonts w:hint="cs"/>
          <w:rtl/>
        </w:rPr>
        <w:t xml:space="preserve">4. </w:t>
      </w:r>
      <w:r>
        <w:rPr>
          <w:rtl/>
        </w:rPr>
        <w:t>היועץ</w:t>
      </w:r>
      <w:r w:rsidRPr="00EA546D">
        <w:rPr>
          <w:rtl/>
        </w:rPr>
        <w:t xml:space="preserve"> אחראי בלעדית </w:t>
      </w:r>
      <w:r>
        <w:rPr>
          <w:rFonts w:hint="cs"/>
          <w:rtl/>
        </w:rPr>
        <w:t>כלפינו</w:t>
      </w:r>
      <w:r w:rsidRPr="00EA546D">
        <w:rPr>
          <w:rtl/>
        </w:rPr>
        <w:t xml:space="preserve"> המבטח לתשלום דמי הביטוח עבור כל הפוליסות ולמילוי</w:t>
      </w:r>
    </w:p>
    <w:p w14:paraId="31C75541" w14:textId="77777777" w:rsidR="00315ECA" w:rsidRPr="00EA546D" w:rsidRDefault="00315ECA" w:rsidP="00315ECA">
      <w:pPr>
        <w:ind w:left="227"/>
        <w:rPr>
          <w:rtl/>
        </w:rPr>
      </w:pPr>
      <w:r w:rsidRPr="00EA546D">
        <w:rPr>
          <w:rtl/>
        </w:rPr>
        <w:t>כל החובות המוטלו</w:t>
      </w:r>
      <w:r>
        <w:rPr>
          <w:rtl/>
        </w:rPr>
        <w:t>ת על המבוטח על פי תנאי הפוליסו</w:t>
      </w:r>
      <w:r>
        <w:rPr>
          <w:rFonts w:hint="cs"/>
          <w:rtl/>
        </w:rPr>
        <w:t xml:space="preserve">ת. </w:t>
      </w:r>
    </w:p>
    <w:p w14:paraId="471E5CE1" w14:textId="77777777" w:rsidR="00315ECA" w:rsidRPr="00EA546D" w:rsidRDefault="00315ECA" w:rsidP="00315ECA">
      <w:pPr>
        <w:rPr>
          <w:rtl/>
        </w:rPr>
      </w:pPr>
    </w:p>
    <w:p w14:paraId="72DDFB67" w14:textId="77777777" w:rsidR="00315ECA" w:rsidRDefault="00315ECA" w:rsidP="00315ECA">
      <w:pPr>
        <w:rPr>
          <w:rtl/>
        </w:rPr>
      </w:pPr>
      <w:r>
        <w:rPr>
          <w:rFonts w:hint="cs"/>
          <w:rtl/>
        </w:rPr>
        <w:t xml:space="preserve">5. </w:t>
      </w:r>
      <w:r w:rsidRPr="00EA546D">
        <w:rPr>
          <w:rtl/>
        </w:rPr>
        <w:t>ההשתתפויות העצמיות הנקובות בכל פוליסה ופוליסה</w:t>
      </w:r>
      <w:r>
        <w:rPr>
          <w:rtl/>
        </w:rPr>
        <w:t xml:space="preserve"> תחולנה בלעדית על היועץ</w:t>
      </w:r>
      <w:r>
        <w:rPr>
          <w:rFonts w:hint="cs"/>
          <w:rtl/>
        </w:rPr>
        <w:t>.</w:t>
      </w:r>
    </w:p>
    <w:p w14:paraId="49028C30" w14:textId="77777777" w:rsidR="00315ECA" w:rsidRPr="00EA546D" w:rsidRDefault="00315ECA" w:rsidP="00315ECA">
      <w:pPr>
        <w:rPr>
          <w:rtl/>
        </w:rPr>
      </w:pPr>
    </w:p>
    <w:p w14:paraId="01C8EB54" w14:textId="77777777" w:rsidR="00315ECA" w:rsidRPr="00EA546D" w:rsidRDefault="00315ECA" w:rsidP="00315ECA">
      <w:r>
        <w:rPr>
          <w:rFonts w:hint="cs"/>
          <w:rtl/>
        </w:rPr>
        <w:t>6.</w:t>
      </w:r>
      <w:r w:rsidRPr="00EA546D">
        <w:rPr>
          <w:rtl/>
        </w:rPr>
        <w:t xml:space="preserve"> כל סעיף בפוליסות הביטוח המפקיע או מקטין בדרך כל שהיא את אחריות המבטח, כאשר קיים</w:t>
      </w:r>
    </w:p>
    <w:p w14:paraId="13F8997C" w14:textId="77777777" w:rsidR="00315ECA" w:rsidRPr="00EA546D" w:rsidRDefault="00315ECA" w:rsidP="00315ECA">
      <w:pPr>
        <w:ind w:left="170"/>
      </w:pPr>
      <w:r w:rsidRPr="00EA546D">
        <w:rPr>
          <w:rtl/>
        </w:rPr>
        <w:t>ביטוח אחר לא יופעל כלפי מדינת ישראל, והביטוח הינו בחזקת ביטוח ראשוני המזכה במלוא</w:t>
      </w:r>
    </w:p>
    <w:p w14:paraId="4324E4B8" w14:textId="77777777" w:rsidR="00315ECA" w:rsidRDefault="00315ECA" w:rsidP="00315ECA">
      <w:pPr>
        <w:ind w:left="170"/>
        <w:rPr>
          <w:rtl/>
        </w:rPr>
      </w:pPr>
      <w:r w:rsidRPr="00EA546D">
        <w:rPr>
          <w:rtl/>
        </w:rPr>
        <w:t>הזכויות על פי הביטוח</w:t>
      </w:r>
      <w:r>
        <w:rPr>
          <w:rFonts w:hint="cs"/>
          <w:rtl/>
        </w:rPr>
        <w:t>.</w:t>
      </w:r>
    </w:p>
    <w:p w14:paraId="796739F0" w14:textId="77777777" w:rsidR="00315ECA" w:rsidRDefault="00315ECA" w:rsidP="00315ECA">
      <w:pPr>
        <w:ind w:left="170"/>
        <w:rPr>
          <w:rtl/>
        </w:rPr>
      </w:pPr>
    </w:p>
    <w:p w14:paraId="082696E4" w14:textId="77777777" w:rsidR="00315ECA" w:rsidRDefault="00315ECA" w:rsidP="00315ECA">
      <w:pPr>
        <w:rPr>
          <w:rtl/>
        </w:rPr>
      </w:pPr>
      <w:r>
        <w:rPr>
          <w:rFonts w:hint="cs"/>
          <w:rtl/>
        </w:rPr>
        <w:t xml:space="preserve">7. </w:t>
      </w:r>
      <w:r>
        <w:rPr>
          <w:rtl/>
        </w:rPr>
        <w:t xml:space="preserve">חריג כוונה ו/או רשלנות רבתי </w:t>
      </w:r>
      <w:r>
        <w:rPr>
          <w:rFonts w:hint="cs"/>
          <w:rtl/>
        </w:rPr>
        <w:t>מ</w:t>
      </w:r>
      <w:r w:rsidRPr="00FB31FC">
        <w:rPr>
          <w:rtl/>
        </w:rPr>
        <w:t>בוטל ככל שקיים</w:t>
      </w:r>
      <w:r>
        <w:rPr>
          <w:rFonts w:hint="cs"/>
          <w:rtl/>
        </w:rPr>
        <w:t>.</w:t>
      </w:r>
    </w:p>
    <w:p w14:paraId="4B774F1E" w14:textId="77777777" w:rsidR="00315ECA" w:rsidRDefault="00315ECA" w:rsidP="00315ECA">
      <w:pPr>
        <w:rPr>
          <w:rtl/>
        </w:rPr>
      </w:pPr>
    </w:p>
    <w:p w14:paraId="3B2304C5" w14:textId="77777777" w:rsidR="00315ECA" w:rsidRPr="00EA546D" w:rsidRDefault="00315ECA" w:rsidP="00315ECA">
      <w:pPr>
        <w:rPr>
          <w:rtl/>
        </w:rPr>
      </w:pPr>
    </w:p>
    <w:p w14:paraId="497ACF5C" w14:textId="77777777" w:rsidR="00315ECA" w:rsidRPr="00EA546D" w:rsidRDefault="00315ECA" w:rsidP="00315ECA">
      <w:pPr>
        <w:rPr>
          <w:color w:val="FF0000"/>
        </w:rPr>
      </w:pPr>
      <w:r w:rsidRPr="00722588">
        <w:rPr>
          <w:b/>
          <w:bCs/>
          <w:rtl/>
        </w:rPr>
        <w:t>בכפוף לתנאי וסייגי הפוליסות המקוריות עד כמה שלא שונו במפורש על פי האמור באישור זה.</w:t>
      </w:r>
    </w:p>
    <w:p w14:paraId="0771D571" w14:textId="77777777" w:rsidR="00315ECA" w:rsidRDefault="00315ECA" w:rsidP="00315ECA">
      <w:pPr>
        <w:ind w:left="227"/>
        <w:rPr>
          <w:rtl/>
        </w:rPr>
      </w:pPr>
      <w:r w:rsidRPr="00EA546D">
        <w:rPr>
          <w:rFonts w:hint="cs"/>
          <w:color w:val="FF0000"/>
          <w:rtl/>
        </w:rPr>
        <w:t xml:space="preserve"> </w:t>
      </w:r>
    </w:p>
    <w:p w14:paraId="3515FB6F" w14:textId="77777777" w:rsidR="00315ECA" w:rsidRPr="00722588" w:rsidRDefault="00315ECA" w:rsidP="00315ECA">
      <w:pPr>
        <w:ind w:left="4139"/>
        <w:rPr>
          <w:rtl/>
        </w:rPr>
      </w:pPr>
      <w:r>
        <w:rPr>
          <w:rFonts w:hint="cs"/>
          <w:rtl/>
        </w:rPr>
        <w:t>בכבוד רב,</w:t>
      </w:r>
    </w:p>
    <w:p w14:paraId="275BB1AF" w14:textId="77777777" w:rsidR="00315ECA" w:rsidRPr="00722588" w:rsidRDefault="00315ECA" w:rsidP="00315ECA">
      <w:pPr>
        <w:rPr>
          <w:rtl/>
        </w:rPr>
      </w:pPr>
    </w:p>
    <w:p w14:paraId="03BC50AF" w14:textId="77777777" w:rsidR="00315ECA" w:rsidRPr="00722588" w:rsidRDefault="00315ECA" w:rsidP="00315ECA">
      <w:pPr>
        <w:rPr>
          <w:rtl/>
        </w:rPr>
      </w:pPr>
    </w:p>
    <w:p w14:paraId="6A6FEF56" w14:textId="77777777" w:rsidR="00315ECA" w:rsidRPr="00722588" w:rsidRDefault="00315ECA" w:rsidP="00315ECA">
      <w:pPr>
        <w:ind w:left="2891"/>
        <w:rPr>
          <w:rtl/>
        </w:rPr>
      </w:pPr>
      <w:r w:rsidRPr="00722588">
        <w:rPr>
          <w:rFonts w:hint="cs"/>
          <w:rtl/>
        </w:rPr>
        <w:t>___________________________</w:t>
      </w:r>
    </w:p>
    <w:p w14:paraId="633DA50F" w14:textId="1B294B3E" w:rsidR="00315ECA" w:rsidRDefault="00315ECA" w:rsidP="00315ECA">
      <w:pPr>
        <w:ind w:left="624"/>
        <w:rPr>
          <w:szCs w:val="20"/>
          <w:rtl/>
        </w:rPr>
      </w:pPr>
      <w:r>
        <w:rPr>
          <w:rFonts w:hint="cs"/>
          <w:rtl/>
        </w:rPr>
        <w:t>תאריך</w:t>
      </w:r>
      <w:r w:rsidRPr="00287833">
        <w:rPr>
          <w:rFonts w:hint="cs"/>
          <w:u w:val="single"/>
          <w:rtl/>
        </w:rPr>
        <w:t>______________</w:t>
      </w:r>
      <w:r w:rsidR="00287833">
        <w:rPr>
          <w:rFonts w:hint="cs"/>
          <w:rtl/>
        </w:rPr>
        <w:t xml:space="preserve"> </w:t>
      </w:r>
      <w:r w:rsidRPr="00722588">
        <w:rPr>
          <w:rFonts w:hint="cs"/>
          <w:rtl/>
        </w:rPr>
        <w:t>חתימת מורשה המבטח  וחותמת המבטח</w:t>
      </w:r>
    </w:p>
    <w:p w14:paraId="4EF22317" w14:textId="77777777" w:rsidR="00315ECA" w:rsidRPr="00B16937" w:rsidRDefault="00315ECA" w:rsidP="00315ECA">
      <w:pPr>
        <w:pStyle w:val="af7"/>
        <w:pageBreakBefore/>
        <w:spacing w:line="360" w:lineRule="auto"/>
        <w:contextualSpacing/>
        <w:rPr>
          <w:color w:val="000000"/>
          <w:sz w:val="24"/>
          <w:szCs w:val="24"/>
          <w:rtl/>
        </w:rPr>
      </w:pPr>
      <w:r w:rsidRPr="00B16937">
        <w:rPr>
          <w:rFonts w:hint="eastAsia"/>
          <w:color w:val="000000"/>
          <w:sz w:val="24"/>
          <w:szCs w:val="24"/>
          <w:rtl/>
        </w:rPr>
        <w:lastRenderedPageBreak/>
        <w:t>נספח</w:t>
      </w:r>
      <w:r w:rsidRPr="00B16937">
        <w:rPr>
          <w:color w:val="000000"/>
          <w:sz w:val="24"/>
          <w:szCs w:val="24"/>
          <w:rtl/>
        </w:rPr>
        <w:t xml:space="preserve"> </w:t>
      </w:r>
      <w:r>
        <w:rPr>
          <w:rFonts w:hint="cs"/>
          <w:color w:val="000000"/>
          <w:sz w:val="24"/>
          <w:szCs w:val="24"/>
          <w:rtl/>
        </w:rPr>
        <w:t>ה</w:t>
      </w:r>
      <w:r w:rsidRPr="00B16937">
        <w:rPr>
          <w:color w:val="000000"/>
          <w:sz w:val="24"/>
          <w:szCs w:val="24"/>
          <w:rtl/>
        </w:rPr>
        <w:t>'</w:t>
      </w:r>
    </w:p>
    <w:p w14:paraId="3A38FFC0" w14:textId="77777777" w:rsidR="00315ECA" w:rsidRPr="00982061" w:rsidRDefault="00315ECA" w:rsidP="00315ECA">
      <w:pPr>
        <w:spacing w:line="360" w:lineRule="auto"/>
        <w:jc w:val="center"/>
        <w:rPr>
          <w:b/>
          <w:bCs/>
        </w:rPr>
      </w:pPr>
      <w:r w:rsidRPr="00B16937" w:rsidDel="00CE0FD0">
        <w:rPr>
          <w:color w:val="000000"/>
          <w:sz w:val="24"/>
          <w:rtl/>
        </w:rPr>
        <w:t xml:space="preserve"> </w:t>
      </w:r>
      <w:r w:rsidRPr="00B16937">
        <w:rPr>
          <w:b/>
          <w:bCs/>
          <w:rtl/>
        </w:rPr>
        <w:t>כתב ערבות</w:t>
      </w:r>
    </w:p>
    <w:p w14:paraId="37B82CC9" w14:textId="77777777" w:rsidR="00315ECA" w:rsidRPr="00982061" w:rsidRDefault="00315ECA" w:rsidP="00315ECA">
      <w:pPr>
        <w:spacing w:line="360" w:lineRule="auto"/>
        <w:jc w:val="right"/>
      </w:pPr>
      <w:r w:rsidRPr="00982061">
        <w:rPr>
          <w:rtl/>
        </w:rPr>
        <w:t>שם הבנק/חברת הביטוח _____________</w:t>
      </w:r>
    </w:p>
    <w:p w14:paraId="2F9AF22A" w14:textId="77777777" w:rsidR="00315ECA" w:rsidRPr="00982061" w:rsidRDefault="00315ECA" w:rsidP="00315ECA">
      <w:pPr>
        <w:spacing w:line="360" w:lineRule="auto"/>
        <w:jc w:val="right"/>
      </w:pPr>
      <w:r w:rsidRPr="00982061">
        <w:rPr>
          <w:rtl/>
        </w:rPr>
        <w:t>מס' הטלפון ______________________</w:t>
      </w:r>
    </w:p>
    <w:p w14:paraId="6648F23F" w14:textId="77777777" w:rsidR="00315ECA" w:rsidRPr="00982061" w:rsidRDefault="00315ECA" w:rsidP="00315ECA">
      <w:pPr>
        <w:spacing w:line="360" w:lineRule="auto"/>
        <w:jc w:val="right"/>
      </w:pPr>
      <w:r w:rsidRPr="00982061">
        <w:rPr>
          <w:rtl/>
        </w:rPr>
        <w:t>מס' הפקס: ______________________</w:t>
      </w:r>
    </w:p>
    <w:p w14:paraId="1782558C" w14:textId="77777777" w:rsidR="00315ECA" w:rsidRPr="00982061" w:rsidRDefault="00315ECA" w:rsidP="00315ECA">
      <w:pPr>
        <w:spacing w:line="360" w:lineRule="auto"/>
        <w:jc w:val="center"/>
      </w:pPr>
    </w:p>
    <w:p w14:paraId="7E189C98" w14:textId="77777777" w:rsidR="00315ECA" w:rsidRPr="00982061" w:rsidRDefault="00315ECA" w:rsidP="00315ECA">
      <w:pPr>
        <w:spacing w:line="360" w:lineRule="auto"/>
      </w:pPr>
      <w:r w:rsidRPr="00982061">
        <w:rPr>
          <w:rtl/>
        </w:rPr>
        <w:t xml:space="preserve">לכבוד </w:t>
      </w:r>
    </w:p>
    <w:p w14:paraId="113C7107" w14:textId="77777777" w:rsidR="00315ECA" w:rsidRPr="00982061" w:rsidRDefault="00315ECA" w:rsidP="00315ECA">
      <w:pPr>
        <w:spacing w:line="360" w:lineRule="auto"/>
      </w:pPr>
      <w:r w:rsidRPr="00982061">
        <w:rPr>
          <w:rtl/>
        </w:rPr>
        <w:t xml:space="preserve">ממשלת ישראל </w:t>
      </w:r>
    </w:p>
    <w:p w14:paraId="56C8CC1E" w14:textId="77777777" w:rsidR="00315ECA" w:rsidRPr="00982061" w:rsidRDefault="00315ECA" w:rsidP="00315ECA">
      <w:pPr>
        <w:spacing w:line="360" w:lineRule="auto"/>
      </w:pPr>
      <w:r w:rsidRPr="00982061">
        <w:rPr>
          <w:rtl/>
        </w:rPr>
        <w:t xml:space="preserve">באמצעות </w:t>
      </w:r>
      <w:r>
        <w:rPr>
          <w:rFonts w:hint="cs"/>
          <w:rtl/>
        </w:rPr>
        <w:t>רשות שוק ההון ביטוח וחיסכון</w:t>
      </w:r>
    </w:p>
    <w:p w14:paraId="704B8C0A" w14:textId="77777777" w:rsidR="00315ECA" w:rsidRDefault="00315ECA" w:rsidP="00315ECA">
      <w:pPr>
        <w:spacing w:line="360" w:lineRule="auto"/>
        <w:jc w:val="center"/>
        <w:rPr>
          <w:b/>
          <w:bCs/>
          <w:rtl/>
        </w:rPr>
      </w:pPr>
    </w:p>
    <w:p w14:paraId="1D48401D" w14:textId="77777777" w:rsidR="00315ECA" w:rsidRPr="00982061" w:rsidRDefault="00315ECA" w:rsidP="00315ECA">
      <w:pPr>
        <w:spacing w:line="360" w:lineRule="auto"/>
        <w:jc w:val="center"/>
        <w:rPr>
          <w:b/>
          <w:bCs/>
          <w:rtl/>
        </w:rPr>
      </w:pPr>
      <w:r w:rsidRPr="00982061">
        <w:rPr>
          <w:b/>
          <w:bCs/>
          <w:rtl/>
        </w:rPr>
        <w:t>הנדון: ערבות מס'____________</w:t>
      </w:r>
    </w:p>
    <w:p w14:paraId="77D06256" w14:textId="77777777" w:rsidR="00315ECA" w:rsidRPr="00982061" w:rsidRDefault="00315ECA" w:rsidP="00315ECA">
      <w:pPr>
        <w:spacing w:line="360" w:lineRule="auto"/>
        <w:jc w:val="center"/>
      </w:pPr>
    </w:p>
    <w:p w14:paraId="10597A3A" w14:textId="77777777" w:rsidR="00315ECA" w:rsidRPr="00982061" w:rsidRDefault="00315ECA" w:rsidP="00315ECA">
      <w:pPr>
        <w:spacing w:line="360" w:lineRule="auto"/>
        <w:jc w:val="both"/>
      </w:pPr>
      <w:r w:rsidRPr="00982061">
        <w:rPr>
          <w:rtl/>
        </w:rPr>
        <w:t>אנו ערבים בזה כלפיכם לסילוק כל סכום עד לסך ____________________(במילים _________________________________________________________)</w:t>
      </w:r>
      <w:r>
        <w:rPr>
          <w:rFonts w:hint="cs"/>
          <w:rtl/>
        </w:rPr>
        <w:t xml:space="preserve"> </w:t>
      </w:r>
      <w:r w:rsidRPr="00982061">
        <w:rPr>
          <w:rtl/>
        </w:rPr>
        <w:t>אשר תדרשו מאת: _______________________________________</w:t>
      </w:r>
      <w:r>
        <w:rPr>
          <w:rFonts w:hint="cs"/>
          <w:rtl/>
        </w:rPr>
        <w:t>___</w:t>
      </w:r>
      <w:r w:rsidRPr="00982061">
        <w:rPr>
          <w:rtl/>
        </w:rPr>
        <w:t>_____(להלן</w:t>
      </w:r>
      <w:r>
        <w:rPr>
          <w:rFonts w:hint="cs"/>
          <w:rtl/>
        </w:rPr>
        <w:t>:</w:t>
      </w:r>
      <w:r w:rsidRPr="00982061">
        <w:rPr>
          <w:rtl/>
        </w:rPr>
        <w:t xml:space="preserve"> "</w:t>
      </w:r>
      <w:r w:rsidRPr="00147CAC">
        <w:rPr>
          <w:b/>
          <w:bCs/>
          <w:rtl/>
        </w:rPr>
        <w:t>החייב</w:t>
      </w:r>
      <w:r w:rsidRPr="00982061">
        <w:rPr>
          <w:rtl/>
        </w:rPr>
        <w:t>") בקשר</w:t>
      </w:r>
    </w:p>
    <w:p w14:paraId="53B2B5A5" w14:textId="77777777" w:rsidR="00315ECA" w:rsidRPr="00982061" w:rsidRDefault="00315ECA" w:rsidP="00315ECA">
      <w:pPr>
        <w:spacing w:line="360" w:lineRule="auto"/>
        <w:jc w:val="both"/>
      </w:pPr>
      <w:r w:rsidRPr="00982061">
        <w:rPr>
          <w:rtl/>
        </w:rPr>
        <w:t>עם</w:t>
      </w:r>
      <w:r>
        <w:rPr>
          <w:rFonts w:hint="cs"/>
          <w:rtl/>
        </w:rPr>
        <w:t xml:space="preserve"> </w:t>
      </w:r>
      <w:r w:rsidRPr="00982061">
        <w:rPr>
          <w:rtl/>
        </w:rPr>
        <w:t>הזמנה/חוזה_____________________________________________________</w:t>
      </w:r>
      <w:r>
        <w:rPr>
          <w:rFonts w:hint="cs"/>
          <w:rtl/>
        </w:rPr>
        <w:t>.</w:t>
      </w:r>
    </w:p>
    <w:p w14:paraId="09EF6C16" w14:textId="77777777" w:rsidR="00315ECA" w:rsidRPr="00982061" w:rsidRDefault="00315ECA" w:rsidP="00315ECA">
      <w:pPr>
        <w:spacing w:line="360" w:lineRule="auto"/>
        <w:jc w:val="both"/>
      </w:pPr>
      <w:r w:rsidRPr="00982061">
        <w:rPr>
          <w:rtl/>
        </w:rPr>
        <w:t>אנו נשלם לכם את הסכום הנ"ל תוך 15 יום מתאריך דרישתכם הראשונה שנשלחה אלינו במכתב בדואר רשום</w:t>
      </w:r>
      <w:r w:rsidRPr="00982061">
        <w:rPr>
          <w:rFonts w:hint="cs"/>
          <w:rtl/>
        </w:rPr>
        <w:t xml:space="preserve"> או במסירה ידנית</w:t>
      </w:r>
      <w:r w:rsidRPr="00982061">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112461C" w14:textId="77777777" w:rsidR="00315ECA" w:rsidRPr="00982061" w:rsidRDefault="00315ECA" w:rsidP="00315ECA">
      <w:pPr>
        <w:spacing w:line="360" w:lineRule="auto"/>
        <w:jc w:val="both"/>
      </w:pPr>
      <w:r w:rsidRPr="00982061">
        <w:rPr>
          <w:rtl/>
        </w:rPr>
        <w:t>ערבות זו תהיה בתוקף עד תאריך  _______________</w:t>
      </w:r>
    </w:p>
    <w:p w14:paraId="751869E6" w14:textId="77777777" w:rsidR="00315ECA" w:rsidRDefault="00315ECA" w:rsidP="00315ECA">
      <w:pPr>
        <w:spacing w:line="360" w:lineRule="auto"/>
        <w:jc w:val="both"/>
        <w:rPr>
          <w:rtl/>
        </w:rPr>
      </w:pPr>
      <w:r w:rsidRPr="00982061">
        <w:rPr>
          <w:rtl/>
        </w:rPr>
        <w:t xml:space="preserve">דרישה על פי ערבות זו יש להפנות לסניף הבנק/חב' הביטוח שכתובתו___________________ </w:t>
      </w:r>
    </w:p>
    <w:p w14:paraId="44A39291" w14:textId="77777777" w:rsidR="00315ECA" w:rsidRPr="00982061" w:rsidRDefault="00315ECA" w:rsidP="00315ECA">
      <w:pPr>
        <w:spacing w:line="360" w:lineRule="auto"/>
        <w:jc w:val="both"/>
      </w:pPr>
      <w:r w:rsidRPr="00982061">
        <w:rPr>
          <w:rtl/>
        </w:rPr>
        <w:t>שם הבנק/חב' הביטוח</w:t>
      </w:r>
      <w:r>
        <w:rPr>
          <w:rFonts w:hint="cs"/>
          <w:rtl/>
        </w:rPr>
        <w:t>_________________________________</w:t>
      </w:r>
    </w:p>
    <w:p w14:paraId="523AA1D0" w14:textId="77777777" w:rsidR="00315ECA" w:rsidRDefault="00315ECA" w:rsidP="00315ECA">
      <w:pPr>
        <w:spacing w:line="360" w:lineRule="auto"/>
        <w:rPr>
          <w:rtl/>
        </w:rPr>
      </w:pPr>
      <w:r>
        <w:rPr>
          <w:rtl/>
        </w:rPr>
        <w:t>מס' הבנק ומס' הסניף</w:t>
      </w:r>
      <w:r w:rsidRPr="00982061">
        <w:rPr>
          <w:rtl/>
        </w:rPr>
        <w:t xml:space="preserve">___________________________________ </w:t>
      </w:r>
    </w:p>
    <w:p w14:paraId="2E5E79F0" w14:textId="77777777" w:rsidR="00315ECA" w:rsidRDefault="00315ECA" w:rsidP="00315ECA">
      <w:pPr>
        <w:spacing w:line="360" w:lineRule="auto"/>
        <w:rPr>
          <w:rtl/>
        </w:rPr>
      </w:pPr>
      <w:r w:rsidRPr="00481401">
        <w:rPr>
          <w:rtl/>
        </w:rPr>
        <w:t xml:space="preserve">כתובת סניף הבנק/חברת הביטוח </w:t>
      </w:r>
      <w:r w:rsidRPr="00982061">
        <w:rPr>
          <w:rtl/>
        </w:rPr>
        <w:t>___________________________</w:t>
      </w:r>
    </w:p>
    <w:p w14:paraId="7978A9B3" w14:textId="77777777" w:rsidR="00315ECA" w:rsidRPr="002049F8" w:rsidRDefault="00315ECA" w:rsidP="00315ECA">
      <w:pPr>
        <w:spacing w:line="360" w:lineRule="auto"/>
        <w:rPr>
          <w:sz w:val="48"/>
          <w:szCs w:val="48"/>
        </w:rPr>
      </w:pPr>
    </w:p>
    <w:p w14:paraId="25133D1A" w14:textId="77777777" w:rsidR="00315ECA" w:rsidRPr="00982061" w:rsidRDefault="00315ECA" w:rsidP="00315ECA">
      <w:pPr>
        <w:spacing w:line="360" w:lineRule="auto"/>
        <w:jc w:val="center"/>
      </w:pPr>
      <w:r w:rsidRPr="00982061">
        <w:rPr>
          <w:rtl/>
        </w:rPr>
        <w:t>________________</w:t>
      </w:r>
      <w:r w:rsidRPr="002049F8">
        <w:rPr>
          <w:rFonts w:hint="cs"/>
          <w:spacing w:val="600"/>
          <w:rtl/>
        </w:rPr>
        <w:t xml:space="preserve"> </w:t>
      </w:r>
      <w:r w:rsidRPr="00982061">
        <w:rPr>
          <w:rtl/>
        </w:rPr>
        <w:t>________________</w:t>
      </w:r>
      <w:r w:rsidRPr="002049F8">
        <w:rPr>
          <w:spacing w:val="600"/>
          <w:rtl/>
        </w:rPr>
        <w:t xml:space="preserve"> </w:t>
      </w:r>
      <w:r w:rsidRPr="00982061">
        <w:rPr>
          <w:rtl/>
        </w:rPr>
        <w:t>________________</w:t>
      </w:r>
    </w:p>
    <w:p w14:paraId="6E1BD8B2" w14:textId="77777777" w:rsidR="00315ECA" w:rsidRPr="00982061" w:rsidRDefault="00315ECA" w:rsidP="00315ECA">
      <w:pPr>
        <w:spacing w:line="360" w:lineRule="auto"/>
        <w:jc w:val="center"/>
      </w:pPr>
      <w:r w:rsidRPr="002049F8">
        <w:rPr>
          <w:rFonts w:hint="cs"/>
          <w:spacing w:val="1400"/>
          <w:rtl/>
        </w:rPr>
        <w:t xml:space="preserve"> </w:t>
      </w:r>
      <w:r w:rsidRPr="00982061">
        <w:rPr>
          <w:rtl/>
        </w:rPr>
        <w:t>תאריך</w:t>
      </w:r>
      <w:r w:rsidRPr="002049F8">
        <w:rPr>
          <w:rFonts w:hint="cs"/>
          <w:spacing w:val="1800"/>
          <w:rtl/>
        </w:rPr>
        <w:t xml:space="preserve"> </w:t>
      </w:r>
      <w:r w:rsidRPr="00982061">
        <w:rPr>
          <w:rtl/>
        </w:rPr>
        <w:t>שם מלא</w:t>
      </w:r>
      <w:r w:rsidRPr="002049F8">
        <w:rPr>
          <w:rFonts w:hint="cs"/>
          <w:spacing w:val="2000"/>
          <w:rtl/>
        </w:rPr>
        <w:t xml:space="preserve"> </w:t>
      </w:r>
      <w:r w:rsidRPr="00982061">
        <w:rPr>
          <w:rtl/>
        </w:rPr>
        <w:t>חתימ</w:t>
      </w:r>
      <w:r w:rsidRPr="00982061">
        <w:rPr>
          <w:rFonts w:hint="cs"/>
          <w:rtl/>
        </w:rPr>
        <w:t xml:space="preserve">ת </w:t>
      </w:r>
      <w:r w:rsidRPr="00982061">
        <w:rPr>
          <w:rtl/>
        </w:rPr>
        <w:t>וחותמת</w:t>
      </w:r>
      <w:r w:rsidRPr="00982061">
        <w:rPr>
          <w:rFonts w:hint="cs"/>
          <w:rtl/>
        </w:rPr>
        <w:t xml:space="preserve"> מורשה החתימה</w:t>
      </w:r>
    </w:p>
    <w:p w14:paraId="3D552517" w14:textId="77777777" w:rsidR="00315ECA" w:rsidRPr="00982061" w:rsidRDefault="00315ECA" w:rsidP="00315ECA">
      <w:pPr>
        <w:spacing w:line="360" w:lineRule="auto"/>
        <w:jc w:val="center"/>
        <w:rPr>
          <w:rtl/>
        </w:rPr>
      </w:pPr>
    </w:p>
    <w:p w14:paraId="067CCA16" w14:textId="1EC73435" w:rsidR="006D6E6B" w:rsidRDefault="006D6E6B">
      <w:pPr>
        <w:overflowPunct/>
        <w:autoSpaceDE/>
        <w:autoSpaceDN/>
        <w:bidi w:val="0"/>
        <w:adjustRightInd/>
        <w:spacing w:before="200" w:after="200" w:line="276" w:lineRule="auto"/>
        <w:textAlignment w:val="auto"/>
        <w:rPr>
          <w:szCs w:val="20"/>
          <w:rtl/>
        </w:rPr>
      </w:pPr>
      <w:r>
        <w:rPr>
          <w:szCs w:val="20"/>
          <w:rtl/>
        </w:rPr>
        <w:br w:type="page"/>
      </w:r>
    </w:p>
    <w:p w14:paraId="36662FC3" w14:textId="70016E86" w:rsidR="00F82616" w:rsidRPr="001533A2" w:rsidRDefault="00F82616" w:rsidP="001533A2">
      <w:pPr>
        <w:jc w:val="center"/>
        <w:rPr>
          <w:b/>
          <w:bCs/>
          <w:rtl/>
        </w:rPr>
      </w:pPr>
      <w:r w:rsidRPr="001533A2">
        <w:rPr>
          <w:b/>
          <w:bCs/>
          <w:rtl/>
        </w:rPr>
        <w:lastRenderedPageBreak/>
        <w:t xml:space="preserve">נספח </w:t>
      </w:r>
      <w:r w:rsidRPr="001533A2">
        <w:rPr>
          <w:rFonts w:hint="eastAsia"/>
          <w:b/>
          <w:bCs/>
          <w:rtl/>
        </w:rPr>
        <w:t>ו</w:t>
      </w:r>
      <w:r w:rsidRPr="001533A2">
        <w:rPr>
          <w:b/>
          <w:bCs/>
          <w:rtl/>
        </w:rPr>
        <w:t>'</w:t>
      </w:r>
    </w:p>
    <w:p w14:paraId="7789ED14" w14:textId="77777777" w:rsidR="00E25957" w:rsidRDefault="00E25957" w:rsidP="001533A2">
      <w:pPr>
        <w:jc w:val="center"/>
        <w:rPr>
          <w:b/>
          <w:bCs/>
          <w:rtl/>
        </w:rPr>
      </w:pPr>
    </w:p>
    <w:p w14:paraId="594E26DF" w14:textId="5820A5EA" w:rsidR="00F82616" w:rsidRPr="001533A2" w:rsidRDefault="00F82616" w:rsidP="001533A2">
      <w:pPr>
        <w:jc w:val="center"/>
        <w:rPr>
          <w:b/>
          <w:bCs/>
          <w:rtl/>
        </w:rPr>
      </w:pPr>
      <w:r w:rsidRPr="001533A2">
        <w:rPr>
          <w:rFonts w:hint="eastAsia"/>
          <w:b/>
          <w:bCs/>
          <w:rtl/>
        </w:rPr>
        <w:t>דיווח</w:t>
      </w:r>
      <w:r w:rsidRPr="001533A2">
        <w:rPr>
          <w:b/>
          <w:bCs/>
          <w:rtl/>
        </w:rPr>
        <w:t xml:space="preserve"> </w:t>
      </w:r>
      <w:r w:rsidR="002935ED" w:rsidRPr="001533A2">
        <w:rPr>
          <w:rFonts w:hint="eastAsia"/>
          <w:b/>
          <w:bCs/>
          <w:rtl/>
        </w:rPr>
        <w:t>שעות</w:t>
      </w:r>
      <w:r w:rsidR="002935ED" w:rsidRPr="001533A2">
        <w:rPr>
          <w:b/>
          <w:bCs/>
          <w:rtl/>
        </w:rPr>
        <w:t xml:space="preserve"> </w:t>
      </w:r>
      <w:r w:rsidR="002935ED" w:rsidRPr="001533A2">
        <w:rPr>
          <w:rFonts w:hint="eastAsia"/>
          <w:b/>
          <w:bCs/>
          <w:rtl/>
        </w:rPr>
        <w:t>עבודה</w:t>
      </w:r>
      <w:r w:rsidR="002935ED" w:rsidRPr="001533A2">
        <w:rPr>
          <w:b/>
          <w:bCs/>
          <w:rtl/>
        </w:rPr>
        <w:t xml:space="preserve"> </w:t>
      </w:r>
      <w:r w:rsidR="002935ED" w:rsidRPr="001533A2">
        <w:rPr>
          <w:rFonts w:hint="eastAsia"/>
          <w:b/>
          <w:bCs/>
          <w:rtl/>
        </w:rPr>
        <w:t>לחודש</w:t>
      </w:r>
      <w:r w:rsidR="002935ED" w:rsidRPr="001533A2">
        <w:rPr>
          <w:b/>
          <w:bCs/>
          <w:rtl/>
        </w:rPr>
        <w:t xml:space="preserve"> ____ </w:t>
      </w:r>
      <w:r w:rsidR="002935ED" w:rsidRPr="001533A2">
        <w:rPr>
          <w:rFonts w:hint="eastAsia"/>
          <w:b/>
          <w:bCs/>
          <w:rtl/>
        </w:rPr>
        <w:t>שנה</w:t>
      </w:r>
      <w:r w:rsidR="002935ED" w:rsidRPr="001533A2">
        <w:rPr>
          <w:b/>
          <w:bCs/>
          <w:rtl/>
        </w:rPr>
        <w:t xml:space="preserve"> _______</w:t>
      </w:r>
    </w:p>
    <w:p w14:paraId="2636133A" w14:textId="77777777" w:rsidR="00F82616" w:rsidRPr="00797057" w:rsidRDefault="00F82616" w:rsidP="00F82616">
      <w:pPr>
        <w:pStyle w:val="af3"/>
        <w:spacing w:before="240" w:after="240"/>
        <w:ind w:left="360" w:hanging="360"/>
        <w:rPr>
          <w:b/>
          <w:bCs/>
          <w:rtl/>
        </w:rPr>
      </w:pPr>
      <w:r w:rsidRPr="00797057">
        <w:rPr>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534"/>
        <w:gridCol w:w="2283"/>
        <w:gridCol w:w="1695"/>
        <w:gridCol w:w="1456"/>
        <w:gridCol w:w="1598"/>
        <w:gridCol w:w="1562"/>
      </w:tblGrid>
      <w:tr w:rsidR="00F82616" w:rsidRPr="00090D8B" w14:paraId="2ECA6899" w14:textId="77777777" w:rsidTr="005179FB">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38C6639" w14:textId="77777777" w:rsidR="00F82616" w:rsidRPr="00090D8B" w:rsidRDefault="00F82616" w:rsidP="005179FB">
            <w:pPr>
              <w:jc w:val="center"/>
              <w:rPr>
                <w:rFonts w:asciiTheme="minorBidi" w:hAnsiTheme="minorBidi" w:cstheme="minorBidi"/>
                <w:sz w:val="22"/>
                <w:szCs w:val="22"/>
                <w:rtl/>
              </w:rPr>
            </w:pPr>
            <w:r w:rsidRPr="00090D8B">
              <w:rPr>
                <w:rFonts w:asciiTheme="minorBidi" w:hAnsiTheme="minorBidi" w:cstheme="minorBidi"/>
                <w:sz w:val="22"/>
                <w:szCs w:val="22"/>
                <w:rtl/>
              </w:rPr>
              <w:t>תאריך ביצוע</w:t>
            </w:r>
          </w:p>
          <w:p w14:paraId="3C3A5D7E"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6217AE0" w14:textId="77777777" w:rsidR="00F82616" w:rsidRPr="00090D8B" w:rsidRDefault="00F82616" w:rsidP="005179FB">
            <w:pPr>
              <w:jc w:val="center"/>
              <w:rPr>
                <w:rFonts w:asciiTheme="minorBidi" w:hAnsiTheme="minorBidi" w:cstheme="minorBidi"/>
                <w:sz w:val="22"/>
                <w:szCs w:val="22"/>
                <w:rtl/>
              </w:rPr>
            </w:pPr>
            <w:r w:rsidRPr="00090D8B">
              <w:rPr>
                <w:rFonts w:asciiTheme="minorBidi" w:hAnsiTheme="minorBidi" w:cstheme="minorBidi"/>
                <w:sz w:val="22"/>
                <w:szCs w:val="22"/>
                <w:rtl/>
              </w:rPr>
              <w:t>שעות ביצוע</w:t>
            </w:r>
          </w:p>
          <w:p w14:paraId="6D739D84"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76ECF5C" w14:textId="77777777" w:rsidR="00F82616" w:rsidRPr="00090D8B" w:rsidRDefault="00F82616" w:rsidP="005179FB">
            <w:pPr>
              <w:jc w:val="center"/>
              <w:rPr>
                <w:rFonts w:asciiTheme="minorBidi" w:hAnsiTheme="minorBidi" w:cstheme="minorBidi"/>
                <w:sz w:val="22"/>
                <w:szCs w:val="22"/>
                <w:rtl/>
              </w:rPr>
            </w:pPr>
            <w:r w:rsidRPr="00090D8B">
              <w:rPr>
                <w:rFonts w:asciiTheme="minorBidi" w:hAnsiTheme="minorBidi" w:cstheme="minorBidi"/>
                <w:sz w:val="22"/>
                <w:szCs w:val="22"/>
                <w:rtl/>
              </w:rPr>
              <w:t>מס' שעות עבודה</w:t>
            </w:r>
          </w:p>
          <w:p w14:paraId="4115C062"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7A823FC6"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71D57667"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52C47C7" w14:textId="77777777" w:rsidR="00F82616" w:rsidRPr="00090D8B" w:rsidRDefault="00F82616" w:rsidP="005179FB">
            <w:pPr>
              <w:jc w:val="center"/>
              <w:rPr>
                <w:rFonts w:asciiTheme="minorBidi" w:hAnsiTheme="minorBidi" w:cstheme="minorBidi"/>
                <w:sz w:val="22"/>
                <w:szCs w:val="22"/>
              </w:rPr>
            </w:pPr>
            <w:r w:rsidRPr="00090D8B">
              <w:rPr>
                <w:rFonts w:asciiTheme="minorBidi" w:hAnsiTheme="minorBidi" w:cstheme="minorBidi"/>
                <w:sz w:val="22"/>
                <w:szCs w:val="22"/>
                <w:rtl/>
              </w:rPr>
              <w:t>חתימת המבצע</w:t>
            </w:r>
          </w:p>
        </w:tc>
      </w:tr>
      <w:tr w:rsidR="00F82616" w:rsidRPr="00090D8B" w14:paraId="4C6E661D"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261B7E1D" w14:textId="77777777" w:rsidR="00F82616" w:rsidRPr="00090D8B" w:rsidRDefault="00F82616"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07C1F1C9" w14:textId="77777777" w:rsidR="00F82616" w:rsidRPr="00090D8B" w:rsidRDefault="00F82616"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366557EE" w14:textId="77777777" w:rsidR="00F82616" w:rsidRPr="00090D8B" w:rsidRDefault="00F82616"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68EB09DE" w14:textId="77777777" w:rsidR="00F82616" w:rsidRPr="00090D8B" w:rsidRDefault="00F82616"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1BE683A2" w14:textId="77777777" w:rsidR="00F82616" w:rsidRPr="00090D8B" w:rsidRDefault="00F82616"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7554AC99" w14:textId="77777777" w:rsidR="00F82616" w:rsidRPr="00090D8B" w:rsidRDefault="00F82616" w:rsidP="005179FB">
            <w:pPr>
              <w:jc w:val="center"/>
              <w:rPr>
                <w:rFonts w:asciiTheme="minorBidi" w:hAnsiTheme="minorBidi" w:cstheme="minorBidi"/>
                <w:sz w:val="22"/>
                <w:szCs w:val="22"/>
              </w:rPr>
            </w:pPr>
          </w:p>
        </w:tc>
      </w:tr>
      <w:tr w:rsidR="00F82616" w:rsidRPr="00090D8B" w14:paraId="5F4D48F8"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42503C2E" w14:textId="77777777" w:rsidR="00F82616" w:rsidRPr="00090D8B" w:rsidRDefault="00F82616"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1B217BCB" w14:textId="77777777" w:rsidR="00F82616" w:rsidRPr="00090D8B" w:rsidRDefault="00F82616"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6E96CE5F" w14:textId="77777777" w:rsidR="00F82616" w:rsidRPr="00090D8B" w:rsidRDefault="00F82616"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2A77F21F" w14:textId="77777777" w:rsidR="00F82616" w:rsidRPr="00090D8B" w:rsidRDefault="00F82616"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56906068" w14:textId="77777777" w:rsidR="00F82616" w:rsidRPr="00090D8B" w:rsidRDefault="00F82616"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7BCF6B1E" w14:textId="77777777" w:rsidR="00F82616" w:rsidRPr="00090D8B" w:rsidRDefault="00F82616" w:rsidP="005179FB">
            <w:pPr>
              <w:jc w:val="center"/>
              <w:rPr>
                <w:rFonts w:asciiTheme="minorBidi" w:hAnsiTheme="minorBidi" w:cstheme="minorBidi"/>
                <w:sz w:val="22"/>
                <w:szCs w:val="22"/>
              </w:rPr>
            </w:pPr>
          </w:p>
        </w:tc>
      </w:tr>
      <w:tr w:rsidR="00F82616" w:rsidRPr="00090D8B" w14:paraId="0E232F62"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32F541AA" w14:textId="77777777" w:rsidR="00F82616" w:rsidRPr="00090D8B" w:rsidRDefault="00F82616"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05E4DBFF" w14:textId="77777777" w:rsidR="00F82616" w:rsidRPr="00090D8B" w:rsidRDefault="00F82616"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37D872D2" w14:textId="77777777" w:rsidR="00F82616" w:rsidRPr="00090D8B" w:rsidRDefault="00F82616"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05B9AA13" w14:textId="77777777" w:rsidR="00F82616" w:rsidRPr="00090D8B" w:rsidRDefault="00F82616"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3EBE4ED4" w14:textId="77777777" w:rsidR="00F82616" w:rsidRPr="00090D8B" w:rsidRDefault="00F82616"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25E2F023" w14:textId="77777777" w:rsidR="00F82616" w:rsidRPr="00090D8B" w:rsidRDefault="00F82616" w:rsidP="005179FB">
            <w:pPr>
              <w:jc w:val="center"/>
              <w:rPr>
                <w:rFonts w:asciiTheme="minorBidi" w:hAnsiTheme="minorBidi" w:cstheme="minorBidi"/>
                <w:sz w:val="22"/>
                <w:szCs w:val="22"/>
              </w:rPr>
            </w:pPr>
          </w:p>
        </w:tc>
      </w:tr>
    </w:tbl>
    <w:p w14:paraId="76DD6CB5" w14:textId="77777777" w:rsidR="00F82616" w:rsidRDefault="00F82616" w:rsidP="00F82616">
      <w:pPr>
        <w:pStyle w:val="2"/>
        <w:numPr>
          <w:ilvl w:val="0"/>
          <w:numId w:val="0"/>
        </w:numPr>
        <w:ind w:left="360"/>
        <w:rPr>
          <w:rtl/>
        </w:rPr>
      </w:pPr>
    </w:p>
    <w:p w14:paraId="27A05F1B" w14:textId="77777777" w:rsidR="00F82616" w:rsidRDefault="00F82616" w:rsidP="00F82616">
      <w:pPr>
        <w:pStyle w:val="2"/>
        <w:numPr>
          <w:ilvl w:val="0"/>
          <w:numId w:val="0"/>
        </w:numPr>
        <w:ind w:left="360"/>
        <w:rPr>
          <w:rtl/>
        </w:rPr>
      </w:pPr>
    </w:p>
    <w:p w14:paraId="4E6D5252" w14:textId="77777777" w:rsidR="00F82616" w:rsidRPr="00090D8B" w:rsidRDefault="00F82616" w:rsidP="00F82616">
      <w:pPr>
        <w:pStyle w:val="2"/>
        <w:numPr>
          <w:ilvl w:val="0"/>
          <w:numId w:val="0"/>
        </w:numPr>
        <w:ind w:left="360"/>
        <w:rPr>
          <w:rFonts w:asciiTheme="minorBidi" w:hAnsiTheme="minorBidi"/>
          <w:rtl/>
        </w:rPr>
      </w:pPr>
      <w:r w:rsidRPr="00797057">
        <w:rPr>
          <w:rtl/>
        </w:rPr>
        <w:t>אינני מועסק על ידי משרד ממשלתי אחר. אם יחול שינוי ואועסק במשרד ממשלתי אחר, אני מתחייב</w:t>
      </w:r>
      <w:r w:rsidRPr="00090D8B">
        <w:rPr>
          <w:rFonts w:asciiTheme="minorBidi" w:hAnsiTheme="minorBidi"/>
          <w:rtl/>
        </w:rPr>
        <w:t xml:space="preserve"> ליידע את ה</w:t>
      </w:r>
      <w:r>
        <w:rPr>
          <w:rFonts w:asciiTheme="minorBidi" w:hAnsiTheme="minorBidi" w:hint="cs"/>
          <w:rtl/>
        </w:rPr>
        <w:t>נציג מטעם</w:t>
      </w:r>
      <w:r w:rsidRPr="00090D8B">
        <w:rPr>
          <w:rFonts w:asciiTheme="minorBidi" w:hAnsiTheme="minorBidi"/>
          <w:rtl/>
        </w:rPr>
        <w:t xml:space="preserve"> ה</w:t>
      </w:r>
      <w:r>
        <w:rPr>
          <w:rFonts w:asciiTheme="minorBidi" w:hAnsiTheme="minorBidi" w:hint="cs"/>
          <w:rtl/>
        </w:rPr>
        <w:t>מזמין</w:t>
      </w:r>
      <w:r w:rsidRPr="00090D8B">
        <w:rPr>
          <w:rFonts w:asciiTheme="minorBidi" w:hAnsiTheme="minorBidi"/>
          <w:rtl/>
        </w:rPr>
        <w:t xml:space="preserve"> באופן מיידי. </w:t>
      </w:r>
    </w:p>
    <w:p w14:paraId="52FBE084" w14:textId="77777777" w:rsidR="00F82616" w:rsidRPr="00797057" w:rsidRDefault="00F82616" w:rsidP="00F82616">
      <w:pPr>
        <w:spacing w:before="240"/>
        <w:ind w:firstLine="360"/>
        <w:rPr>
          <w:rFonts w:asciiTheme="minorBidi" w:hAnsiTheme="minorBidi" w:cstheme="minorBidi"/>
          <w:b/>
          <w:bCs/>
          <w:sz w:val="22"/>
          <w:szCs w:val="22"/>
          <w:rtl/>
        </w:rPr>
      </w:pPr>
      <w:r w:rsidRPr="00797057">
        <w:rPr>
          <w:rFonts w:asciiTheme="minorBidi" w:hAnsiTheme="minorBidi" w:cstheme="minorBidi"/>
          <w:b/>
          <w:bCs/>
          <w:sz w:val="22"/>
          <w:szCs w:val="22"/>
          <w:rtl/>
        </w:rPr>
        <w:t xml:space="preserve">הריני מועסק במשרד/ים ______________________, בהיקף של ________ שעות חודשיות. </w:t>
      </w:r>
    </w:p>
    <w:p w14:paraId="23E101CB" w14:textId="77777777" w:rsidR="00F82616" w:rsidRPr="00090D8B" w:rsidRDefault="00F82616" w:rsidP="00F82616">
      <w:pPr>
        <w:tabs>
          <w:tab w:val="left" w:pos="1151"/>
          <w:tab w:val="left" w:pos="6551"/>
        </w:tabs>
        <w:spacing w:before="240" w:after="240"/>
        <w:ind w:left="5760"/>
        <w:jc w:val="center"/>
        <w:rPr>
          <w:rFonts w:asciiTheme="minorBidi" w:hAnsiTheme="minorBidi" w:cstheme="minorBidi"/>
          <w:sz w:val="22"/>
          <w:szCs w:val="22"/>
          <w:rtl/>
        </w:rPr>
      </w:pPr>
      <w:r w:rsidRPr="00090D8B">
        <w:rPr>
          <w:rFonts w:asciiTheme="minorBidi" w:hAnsiTheme="minorBidi" w:cstheme="minorBidi"/>
          <w:sz w:val="22"/>
          <w:szCs w:val="22"/>
          <w:rtl/>
        </w:rPr>
        <w:t>על החתום:</w:t>
      </w:r>
    </w:p>
    <w:p w14:paraId="0A0E9A6C" w14:textId="77777777" w:rsidR="00F82616" w:rsidRPr="00090D8B" w:rsidRDefault="00F82616" w:rsidP="00F82616">
      <w:pPr>
        <w:tabs>
          <w:tab w:val="left" w:pos="1151"/>
          <w:tab w:val="left" w:pos="6551"/>
        </w:tabs>
        <w:spacing w:after="240"/>
        <w:ind w:left="5760"/>
        <w:jc w:val="center"/>
        <w:rPr>
          <w:rFonts w:asciiTheme="minorBidi" w:hAnsiTheme="minorBidi" w:cstheme="minorBidi"/>
          <w:sz w:val="22"/>
          <w:szCs w:val="22"/>
          <w:rtl/>
        </w:rPr>
      </w:pPr>
      <w:r w:rsidRPr="00090D8B">
        <w:rPr>
          <w:rFonts w:asciiTheme="minorBidi" w:hAnsiTheme="minorBidi" w:cstheme="minorBidi"/>
          <w:sz w:val="22"/>
          <w:szCs w:val="22"/>
          <w:rtl/>
        </w:rPr>
        <w:t>מבצע/י השירות</w:t>
      </w:r>
    </w:p>
    <w:p w14:paraId="6D46D442" w14:textId="77777777" w:rsidR="00F82616" w:rsidRPr="00090D8B" w:rsidRDefault="00F82616" w:rsidP="00F82616">
      <w:pPr>
        <w:tabs>
          <w:tab w:val="left" w:pos="1151"/>
          <w:tab w:val="left" w:pos="6551"/>
        </w:tabs>
        <w:ind w:left="5760"/>
        <w:jc w:val="center"/>
        <w:rPr>
          <w:rFonts w:asciiTheme="minorBidi" w:hAnsiTheme="minorBidi" w:cstheme="minorBidi"/>
          <w:sz w:val="22"/>
          <w:szCs w:val="22"/>
          <w:rtl/>
        </w:rPr>
      </w:pPr>
      <w:r>
        <w:rPr>
          <w:rFonts w:asciiTheme="minorBidi" w:hAnsiTheme="minorBidi" w:cstheme="minorBidi" w:hint="cs"/>
          <w:sz w:val="22"/>
          <w:szCs w:val="22"/>
          <w:rtl/>
        </w:rPr>
        <w:t>_______________________</w:t>
      </w:r>
    </w:p>
    <w:p w14:paraId="5149DC90" w14:textId="7A9F51EB" w:rsidR="00F82616" w:rsidRDefault="00F82616" w:rsidP="00F82616">
      <w:pPr>
        <w:spacing w:before="240" w:after="240"/>
        <w:rPr>
          <w:rFonts w:asciiTheme="minorBidi" w:hAnsiTheme="minorBidi" w:cstheme="minorBidi"/>
          <w:sz w:val="22"/>
          <w:szCs w:val="22"/>
          <w:rtl/>
        </w:rPr>
      </w:pPr>
      <w:r w:rsidRPr="00090D8B">
        <w:rPr>
          <w:rFonts w:asciiTheme="minorBidi" w:hAnsiTheme="minorBidi" w:cstheme="minorBidi"/>
          <w:sz w:val="22"/>
          <w:szCs w:val="22"/>
          <w:rtl/>
        </w:rPr>
        <w:t>אישור נציג המ</w:t>
      </w:r>
      <w:r>
        <w:rPr>
          <w:rFonts w:asciiTheme="minorBidi" w:hAnsiTheme="minorBidi" w:cstheme="minorBidi" w:hint="cs"/>
          <w:sz w:val="22"/>
          <w:szCs w:val="22"/>
          <w:rtl/>
        </w:rPr>
        <w:t>זמין</w:t>
      </w:r>
      <w:r w:rsidR="002935ED">
        <w:rPr>
          <w:rFonts w:asciiTheme="minorBidi" w:hAnsiTheme="minorBidi" w:cstheme="minorBidi"/>
          <w:sz w:val="22"/>
          <w:szCs w:val="22"/>
          <w:rtl/>
        </w:rPr>
        <w:t xml:space="preserve"> </w:t>
      </w:r>
      <w:r w:rsidRPr="00090D8B">
        <w:rPr>
          <w:rFonts w:asciiTheme="minorBidi" w:hAnsiTheme="minorBidi" w:cstheme="minorBidi"/>
          <w:sz w:val="22"/>
          <w:szCs w:val="22"/>
          <w:rtl/>
        </w:rPr>
        <w:t xml:space="preserve">לשעות המפורטות לעיל: </w:t>
      </w:r>
    </w:p>
    <w:tbl>
      <w:tblPr>
        <w:bidiVisual/>
        <w:tblW w:w="0" w:type="auto"/>
        <w:tblLook w:val="04A0" w:firstRow="1" w:lastRow="0" w:firstColumn="1" w:lastColumn="0" w:noHBand="0" w:noVBand="1"/>
      </w:tblPr>
      <w:tblGrid>
        <w:gridCol w:w="9247"/>
      </w:tblGrid>
      <w:tr w:rsidR="00F82616" w14:paraId="14F5B1F1" w14:textId="77777777" w:rsidTr="005179FB">
        <w:tc>
          <w:tcPr>
            <w:tcW w:w="9247" w:type="dxa"/>
          </w:tcPr>
          <w:p w14:paraId="199F726E" w14:textId="77777777" w:rsidR="00F82616" w:rsidRDefault="00F82616" w:rsidP="005179FB">
            <w:pPr>
              <w:spacing w:line="360" w:lineRule="auto"/>
              <w:rPr>
                <w:rFonts w:asciiTheme="minorBidi" w:hAnsiTheme="minorBidi" w:cstheme="minorBidi"/>
                <w:sz w:val="22"/>
                <w:szCs w:val="22"/>
                <w:rtl/>
              </w:rPr>
            </w:pPr>
            <w:r>
              <w:rPr>
                <w:rFonts w:asciiTheme="minorBidi" w:hAnsiTheme="minorBidi" w:cstheme="minorBidi" w:hint="cs"/>
                <w:sz w:val="22"/>
                <w:szCs w:val="22"/>
                <w:rtl/>
              </w:rPr>
              <w:t>שם _______________________</w:t>
            </w:r>
          </w:p>
        </w:tc>
      </w:tr>
      <w:tr w:rsidR="00F82616" w14:paraId="2372F80F" w14:textId="77777777" w:rsidTr="005179FB">
        <w:tc>
          <w:tcPr>
            <w:tcW w:w="9247" w:type="dxa"/>
          </w:tcPr>
          <w:p w14:paraId="30B82512" w14:textId="77777777" w:rsidR="00F82616" w:rsidRDefault="00F82616" w:rsidP="005179FB">
            <w:pPr>
              <w:spacing w:line="360" w:lineRule="auto"/>
              <w:rPr>
                <w:rFonts w:asciiTheme="minorBidi" w:hAnsiTheme="minorBidi" w:cstheme="minorBidi"/>
                <w:sz w:val="22"/>
                <w:szCs w:val="22"/>
                <w:rtl/>
              </w:rPr>
            </w:pPr>
            <w:r>
              <w:rPr>
                <w:rFonts w:asciiTheme="minorBidi" w:hAnsiTheme="minorBidi" w:cstheme="minorBidi" w:hint="cs"/>
                <w:sz w:val="22"/>
                <w:szCs w:val="22"/>
                <w:rtl/>
              </w:rPr>
              <w:t>תפקיד  ____________________</w:t>
            </w:r>
          </w:p>
        </w:tc>
      </w:tr>
    </w:tbl>
    <w:p w14:paraId="0CA32D19" w14:textId="77777777" w:rsidR="00F82616" w:rsidRPr="00797057" w:rsidRDefault="00F82616" w:rsidP="00F82616">
      <w:pPr>
        <w:spacing w:before="240" w:after="240"/>
        <w:rPr>
          <w:rFonts w:asciiTheme="minorBidi" w:hAnsiTheme="minorBidi" w:cstheme="minorBidi"/>
          <w:sz w:val="22"/>
          <w:szCs w:val="22"/>
          <w:rtl/>
        </w:rPr>
      </w:pPr>
    </w:p>
    <w:p w14:paraId="6B05BCCB" w14:textId="77777777" w:rsidR="00F82616" w:rsidRPr="00090D8B" w:rsidRDefault="00F82616" w:rsidP="00F82616">
      <w:pPr>
        <w:spacing w:before="240" w:after="240"/>
        <w:rPr>
          <w:rFonts w:asciiTheme="minorBidi" w:hAnsiTheme="minorBidi" w:cstheme="minorBidi"/>
          <w:sz w:val="22"/>
          <w:szCs w:val="22"/>
          <w:rtl/>
        </w:rPr>
      </w:pPr>
      <w:r w:rsidRPr="00090D8B">
        <w:rPr>
          <w:rFonts w:asciiTheme="minorBidi" w:hAnsiTheme="minorBidi" w:cstheme="minorBidi"/>
          <w:sz w:val="22"/>
          <w:szCs w:val="22"/>
          <w:rtl/>
        </w:rPr>
        <w:t>שם: _________________.</w:t>
      </w:r>
    </w:p>
    <w:p w14:paraId="5628B819" w14:textId="77777777" w:rsidR="00F82616" w:rsidRPr="004343CA" w:rsidRDefault="00F82616" w:rsidP="00F82616">
      <w:pPr>
        <w:spacing w:before="240" w:after="240"/>
        <w:rPr>
          <w:rFonts w:asciiTheme="minorBidi" w:hAnsiTheme="minorBidi" w:cstheme="minorBidi"/>
          <w:sz w:val="22"/>
          <w:szCs w:val="22"/>
          <w:rtl/>
        </w:rPr>
      </w:pPr>
      <w:r w:rsidRPr="00090D8B">
        <w:rPr>
          <w:rFonts w:asciiTheme="minorBidi" w:hAnsiTheme="minorBidi" w:cstheme="minorBidi"/>
          <w:sz w:val="22"/>
          <w:szCs w:val="22"/>
          <w:rtl/>
        </w:rPr>
        <w:t>תפקיד: _______________.</w:t>
      </w:r>
    </w:p>
    <w:p w14:paraId="5B2A8B80" w14:textId="77777777" w:rsidR="00315ECA" w:rsidRPr="0007311F" w:rsidRDefault="00315ECA" w:rsidP="00315ECA">
      <w:pPr>
        <w:spacing w:line="25" w:lineRule="atLeast"/>
        <w:jc w:val="both"/>
        <w:rPr>
          <w:szCs w:val="20"/>
          <w:rtl/>
        </w:rPr>
      </w:pPr>
    </w:p>
    <w:p w14:paraId="7C616297" w14:textId="77777777" w:rsidR="00E34D1B" w:rsidRDefault="00E34D1B" w:rsidP="009435A5">
      <w:pPr>
        <w:spacing w:line="25" w:lineRule="atLeast"/>
        <w:jc w:val="both"/>
        <w:rPr>
          <w:rtl/>
        </w:rPr>
      </w:pPr>
    </w:p>
    <w:p w14:paraId="3F102853" w14:textId="77777777" w:rsidR="00E34D1B" w:rsidRDefault="00E34D1B" w:rsidP="00E34D1B">
      <w:pPr>
        <w:spacing w:line="25" w:lineRule="atLeast"/>
        <w:jc w:val="both"/>
        <w:rPr>
          <w:szCs w:val="20"/>
          <w:rtl/>
        </w:rPr>
      </w:pPr>
    </w:p>
    <w:p w14:paraId="69E7E086" w14:textId="77777777" w:rsidR="00E34D1B" w:rsidRDefault="00E34D1B" w:rsidP="00E34D1B">
      <w:pPr>
        <w:spacing w:line="25" w:lineRule="atLeast"/>
        <w:jc w:val="both"/>
        <w:rPr>
          <w:szCs w:val="20"/>
          <w:rtl/>
        </w:rPr>
      </w:pPr>
    </w:p>
    <w:p w14:paraId="7F9D75DA" w14:textId="77777777" w:rsidR="00E34D1B" w:rsidRDefault="00E34D1B" w:rsidP="00E34D1B">
      <w:pPr>
        <w:spacing w:line="25" w:lineRule="atLeast"/>
        <w:jc w:val="both"/>
        <w:rPr>
          <w:szCs w:val="20"/>
          <w:rtl/>
        </w:rPr>
      </w:pPr>
    </w:p>
    <w:p w14:paraId="56BF3217" w14:textId="77777777" w:rsidR="00E34D1B" w:rsidRDefault="00E34D1B" w:rsidP="00E34D1B">
      <w:pPr>
        <w:spacing w:line="25" w:lineRule="atLeast"/>
        <w:jc w:val="both"/>
        <w:rPr>
          <w:szCs w:val="20"/>
          <w:rtl/>
        </w:rPr>
      </w:pPr>
    </w:p>
    <w:p w14:paraId="7FF18CF8" w14:textId="77777777" w:rsidR="00E34D1B" w:rsidRPr="0007311F" w:rsidRDefault="00E34D1B" w:rsidP="009435A5">
      <w:pPr>
        <w:spacing w:line="25" w:lineRule="atLeast"/>
        <w:jc w:val="both"/>
        <w:rPr>
          <w:szCs w:val="20"/>
          <w:rtl/>
        </w:rPr>
      </w:pPr>
    </w:p>
    <w:sectPr w:rsidR="00E34D1B" w:rsidRPr="0007311F" w:rsidSect="002973B2">
      <w:headerReference w:type="default" r:id="rId8"/>
      <w:footerReference w:type="even" r:id="rId9"/>
      <w:footerReference w:type="default" r:id="rId10"/>
      <w:headerReference w:type="first" r:id="rId11"/>
      <w:footerReference w:type="first" r:id="rId12"/>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4A7BE0" w14:textId="77777777" w:rsidR="00BE7E5A" w:rsidRDefault="00BE7E5A">
      <w:r>
        <w:separator/>
      </w:r>
    </w:p>
  </w:endnote>
  <w:endnote w:type="continuationSeparator" w:id="0">
    <w:p w14:paraId="54327A4C" w14:textId="77777777" w:rsidR="00BE7E5A" w:rsidRDefault="00BE7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324F9" w14:textId="77777777" w:rsidR="00BE7E5A" w:rsidRDefault="00BE7E5A">
    <w:pPr>
      <w:pStyle w:val="ad"/>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14:paraId="249E63D6" w14:textId="77777777" w:rsidR="00BE7E5A" w:rsidRDefault="00BE7E5A">
    <w:pPr>
      <w:pStyle w:val="ad"/>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92CDC5" w14:textId="77777777" w:rsidR="00BE7E5A" w:rsidRPr="00060494" w:rsidRDefault="00BE7E5A" w:rsidP="002973B2">
    <w:pPr>
      <w:pStyle w:val="ad"/>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650C0" w14:textId="77777777" w:rsidR="00BE7E5A" w:rsidRPr="00060494" w:rsidRDefault="00BE7E5A" w:rsidP="002973B2">
    <w:pPr>
      <w:pStyle w:val="ad"/>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703D55" w14:textId="77777777" w:rsidR="00BE7E5A" w:rsidRDefault="00BE7E5A">
      <w:r>
        <w:separator/>
      </w:r>
    </w:p>
  </w:footnote>
  <w:footnote w:type="continuationSeparator" w:id="0">
    <w:p w14:paraId="1FA107D5" w14:textId="77777777" w:rsidR="00BE7E5A" w:rsidRDefault="00BE7E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14:paraId="71E77DDC" w14:textId="75068DCC" w:rsidR="00BE7E5A" w:rsidRDefault="00BE7E5A">
        <w:pPr>
          <w:pStyle w:val="ab"/>
          <w:jc w:val="center"/>
          <w:rPr>
            <w:rtl/>
          </w:rPr>
        </w:pPr>
        <w:r>
          <w:fldChar w:fldCharType="begin"/>
        </w:r>
        <w:r>
          <w:rPr>
            <w:rtl/>
            <w:cs/>
          </w:rPr>
          <w:instrText>PAGE   \* MERGEFORMAT</w:instrText>
        </w:r>
        <w:r>
          <w:fldChar w:fldCharType="separate"/>
        </w:r>
        <w:r w:rsidR="00FB0033" w:rsidRPr="00FB0033">
          <w:rPr>
            <w:noProof/>
            <w:rtl/>
            <w:lang w:val="he-IL"/>
          </w:rPr>
          <w:t>2</w:t>
        </w:r>
        <w:r>
          <w:fldChar w:fldCharType="end"/>
        </w:r>
      </w:p>
    </w:sdtContent>
  </w:sdt>
  <w:p w14:paraId="4F24F83B" w14:textId="60595A84" w:rsidR="00545E64" w:rsidRPr="001533A2" w:rsidRDefault="00545E64" w:rsidP="001533A2">
    <w:pPr>
      <w:tabs>
        <w:tab w:val="left" w:pos="3486"/>
        <w:tab w:val="left" w:pos="5896"/>
      </w:tabs>
      <w:spacing w:before="100" w:beforeAutospacing="1" w:after="100" w:afterAutospacing="1" w:line="360" w:lineRule="auto"/>
      <w:contextualSpacing/>
      <w:jc w:val="center"/>
      <w:rPr>
        <w:b/>
        <w:bCs/>
        <w:szCs w:val="20"/>
        <w:rtl/>
      </w:rPr>
    </w:pPr>
    <w:r w:rsidRPr="00876056">
      <w:rPr>
        <w:rFonts w:hint="eastAsia"/>
        <w:b/>
        <w:bCs/>
        <w:szCs w:val="20"/>
        <w:rtl/>
      </w:rPr>
      <w:t>מכרז</w:t>
    </w:r>
    <w:r w:rsidRPr="00876056">
      <w:rPr>
        <w:b/>
        <w:bCs/>
        <w:szCs w:val="20"/>
        <w:rtl/>
      </w:rPr>
      <w:t xml:space="preserve"> </w:t>
    </w:r>
    <w:r w:rsidRPr="00876056">
      <w:rPr>
        <w:rFonts w:hint="eastAsia"/>
        <w:b/>
        <w:bCs/>
        <w:szCs w:val="20"/>
        <w:rtl/>
      </w:rPr>
      <w:t>פומבי</w:t>
    </w:r>
    <w:r w:rsidRPr="00876056">
      <w:rPr>
        <w:b/>
        <w:bCs/>
        <w:szCs w:val="20"/>
        <w:rtl/>
      </w:rPr>
      <w:t xml:space="preserve"> </w:t>
    </w:r>
    <w:r w:rsidRPr="00876056">
      <w:rPr>
        <w:rFonts w:hint="eastAsia"/>
        <w:b/>
        <w:bCs/>
        <w:szCs w:val="20"/>
        <w:rtl/>
      </w:rPr>
      <w:t>מס</w:t>
    </w:r>
    <w:r w:rsidRPr="00876056">
      <w:rPr>
        <w:b/>
        <w:bCs/>
        <w:szCs w:val="20"/>
        <w:rtl/>
      </w:rPr>
      <w:t xml:space="preserve">' </w:t>
    </w:r>
    <w:r>
      <w:rPr>
        <w:rFonts w:hint="cs"/>
        <w:b/>
        <w:bCs/>
        <w:szCs w:val="20"/>
        <w:rtl/>
      </w:rPr>
      <w:t>9</w:t>
    </w:r>
    <w:r w:rsidRPr="00876056">
      <w:rPr>
        <w:b/>
        <w:bCs/>
        <w:szCs w:val="20"/>
        <w:rtl/>
      </w:rPr>
      <w:t xml:space="preserve">/2018 </w:t>
    </w:r>
    <w:r w:rsidRPr="00876056">
      <w:rPr>
        <w:rFonts w:hint="eastAsia"/>
        <w:b/>
        <w:bCs/>
        <w:szCs w:val="20"/>
        <w:rtl/>
      </w:rPr>
      <w:t>לקבלת</w:t>
    </w:r>
    <w:r w:rsidRPr="00876056">
      <w:rPr>
        <w:b/>
        <w:bCs/>
        <w:szCs w:val="20"/>
        <w:rtl/>
      </w:rPr>
      <w:t xml:space="preserve"> הצעות בנושא שירותי ייעוץ בתחום הרפואה ה</w:t>
    </w:r>
    <w:r>
      <w:rPr>
        <w:rFonts w:hint="cs"/>
        <w:b/>
        <w:bCs/>
        <w:szCs w:val="20"/>
        <w:rtl/>
      </w:rPr>
      <w:t>תעסוקתי</w:t>
    </w:r>
    <w:r w:rsidRPr="00876056">
      <w:rPr>
        <w:b/>
        <w:bCs/>
        <w:szCs w:val="20"/>
        <w:rtl/>
      </w:rPr>
      <w:t xml:space="preserve">ת (רופא מומחה)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BC7FB" w14:textId="02A9D8C1" w:rsidR="00545E64" w:rsidRPr="00876056" w:rsidRDefault="00545E64" w:rsidP="00545E64">
    <w:pPr>
      <w:tabs>
        <w:tab w:val="left" w:pos="3486"/>
        <w:tab w:val="left" w:pos="5896"/>
      </w:tabs>
      <w:spacing w:before="100" w:beforeAutospacing="1" w:after="100" w:afterAutospacing="1" w:line="360" w:lineRule="auto"/>
      <w:contextualSpacing/>
      <w:jc w:val="center"/>
      <w:rPr>
        <w:b/>
        <w:bCs/>
        <w:szCs w:val="20"/>
      </w:rPr>
    </w:pPr>
    <w:r w:rsidRPr="00876056">
      <w:rPr>
        <w:rFonts w:hint="eastAsia"/>
        <w:b/>
        <w:bCs/>
        <w:szCs w:val="20"/>
        <w:rtl/>
      </w:rPr>
      <w:t>מכרז</w:t>
    </w:r>
    <w:r w:rsidRPr="00876056">
      <w:rPr>
        <w:b/>
        <w:bCs/>
        <w:szCs w:val="20"/>
        <w:rtl/>
      </w:rPr>
      <w:t xml:space="preserve"> </w:t>
    </w:r>
    <w:r w:rsidRPr="00876056">
      <w:rPr>
        <w:rFonts w:hint="eastAsia"/>
        <w:b/>
        <w:bCs/>
        <w:szCs w:val="20"/>
        <w:rtl/>
      </w:rPr>
      <w:t>פומבי</w:t>
    </w:r>
    <w:r w:rsidRPr="00876056">
      <w:rPr>
        <w:b/>
        <w:bCs/>
        <w:szCs w:val="20"/>
        <w:rtl/>
      </w:rPr>
      <w:t xml:space="preserve"> </w:t>
    </w:r>
    <w:r w:rsidRPr="00876056">
      <w:rPr>
        <w:rFonts w:hint="eastAsia"/>
        <w:b/>
        <w:bCs/>
        <w:szCs w:val="20"/>
        <w:rtl/>
      </w:rPr>
      <w:t>מס</w:t>
    </w:r>
    <w:r w:rsidRPr="00876056">
      <w:rPr>
        <w:b/>
        <w:bCs/>
        <w:szCs w:val="20"/>
        <w:rtl/>
      </w:rPr>
      <w:t xml:space="preserve">' </w:t>
    </w:r>
    <w:r>
      <w:rPr>
        <w:rFonts w:hint="cs"/>
        <w:b/>
        <w:bCs/>
        <w:szCs w:val="20"/>
        <w:rtl/>
      </w:rPr>
      <w:t>9</w:t>
    </w:r>
    <w:r w:rsidRPr="00876056">
      <w:rPr>
        <w:b/>
        <w:bCs/>
        <w:szCs w:val="20"/>
        <w:rtl/>
      </w:rPr>
      <w:t xml:space="preserve">/2018 </w:t>
    </w:r>
    <w:r w:rsidRPr="00876056">
      <w:rPr>
        <w:rFonts w:hint="eastAsia"/>
        <w:b/>
        <w:bCs/>
        <w:szCs w:val="20"/>
        <w:rtl/>
      </w:rPr>
      <w:t>לקבלת</w:t>
    </w:r>
    <w:r w:rsidRPr="00876056">
      <w:rPr>
        <w:b/>
        <w:bCs/>
        <w:szCs w:val="20"/>
        <w:rtl/>
      </w:rPr>
      <w:t xml:space="preserve"> הצעות בנושא שירותי ייעוץ בתחום הרפואה ה</w:t>
    </w:r>
    <w:r>
      <w:rPr>
        <w:rFonts w:hint="cs"/>
        <w:b/>
        <w:bCs/>
        <w:szCs w:val="20"/>
        <w:rtl/>
      </w:rPr>
      <w:t>תעסוקתי</w:t>
    </w:r>
    <w:r w:rsidRPr="00876056">
      <w:rPr>
        <w:b/>
        <w:bCs/>
        <w:szCs w:val="20"/>
        <w:rtl/>
      </w:rPr>
      <w:t xml:space="preserve">ת (רופא מומחה) </w:t>
    </w:r>
  </w:p>
  <w:p w14:paraId="25958B75" w14:textId="3B654E35" w:rsidR="00BE7E5A" w:rsidRDefault="00BE7E5A" w:rsidP="002973B2">
    <w:pPr>
      <w:pStyle w:val="ab"/>
      <w:pBdr>
        <w:bottom w:val="single" w:sz="12" w:space="1" w:color="auto"/>
      </w:pBdr>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F54D61"/>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673800"/>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B82797"/>
    <w:multiLevelType w:val="multilevel"/>
    <w:tmpl w:val="CB2CFB36"/>
    <w:numStyleLink w:val="-"/>
  </w:abstractNum>
  <w:abstractNum w:abstractNumId="5"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273BE3"/>
    <w:multiLevelType w:val="multilevel"/>
    <w:tmpl w:val="33849FE0"/>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1"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4690D37"/>
    <w:multiLevelType w:val="multilevel"/>
    <w:tmpl w:val="2C7611E6"/>
    <w:numStyleLink w:val="-0"/>
  </w:abstractNum>
  <w:abstractNum w:abstractNumId="15" w15:restartNumberingAfterBreak="0">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2F7725A4"/>
    <w:multiLevelType w:val="hybridMultilevel"/>
    <w:tmpl w:val="72C2D61C"/>
    <w:lvl w:ilvl="0" w:tplc="6384487E">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8" w15:restartNumberingAfterBreak="0">
    <w:nsid w:val="31E60B55"/>
    <w:multiLevelType w:val="multilevel"/>
    <w:tmpl w:val="C87E1DA2"/>
    <w:lvl w:ilvl="0">
      <w:start w:val="1"/>
      <w:numFmt w:val="decimal"/>
      <w:lvlText w:val="%1"/>
      <w:lvlJc w:val="left"/>
      <w:pPr>
        <w:ind w:left="360" w:hanging="360"/>
      </w:pPr>
      <w:rPr>
        <w:rFonts w:ascii="David" w:hAnsi="David" w:cs="Times New Roman" w:hint="default"/>
      </w:rPr>
    </w:lvl>
    <w:lvl w:ilvl="1">
      <w:start w:val="1"/>
      <w:numFmt w:val="decimal"/>
      <w:lvlText w:val="%1.%2"/>
      <w:lvlJc w:val="left"/>
      <w:pPr>
        <w:ind w:left="1826" w:hanging="360"/>
      </w:pPr>
      <w:rPr>
        <w:rFonts w:ascii="David" w:hAnsi="David" w:cs="Times New Roman" w:hint="default"/>
      </w:rPr>
    </w:lvl>
    <w:lvl w:ilvl="2">
      <w:start w:val="1"/>
      <w:numFmt w:val="decimal"/>
      <w:lvlText w:val="%1.%2.%3"/>
      <w:lvlJc w:val="left"/>
      <w:pPr>
        <w:ind w:left="3652" w:hanging="720"/>
      </w:pPr>
      <w:rPr>
        <w:rFonts w:ascii="David" w:hAnsi="David" w:cs="Times New Roman" w:hint="default"/>
      </w:rPr>
    </w:lvl>
    <w:lvl w:ilvl="3">
      <w:start w:val="1"/>
      <w:numFmt w:val="decimal"/>
      <w:lvlText w:val="%1.%2.%3.%4"/>
      <w:lvlJc w:val="left"/>
      <w:pPr>
        <w:ind w:left="5118" w:hanging="720"/>
      </w:pPr>
      <w:rPr>
        <w:rFonts w:ascii="David" w:hAnsi="David" w:cs="Times New Roman" w:hint="default"/>
      </w:rPr>
    </w:lvl>
    <w:lvl w:ilvl="4">
      <w:start w:val="1"/>
      <w:numFmt w:val="decimal"/>
      <w:lvlText w:val="%1.%2.%3.%4.%5"/>
      <w:lvlJc w:val="left"/>
      <w:pPr>
        <w:ind w:left="6944" w:hanging="1080"/>
      </w:pPr>
      <w:rPr>
        <w:rFonts w:ascii="David" w:hAnsi="David" w:cs="Times New Roman" w:hint="default"/>
      </w:rPr>
    </w:lvl>
    <w:lvl w:ilvl="5">
      <w:start w:val="1"/>
      <w:numFmt w:val="decimal"/>
      <w:lvlText w:val="%1.%2.%3.%4.%5.%6"/>
      <w:lvlJc w:val="left"/>
      <w:pPr>
        <w:ind w:left="8410" w:hanging="1080"/>
      </w:pPr>
      <w:rPr>
        <w:rFonts w:ascii="David" w:hAnsi="David" w:cs="Times New Roman" w:hint="default"/>
      </w:rPr>
    </w:lvl>
    <w:lvl w:ilvl="6">
      <w:start w:val="1"/>
      <w:numFmt w:val="decimal"/>
      <w:lvlText w:val="%1.%2.%3.%4.%5.%6.%7"/>
      <w:lvlJc w:val="left"/>
      <w:pPr>
        <w:ind w:left="10236" w:hanging="1440"/>
      </w:pPr>
      <w:rPr>
        <w:rFonts w:ascii="David" w:hAnsi="David" w:cs="Times New Roman" w:hint="default"/>
      </w:rPr>
    </w:lvl>
    <w:lvl w:ilvl="7">
      <w:start w:val="1"/>
      <w:numFmt w:val="decimal"/>
      <w:lvlText w:val="%1.%2.%3.%4.%5.%6.%7.%8"/>
      <w:lvlJc w:val="left"/>
      <w:pPr>
        <w:ind w:left="11702" w:hanging="1440"/>
      </w:pPr>
      <w:rPr>
        <w:rFonts w:ascii="David" w:hAnsi="David" w:cs="Times New Roman" w:hint="default"/>
      </w:rPr>
    </w:lvl>
    <w:lvl w:ilvl="8">
      <w:start w:val="1"/>
      <w:numFmt w:val="decimal"/>
      <w:lvlText w:val="%1.%2.%3.%4.%5.%6.%7.%8.%9"/>
      <w:lvlJc w:val="left"/>
      <w:pPr>
        <w:ind w:left="13528" w:hanging="1800"/>
      </w:pPr>
      <w:rPr>
        <w:rFonts w:ascii="David" w:hAnsi="David" w:cs="Times New Roman" w:hint="default"/>
      </w:rPr>
    </w:lvl>
  </w:abstractNum>
  <w:abstractNum w:abstractNumId="19"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477D4CEE"/>
    <w:multiLevelType w:val="multilevel"/>
    <w:tmpl w:val="2C7611E6"/>
    <w:numStyleLink w:val="-0"/>
  </w:abstractNum>
  <w:abstractNum w:abstractNumId="21"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52C63965"/>
    <w:multiLevelType w:val="multilevel"/>
    <w:tmpl w:val="CB2CFB36"/>
    <w:numStyleLink w:val="-"/>
  </w:abstractNum>
  <w:abstractNum w:abstractNumId="2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633E016B"/>
    <w:multiLevelType w:val="multilevel"/>
    <w:tmpl w:val="B2CEFAE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sz w:val="22"/>
        <w:szCs w:val="22"/>
      </w:rPr>
    </w:lvl>
    <w:lvl w:ilvl="2">
      <w:start w:val="1"/>
      <w:numFmt w:val="decimal"/>
      <w:pStyle w:val="3"/>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60B1239"/>
    <w:multiLevelType w:val="hybridMultilevel"/>
    <w:tmpl w:val="CB4012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C1376A"/>
    <w:multiLevelType w:val="multilevel"/>
    <w:tmpl w:val="33849FE0"/>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6D33034C"/>
    <w:multiLevelType w:val="multilevel"/>
    <w:tmpl w:val="29A2ADEC"/>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5766F34"/>
    <w:multiLevelType w:val="multilevel"/>
    <w:tmpl w:val="DEE6A4AC"/>
    <w:lvl w:ilvl="0">
      <w:start w:val="1"/>
      <w:numFmt w:val="decimal"/>
      <w:pStyle w:val="10"/>
      <w:lvlText w:val="%1."/>
      <w:lvlJc w:val="left"/>
      <w:pPr>
        <w:ind w:left="180" w:hanging="360"/>
      </w:pPr>
      <w:rPr>
        <w:rFonts w:ascii="David" w:hAnsi="David" w:cs="David" w:hint="default"/>
        <w:sz w:val="24"/>
        <w:szCs w:val="24"/>
      </w:rPr>
    </w:lvl>
    <w:lvl w:ilvl="1">
      <w:start w:val="1"/>
      <w:numFmt w:val="decimal"/>
      <w:pStyle w:val="20"/>
      <w:isLgl/>
      <w:lvlText w:val="%1.%2"/>
      <w:lvlJc w:val="left"/>
      <w:pPr>
        <w:ind w:left="386" w:hanging="360"/>
      </w:pPr>
      <w:rPr>
        <w:rFonts w:cs="David" w:hint="default"/>
        <w:b w:val="0"/>
        <w:bCs w:val="0"/>
        <w:color w:val="auto"/>
        <w:lang w:bidi="he-IL"/>
      </w:rPr>
    </w:lvl>
    <w:lvl w:ilvl="2">
      <w:start w:val="1"/>
      <w:numFmt w:val="decimal"/>
      <w:pStyle w:val="30"/>
      <w:isLgl/>
      <w:lvlText w:val="%1.%2.%3"/>
      <w:lvlJc w:val="left"/>
      <w:pPr>
        <w:ind w:left="1854" w:hanging="720"/>
      </w:pPr>
      <w:rPr>
        <w:rFonts w:hint="default"/>
        <w:b w:val="0"/>
        <w:bCs w:val="0"/>
        <w:lang w:bidi="he-IL"/>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1"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3"/>
  </w:num>
  <w:num w:numId="3">
    <w:abstractNumId w:val="6"/>
  </w:num>
  <w:num w:numId="4">
    <w:abstractNumId w:val="11"/>
  </w:num>
  <w:num w:numId="5">
    <w:abstractNumId w:val="4"/>
  </w:num>
  <w:num w:numId="6">
    <w:abstractNumId w:val="20"/>
  </w:num>
  <w:num w:numId="7">
    <w:abstractNumId w:val="22"/>
  </w:num>
  <w:num w:numId="8">
    <w:abstractNumId w:val="30"/>
  </w:num>
  <w:num w:numId="9">
    <w:abstractNumId w:val="28"/>
  </w:num>
  <w:num w:numId="10">
    <w:abstractNumId w:val="31"/>
  </w:num>
  <w:num w:numId="11">
    <w:abstractNumId w:val="29"/>
  </w:num>
  <w:num w:numId="12">
    <w:abstractNumId w:val="9"/>
  </w:num>
  <w:num w:numId="13">
    <w:abstractNumId w:val="5"/>
  </w:num>
  <w:num w:numId="14">
    <w:abstractNumId w:val="19"/>
  </w:num>
  <w:num w:numId="15">
    <w:abstractNumId w:val="12"/>
  </w:num>
  <w:num w:numId="16">
    <w:abstractNumId w:val="16"/>
  </w:num>
  <w:num w:numId="17">
    <w:abstractNumId w:val="8"/>
  </w:num>
  <w:num w:numId="18">
    <w:abstractNumId w:val="21"/>
  </w:num>
  <w:num w:numId="19">
    <w:abstractNumId w:val="26"/>
  </w:num>
  <w:num w:numId="20">
    <w:abstractNumId w:val="0"/>
  </w:num>
  <w:num w:numId="21">
    <w:abstractNumId w:val="7"/>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1"/>
  </w:num>
  <w:num w:numId="25">
    <w:abstractNumId w:val="3"/>
  </w:num>
  <w:num w:numId="26">
    <w:abstractNumId w:val="27"/>
  </w:num>
  <w:num w:numId="27">
    <w:abstractNumId w:val="24"/>
  </w:num>
  <w:num w:numId="28">
    <w:abstractNumId w:val="17"/>
  </w:num>
  <w:num w:numId="29">
    <w:abstractNumId w:val="10"/>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120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4182"/>
    <w:rsid w:val="00047C97"/>
    <w:rsid w:val="000520B7"/>
    <w:rsid w:val="000568CE"/>
    <w:rsid w:val="00066383"/>
    <w:rsid w:val="00072B66"/>
    <w:rsid w:val="00093B9D"/>
    <w:rsid w:val="000C04AE"/>
    <w:rsid w:val="000E6098"/>
    <w:rsid w:val="000E632C"/>
    <w:rsid w:val="000F51D2"/>
    <w:rsid w:val="0010326C"/>
    <w:rsid w:val="001041E4"/>
    <w:rsid w:val="001533A2"/>
    <w:rsid w:val="001611C6"/>
    <w:rsid w:val="00164B30"/>
    <w:rsid w:val="00165800"/>
    <w:rsid w:val="0018292D"/>
    <w:rsid w:val="001A7C42"/>
    <w:rsid w:val="001B4C17"/>
    <w:rsid w:val="001C4F6D"/>
    <w:rsid w:val="001D55DD"/>
    <w:rsid w:val="001E41EB"/>
    <w:rsid w:val="001E548A"/>
    <w:rsid w:val="002019CA"/>
    <w:rsid w:val="00233FC8"/>
    <w:rsid w:val="00234A2F"/>
    <w:rsid w:val="00253F3C"/>
    <w:rsid w:val="00275887"/>
    <w:rsid w:val="00276B14"/>
    <w:rsid w:val="00287833"/>
    <w:rsid w:val="002935ED"/>
    <w:rsid w:val="002973B2"/>
    <w:rsid w:val="002A54A3"/>
    <w:rsid w:val="002A7FEA"/>
    <w:rsid w:val="002C5155"/>
    <w:rsid w:val="002E38F4"/>
    <w:rsid w:val="002F197C"/>
    <w:rsid w:val="00315ECA"/>
    <w:rsid w:val="00325E01"/>
    <w:rsid w:val="003560F8"/>
    <w:rsid w:val="00361114"/>
    <w:rsid w:val="003840FE"/>
    <w:rsid w:val="00393C6A"/>
    <w:rsid w:val="003A1D7A"/>
    <w:rsid w:val="003C3A5C"/>
    <w:rsid w:val="003C3DF7"/>
    <w:rsid w:val="003D15D5"/>
    <w:rsid w:val="003F1396"/>
    <w:rsid w:val="003F44E3"/>
    <w:rsid w:val="0040055E"/>
    <w:rsid w:val="0040199C"/>
    <w:rsid w:val="00423D6A"/>
    <w:rsid w:val="00426E0E"/>
    <w:rsid w:val="004323EF"/>
    <w:rsid w:val="004410DE"/>
    <w:rsid w:val="0044663B"/>
    <w:rsid w:val="00450DF9"/>
    <w:rsid w:val="00451F2E"/>
    <w:rsid w:val="004523EB"/>
    <w:rsid w:val="00452D7A"/>
    <w:rsid w:val="004838CF"/>
    <w:rsid w:val="004A66BB"/>
    <w:rsid w:val="004C127D"/>
    <w:rsid w:val="004C5538"/>
    <w:rsid w:val="004D65A1"/>
    <w:rsid w:val="004E0C42"/>
    <w:rsid w:val="004E479D"/>
    <w:rsid w:val="004F3773"/>
    <w:rsid w:val="00502799"/>
    <w:rsid w:val="005028F9"/>
    <w:rsid w:val="00505D36"/>
    <w:rsid w:val="00515158"/>
    <w:rsid w:val="00515321"/>
    <w:rsid w:val="00515E5C"/>
    <w:rsid w:val="00534452"/>
    <w:rsid w:val="005371D8"/>
    <w:rsid w:val="00545E64"/>
    <w:rsid w:val="00556BE2"/>
    <w:rsid w:val="005C7BB3"/>
    <w:rsid w:val="005D42E4"/>
    <w:rsid w:val="00600BFA"/>
    <w:rsid w:val="00600F1F"/>
    <w:rsid w:val="00602DAD"/>
    <w:rsid w:val="006309B0"/>
    <w:rsid w:val="0066664E"/>
    <w:rsid w:val="00692C69"/>
    <w:rsid w:val="006952CA"/>
    <w:rsid w:val="006A13C9"/>
    <w:rsid w:val="006A1446"/>
    <w:rsid w:val="006A2503"/>
    <w:rsid w:val="006A5446"/>
    <w:rsid w:val="006B352E"/>
    <w:rsid w:val="006C55AF"/>
    <w:rsid w:val="006D0744"/>
    <w:rsid w:val="006D46E3"/>
    <w:rsid w:val="006D686D"/>
    <w:rsid w:val="006D6E6B"/>
    <w:rsid w:val="006E5942"/>
    <w:rsid w:val="00705A0C"/>
    <w:rsid w:val="00706164"/>
    <w:rsid w:val="007233AC"/>
    <w:rsid w:val="00735D55"/>
    <w:rsid w:val="00743847"/>
    <w:rsid w:val="00751B50"/>
    <w:rsid w:val="00757313"/>
    <w:rsid w:val="00757879"/>
    <w:rsid w:val="007611DA"/>
    <w:rsid w:val="00767142"/>
    <w:rsid w:val="00791322"/>
    <w:rsid w:val="00793E5C"/>
    <w:rsid w:val="007A373A"/>
    <w:rsid w:val="007D4118"/>
    <w:rsid w:val="007E2692"/>
    <w:rsid w:val="0080160A"/>
    <w:rsid w:val="0081150D"/>
    <w:rsid w:val="0082739B"/>
    <w:rsid w:val="00864DB3"/>
    <w:rsid w:val="00867AE4"/>
    <w:rsid w:val="00867AE5"/>
    <w:rsid w:val="00870BE9"/>
    <w:rsid w:val="00870D8A"/>
    <w:rsid w:val="008B39D7"/>
    <w:rsid w:val="008E48C0"/>
    <w:rsid w:val="008E77BE"/>
    <w:rsid w:val="00910BC9"/>
    <w:rsid w:val="00915C9A"/>
    <w:rsid w:val="00917E76"/>
    <w:rsid w:val="00935E81"/>
    <w:rsid w:val="009435A5"/>
    <w:rsid w:val="00951461"/>
    <w:rsid w:val="00986444"/>
    <w:rsid w:val="00990A24"/>
    <w:rsid w:val="009B64FE"/>
    <w:rsid w:val="009C6A5F"/>
    <w:rsid w:val="009E52B5"/>
    <w:rsid w:val="009F7F7A"/>
    <w:rsid w:val="00A15876"/>
    <w:rsid w:val="00A15D5D"/>
    <w:rsid w:val="00A30921"/>
    <w:rsid w:val="00A32988"/>
    <w:rsid w:val="00A405BF"/>
    <w:rsid w:val="00A5751E"/>
    <w:rsid w:val="00A67A4F"/>
    <w:rsid w:val="00A7396A"/>
    <w:rsid w:val="00A73972"/>
    <w:rsid w:val="00A84333"/>
    <w:rsid w:val="00A84658"/>
    <w:rsid w:val="00AA4752"/>
    <w:rsid w:val="00AD0167"/>
    <w:rsid w:val="00AF1C47"/>
    <w:rsid w:val="00B02746"/>
    <w:rsid w:val="00B03E2B"/>
    <w:rsid w:val="00B041F7"/>
    <w:rsid w:val="00B311D4"/>
    <w:rsid w:val="00B429D7"/>
    <w:rsid w:val="00B5346D"/>
    <w:rsid w:val="00B60EE6"/>
    <w:rsid w:val="00B64B16"/>
    <w:rsid w:val="00B67385"/>
    <w:rsid w:val="00B93390"/>
    <w:rsid w:val="00B93A25"/>
    <w:rsid w:val="00BB3047"/>
    <w:rsid w:val="00BB393A"/>
    <w:rsid w:val="00BD67E7"/>
    <w:rsid w:val="00BE7E5A"/>
    <w:rsid w:val="00C01906"/>
    <w:rsid w:val="00C171DC"/>
    <w:rsid w:val="00C27AC8"/>
    <w:rsid w:val="00C35418"/>
    <w:rsid w:val="00C37F33"/>
    <w:rsid w:val="00C84ABA"/>
    <w:rsid w:val="00CA61AF"/>
    <w:rsid w:val="00CB40A4"/>
    <w:rsid w:val="00CB7CC1"/>
    <w:rsid w:val="00CC356E"/>
    <w:rsid w:val="00CD6DB8"/>
    <w:rsid w:val="00CE0517"/>
    <w:rsid w:val="00CF44BB"/>
    <w:rsid w:val="00D01747"/>
    <w:rsid w:val="00D042B5"/>
    <w:rsid w:val="00D32FC3"/>
    <w:rsid w:val="00D33979"/>
    <w:rsid w:val="00D66453"/>
    <w:rsid w:val="00D731DA"/>
    <w:rsid w:val="00D969C1"/>
    <w:rsid w:val="00D97205"/>
    <w:rsid w:val="00DD5320"/>
    <w:rsid w:val="00DE069A"/>
    <w:rsid w:val="00DE7CC8"/>
    <w:rsid w:val="00DF73FF"/>
    <w:rsid w:val="00E25957"/>
    <w:rsid w:val="00E34D1B"/>
    <w:rsid w:val="00E41B31"/>
    <w:rsid w:val="00E56588"/>
    <w:rsid w:val="00E87737"/>
    <w:rsid w:val="00E95EEF"/>
    <w:rsid w:val="00EA6729"/>
    <w:rsid w:val="00EC303E"/>
    <w:rsid w:val="00EF71D7"/>
    <w:rsid w:val="00F00D41"/>
    <w:rsid w:val="00F0592A"/>
    <w:rsid w:val="00F25ABF"/>
    <w:rsid w:val="00F509E4"/>
    <w:rsid w:val="00F72DC1"/>
    <w:rsid w:val="00F74EF7"/>
    <w:rsid w:val="00F80DA7"/>
    <w:rsid w:val="00F82616"/>
    <w:rsid w:val="00F975CB"/>
    <w:rsid w:val="00FB0033"/>
    <w:rsid w:val="00FD17B6"/>
    <w:rsid w:val="00FD7A5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7A1FA9BE"/>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1"/>
    <w:next w:val="a1"/>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1">
    <w:name w:val="heading 2"/>
    <w:aliases w:val="E תו,E,h2,h21,ASAPHeading 2,סעיף ראשי"/>
    <w:basedOn w:val="a1"/>
    <w:next w:val="a1"/>
    <w:link w:val="22"/>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1">
    <w:name w:val="heading 3"/>
    <w:basedOn w:val="a1"/>
    <w:next w:val="a1"/>
    <w:link w:val="32"/>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1">
    <w:name w:val="heading 4"/>
    <w:aliases w:val="Heading 4 תו תו,Heading 4 תו תו תו תו,תו תו"/>
    <w:basedOn w:val="a1"/>
    <w:next w:val="a1"/>
    <w:link w:val="42"/>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1"/>
    <w:next w:val="a1"/>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1"/>
    <w:next w:val="a1"/>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1"/>
    <w:next w:val="a1"/>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1"/>
    <w:next w:val="a1"/>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1"/>
    <w:next w:val="a1"/>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2"/>
    <w:link w:val="11"/>
    <w:rsid w:val="003A1D7A"/>
    <w:rPr>
      <w:rFonts w:ascii="Times New Roman" w:hAnsi="Times New Roman" w:cs="David"/>
      <w:b/>
      <w:bCs/>
      <w:caps/>
      <w:spacing w:val="15"/>
      <w:sz w:val="36"/>
      <w:szCs w:val="36"/>
    </w:rPr>
  </w:style>
  <w:style w:type="paragraph" w:styleId="a5">
    <w:name w:val="Quote"/>
    <w:basedOn w:val="a1"/>
    <w:next w:val="a1"/>
    <w:link w:val="a6"/>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 תו,E תו1,h2 תו,h21 תו,ASAPHeading 2 תו,סעיף ראשי תו"/>
    <w:basedOn w:val="a2"/>
    <w:link w:val="21"/>
    <w:rsid w:val="003A1D7A"/>
    <w:rPr>
      <w:rFonts w:ascii="Times New Roman" w:hAnsi="Times New Roman" w:cs="David"/>
      <w:b/>
      <w:bCs/>
      <w:caps/>
      <w:spacing w:val="15"/>
      <w:sz w:val="32"/>
      <w:szCs w:val="32"/>
    </w:rPr>
  </w:style>
  <w:style w:type="character" w:customStyle="1" w:styleId="32">
    <w:name w:val="כותרת 3 תו"/>
    <w:basedOn w:val="a2"/>
    <w:link w:val="31"/>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תו תו תו"/>
    <w:basedOn w:val="a2"/>
    <w:link w:val="41"/>
    <w:rsid w:val="003A1D7A"/>
    <w:rPr>
      <w:rFonts w:ascii="Times New Roman" w:hAnsi="Times New Roman" w:cs="David"/>
      <w:b/>
      <w:bCs/>
      <w:caps/>
      <w:spacing w:val="10"/>
      <w:sz w:val="24"/>
      <w:szCs w:val="24"/>
    </w:rPr>
  </w:style>
  <w:style w:type="character" w:customStyle="1" w:styleId="52">
    <w:name w:val="כותרת 5 תו"/>
    <w:basedOn w:val="a2"/>
    <w:link w:val="51"/>
    <w:rsid w:val="003A1D7A"/>
    <w:rPr>
      <w:rFonts w:ascii="Times New Roman" w:hAnsi="Times New Roman" w:cs="David"/>
      <w:b/>
      <w:bCs/>
      <w:caps/>
      <w:spacing w:val="10"/>
      <w:sz w:val="24"/>
      <w:szCs w:val="24"/>
    </w:rPr>
  </w:style>
  <w:style w:type="character" w:customStyle="1" w:styleId="61">
    <w:name w:val="כותרת 6 תו"/>
    <w:basedOn w:val="a2"/>
    <w:link w:val="60"/>
    <w:rsid w:val="00066383"/>
    <w:rPr>
      <w:rFonts w:ascii="Times New Roman" w:hAnsi="Times New Roman" w:cs="David"/>
      <w:b/>
      <w:bCs/>
      <w:caps/>
      <w:spacing w:val="10"/>
      <w:sz w:val="24"/>
      <w:szCs w:val="24"/>
    </w:rPr>
  </w:style>
  <w:style w:type="character" w:customStyle="1" w:styleId="70">
    <w:name w:val="כותרת 7 תו"/>
    <w:basedOn w:val="a2"/>
    <w:link w:val="7"/>
    <w:rsid w:val="003A1D7A"/>
    <w:rPr>
      <w:rFonts w:ascii="Times New Roman" w:hAnsi="Times New Roman" w:cs="David"/>
      <w:b/>
      <w:bCs/>
      <w:caps/>
      <w:spacing w:val="10"/>
      <w:sz w:val="24"/>
      <w:szCs w:val="24"/>
    </w:rPr>
  </w:style>
  <w:style w:type="character" w:customStyle="1" w:styleId="80">
    <w:name w:val="כותרת 8 תו"/>
    <w:basedOn w:val="a2"/>
    <w:link w:val="8"/>
    <w:rsid w:val="00014182"/>
    <w:rPr>
      <w:caps/>
      <w:spacing w:val="10"/>
      <w:sz w:val="18"/>
      <w:szCs w:val="18"/>
    </w:rPr>
  </w:style>
  <w:style w:type="character" w:customStyle="1" w:styleId="90">
    <w:name w:val="כותרת 9 תו"/>
    <w:basedOn w:val="a2"/>
    <w:link w:val="9"/>
    <w:rsid w:val="00014182"/>
    <w:rPr>
      <w:i/>
      <w:caps/>
      <w:spacing w:val="10"/>
      <w:sz w:val="18"/>
      <w:szCs w:val="18"/>
    </w:rPr>
  </w:style>
  <w:style w:type="paragraph" w:styleId="a7">
    <w:name w:val="caption"/>
    <w:basedOn w:val="a1"/>
    <w:next w:val="a1"/>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8">
    <w:name w:val="TOC Heading"/>
    <w:basedOn w:val="1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1"/>
    <w:next w:val="a1"/>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1"/>
    <w:next w:val="a1"/>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1"/>
    <w:next w:val="a1"/>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1"/>
    <w:next w:val="a1"/>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1"/>
    <w:next w:val="a1"/>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1"/>
    <w:next w:val="a1"/>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9">
    <w:name w:val="List Paragraph"/>
    <w:basedOn w:val="a1"/>
    <w:link w:val="aa"/>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1"/>
    <w:link w:val="ac"/>
    <w:rsid w:val="009435A5"/>
    <w:pPr>
      <w:tabs>
        <w:tab w:val="center" w:pos="4320"/>
        <w:tab w:val="right" w:pos="8640"/>
      </w:tabs>
    </w:pPr>
  </w:style>
  <w:style w:type="character" w:customStyle="1" w:styleId="ac">
    <w:name w:val="כותרת עליונה תו"/>
    <w:basedOn w:val="a2"/>
    <w:link w:val="ab"/>
    <w:rsid w:val="009435A5"/>
    <w:rPr>
      <w:rFonts w:ascii="Times New Roman" w:eastAsia="Times New Roman" w:hAnsi="Times New Roman" w:cs="David"/>
      <w:sz w:val="20"/>
      <w:szCs w:val="24"/>
      <w:lang w:eastAsia="he-IL"/>
    </w:rPr>
  </w:style>
  <w:style w:type="paragraph" w:styleId="ad">
    <w:name w:val="footer"/>
    <w:basedOn w:val="a1"/>
    <w:link w:val="ae"/>
    <w:rsid w:val="009435A5"/>
    <w:pPr>
      <w:tabs>
        <w:tab w:val="center" w:pos="4153"/>
        <w:tab w:val="right" w:pos="8306"/>
      </w:tabs>
    </w:pPr>
  </w:style>
  <w:style w:type="character" w:customStyle="1" w:styleId="ae">
    <w:name w:val="כותרת תחתונה תו"/>
    <w:basedOn w:val="a2"/>
    <w:link w:val="ad"/>
    <w:rsid w:val="009435A5"/>
    <w:rPr>
      <w:rFonts w:ascii="Times New Roman" w:eastAsia="Times New Roman" w:hAnsi="Times New Roman" w:cs="David"/>
      <w:sz w:val="20"/>
      <w:szCs w:val="24"/>
      <w:lang w:eastAsia="he-IL"/>
    </w:rPr>
  </w:style>
  <w:style w:type="character" w:styleId="Hyperlink">
    <w:name w:val="Hyperlink"/>
    <w:basedOn w:val="a2"/>
    <w:uiPriority w:val="99"/>
    <w:rsid w:val="009435A5"/>
    <w:rPr>
      <w:color w:val="0000FF"/>
      <w:u w:val="single"/>
    </w:rPr>
  </w:style>
  <w:style w:type="character" w:styleId="af">
    <w:name w:val="page number"/>
    <w:basedOn w:val="a2"/>
    <w:rsid w:val="009435A5"/>
  </w:style>
  <w:style w:type="paragraph" w:styleId="af0">
    <w:name w:val="Balloon Text"/>
    <w:basedOn w:val="a1"/>
    <w:link w:val="af1"/>
    <w:semiHidden/>
    <w:unhideWhenUsed/>
    <w:rsid w:val="009435A5"/>
    <w:rPr>
      <w:rFonts w:ascii="Tahoma" w:hAnsi="Tahoma" w:cs="Tahoma"/>
      <w:sz w:val="16"/>
      <w:szCs w:val="16"/>
    </w:rPr>
  </w:style>
  <w:style w:type="character" w:customStyle="1" w:styleId="af1">
    <w:name w:val="טקסט בלונים תו"/>
    <w:basedOn w:val="a2"/>
    <w:link w:val="af0"/>
    <w:semiHidden/>
    <w:rsid w:val="009435A5"/>
    <w:rPr>
      <w:rFonts w:ascii="Tahoma" w:eastAsia="Times New Roman" w:hAnsi="Tahoma" w:cs="Tahoma"/>
      <w:sz w:val="16"/>
      <w:szCs w:val="16"/>
      <w:lang w:eastAsia="he-IL"/>
    </w:rPr>
  </w:style>
  <w:style w:type="paragraph" w:customStyle="1" w:styleId="af2">
    <w:name w:val="תו תו תו תו תו תו"/>
    <w:basedOn w:val="a1"/>
    <w:rsid w:val="00315EC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3">
    <w:name w:val="פיסקה2"/>
    <w:basedOn w:val="a1"/>
    <w:rsid w:val="00315ECA"/>
    <w:pPr>
      <w:tabs>
        <w:tab w:val="left" w:pos="1800"/>
      </w:tabs>
      <w:spacing w:line="360" w:lineRule="auto"/>
      <w:ind w:left="1021"/>
      <w:jc w:val="both"/>
    </w:pPr>
    <w:rPr>
      <w:rFonts w:cs="FrankRuehl"/>
      <w:noProof/>
      <w:sz w:val="24"/>
      <w:szCs w:val="26"/>
    </w:rPr>
  </w:style>
  <w:style w:type="paragraph" w:customStyle="1" w:styleId="af3">
    <w:name w:val="הגדרות"/>
    <w:basedOn w:val="a1"/>
    <w:link w:val="af4"/>
    <w:qFormat/>
    <w:rsid w:val="00315ECA"/>
    <w:pPr>
      <w:ind w:left="2642" w:hanging="1933"/>
      <w:jc w:val="both"/>
      <w:textAlignment w:val="auto"/>
    </w:pPr>
  </w:style>
  <w:style w:type="paragraph" w:customStyle="1" w:styleId="24">
    <w:name w:val="כותרת2"/>
    <w:basedOn w:val="a1"/>
    <w:rsid w:val="00315ECA"/>
    <w:pPr>
      <w:tabs>
        <w:tab w:val="num" w:pos="1080"/>
      </w:tabs>
      <w:ind w:left="1080" w:hanging="360"/>
    </w:pPr>
    <w:rPr>
      <w:color w:val="000000"/>
      <w:sz w:val="24"/>
      <w:szCs w:val="26"/>
    </w:rPr>
  </w:style>
  <w:style w:type="paragraph" w:customStyle="1" w:styleId="13">
    <w:name w:val="פיסקה1"/>
    <w:basedOn w:val="a1"/>
    <w:rsid w:val="00315ECA"/>
    <w:pPr>
      <w:tabs>
        <w:tab w:val="left" w:pos="1800"/>
      </w:tabs>
      <w:spacing w:line="360" w:lineRule="auto"/>
      <w:ind w:left="284"/>
      <w:jc w:val="both"/>
    </w:pPr>
    <w:rPr>
      <w:rFonts w:cs="FrankRuehl"/>
      <w:noProof/>
      <w:sz w:val="24"/>
      <w:szCs w:val="26"/>
    </w:rPr>
  </w:style>
  <w:style w:type="paragraph" w:customStyle="1" w:styleId="N1">
    <w:name w:val="N1"/>
    <w:basedOn w:val="a1"/>
    <w:next w:val="21"/>
    <w:rsid w:val="00315ECA"/>
    <w:pPr>
      <w:spacing w:before="120" w:after="120"/>
      <w:ind w:left="709"/>
      <w:jc w:val="both"/>
      <w:textAlignment w:val="auto"/>
    </w:pPr>
  </w:style>
  <w:style w:type="paragraph" w:styleId="af5">
    <w:name w:val="footnote text"/>
    <w:basedOn w:val="a1"/>
    <w:link w:val="af6"/>
    <w:semiHidden/>
    <w:rsid w:val="00315ECA"/>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2"/>
    <w:link w:val="af5"/>
    <w:semiHidden/>
    <w:rsid w:val="00315ECA"/>
    <w:rPr>
      <w:rFonts w:ascii="Arial Narrow" w:eastAsia="Times New Roman" w:hAnsi="Arial Narrow" w:cs="David"/>
      <w:sz w:val="20"/>
      <w:szCs w:val="20"/>
      <w:lang w:eastAsia="he-IL"/>
    </w:rPr>
  </w:style>
  <w:style w:type="paragraph" w:customStyle="1" w:styleId="af7">
    <w:name w:val="כותרת"/>
    <w:basedOn w:val="a1"/>
    <w:rsid w:val="00315ECA"/>
    <w:pPr>
      <w:spacing w:before="120" w:after="120"/>
      <w:jc w:val="center"/>
      <w:textAlignment w:val="auto"/>
    </w:pPr>
    <w:rPr>
      <w:b/>
      <w:bCs/>
      <w:szCs w:val="36"/>
    </w:rPr>
  </w:style>
  <w:style w:type="paragraph" w:customStyle="1" w:styleId="af8">
    <w:name w:val="כותרות"/>
    <w:basedOn w:val="a1"/>
    <w:rsid w:val="00315ECA"/>
    <w:pPr>
      <w:jc w:val="center"/>
      <w:textAlignment w:val="auto"/>
    </w:pPr>
  </w:style>
  <w:style w:type="paragraph" w:customStyle="1" w:styleId="af9">
    <w:name w:val="הואיל"/>
    <w:basedOn w:val="af8"/>
    <w:rsid w:val="00315ECA"/>
    <w:pPr>
      <w:spacing w:before="120" w:after="120"/>
      <w:ind w:left="799" w:hanging="799"/>
      <w:jc w:val="both"/>
    </w:pPr>
  </w:style>
  <w:style w:type="paragraph" w:customStyle="1" w:styleId="N2">
    <w:name w:val="N2"/>
    <w:basedOn w:val="a1"/>
    <w:rsid w:val="00315ECA"/>
    <w:pPr>
      <w:spacing w:before="120" w:after="120"/>
      <w:ind w:left="709"/>
      <w:jc w:val="both"/>
      <w:textAlignment w:val="auto"/>
    </w:pPr>
  </w:style>
  <w:style w:type="paragraph" w:customStyle="1" w:styleId="25">
    <w:name w:val="תו2 תו תו"/>
    <w:basedOn w:val="a1"/>
    <w:rsid w:val="00315EC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1"/>
    <w:rsid w:val="00315EC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4">
    <w:name w:val="תו1 תו"/>
    <w:basedOn w:val="a1"/>
    <w:rsid w:val="00315EC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aliases w:val="טקסט טבלה תחתונה"/>
    <w:basedOn w:val="a3"/>
    <w:uiPriority w:val="59"/>
    <w:rsid w:val="00315ECA"/>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annotation reference"/>
    <w:uiPriority w:val="99"/>
    <w:semiHidden/>
    <w:unhideWhenUsed/>
    <w:rsid w:val="00315ECA"/>
    <w:rPr>
      <w:sz w:val="16"/>
      <w:szCs w:val="16"/>
    </w:rPr>
  </w:style>
  <w:style w:type="paragraph" w:styleId="afd">
    <w:name w:val="annotation text"/>
    <w:basedOn w:val="a1"/>
    <w:link w:val="afe"/>
    <w:uiPriority w:val="99"/>
    <w:unhideWhenUsed/>
    <w:rsid w:val="00315ECA"/>
    <w:pPr>
      <w:overflowPunct/>
      <w:autoSpaceDE/>
      <w:autoSpaceDN/>
      <w:adjustRightInd/>
      <w:textAlignment w:val="auto"/>
    </w:pPr>
    <w:rPr>
      <w:rFonts w:cs="Times New Roman"/>
      <w:szCs w:val="20"/>
      <w:lang w:eastAsia="en-US"/>
    </w:rPr>
  </w:style>
  <w:style w:type="character" w:customStyle="1" w:styleId="afe">
    <w:name w:val="טקסט הערה תו"/>
    <w:basedOn w:val="a2"/>
    <w:link w:val="afd"/>
    <w:uiPriority w:val="99"/>
    <w:rsid w:val="00315ECA"/>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315ECA"/>
    <w:rPr>
      <w:b/>
      <w:bCs/>
    </w:rPr>
  </w:style>
  <w:style w:type="character" w:customStyle="1" w:styleId="aff0">
    <w:name w:val="נושא הערה תו"/>
    <w:basedOn w:val="afe"/>
    <w:link w:val="aff"/>
    <w:uiPriority w:val="99"/>
    <w:semiHidden/>
    <w:rsid w:val="00315ECA"/>
    <w:rPr>
      <w:rFonts w:ascii="Times New Roman" w:eastAsia="Times New Roman" w:hAnsi="Times New Roman" w:cs="Times New Roman"/>
      <w:b/>
      <w:bCs/>
      <w:sz w:val="20"/>
      <w:szCs w:val="20"/>
    </w:rPr>
  </w:style>
  <w:style w:type="paragraph" w:styleId="aff1">
    <w:name w:val="Revision"/>
    <w:hidden/>
    <w:uiPriority w:val="99"/>
    <w:semiHidden/>
    <w:rsid w:val="00315ECA"/>
    <w:pPr>
      <w:spacing w:before="0" w:after="0" w:line="240" w:lineRule="auto"/>
    </w:pPr>
    <w:rPr>
      <w:rFonts w:ascii="Times New Roman" w:eastAsia="Times New Roman" w:hAnsi="Times New Roman" w:cs="Times New Roman"/>
      <w:sz w:val="24"/>
      <w:szCs w:val="24"/>
    </w:rPr>
  </w:style>
  <w:style w:type="table" w:customStyle="1" w:styleId="15">
    <w:name w:val="טבלת רשת1"/>
    <w:basedOn w:val="a3"/>
    <w:next w:val="afb"/>
    <w:uiPriority w:val="59"/>
    <w:rsid w:val="00315ECA"/>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endnote text"/>
    <w:basedOn w:val="a1"/>
    <w:link w:val="aff3"/>
    <w:uiPriority w:val="99"/>
    <w:semiHidden/>
    <w:unhideWhenUsed/>
    <w:rsid w:val="00315ECA"/>
    <w:pPr>
      <w:overflowPunct/>
      <w:autoSpaceDE/>
      <w:autoSpaceDN/>
      <w:adjustRightInd/>
      <w:textAlignment w:val="auto"/>
    </w:pPr>
    <w:rPr>
      <w:rFonts w:cs="Times New Roman"/>
      <w:szCs w:val="20"/>
      <w:lang w:eastAsia="en-US"/>
    </w:rPr>
  </w:style>
  <w:style w:type="character" w:customStyle="1" w:styleId="aff3">
    <w:name w:val="טקסט הערת סיום תו"/>
    <w:basedOn w:val="a2"/>
    <w:link w:val="aff2"/>
    <w:uiPriority w:val="99"/>
    <w:semiHidden/>
    <w:rsid w:val="00315ECA"/>
    <w:rPr>
      <w:rFonts w:ascii="Times New Roman" w:eastAsia="Times New Roman" w:hAnsi="Times New Roman" w:cs="Times New Roman"/>
      <w:sz w:val="20"/>
      <w:szCs w:val="20"/>
    </w:rPr>
  </w:style>
  <w:style w:type="character" w:styleId="aff4">
    <w:name w:val="endnote reference"/>
    <w:basedOn w:val="a2"/>
    <w:uiPriority w:val="99"/>
    <w:semiHidden/>
    <w:unhideWhenUsed/>
    <w:rsid w:val="00315ECA"/>
    <w:rPr>
      <w:vertAlign w:val="superscript"/>
    </w:rPr>
  </w:style>
  <w:style w:type="paragraph" w:customStyle="1" w:styleId="53">
    <w:name w:val="כותרת .5"/>
    <w:basedOn w:val="41"/>
    <w:link w:val="54"/>
    <w:autoRedefine/>
    <w:qFormat/>
    <w:rsid w:val="00315ECA"/>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2"/>
    <w:link w:val="53"/>
    <w:rsid w:val="00315ECA"/>
    <w:rPr>
      <w:rFonts w:asciiTheme="minorBidi" w:eastAsia="Times New Roman" w:hAnsiTheme="minorBidi" w:cs="David"/>
      <w:b/>
      <w:bCs w:val="0"/>
      <w:caps w:val="0"/>
      <w:spacing w:val="15"/>
      <w:sz w:val="24"/>
      <w:szCs w:val="24"/>
    </w:rPr>
  </w:style>
  <w:style w:type="paragraph" w:customStyle="1" w:styleId="10">
    <w:name w:val="נספח כותרת 1"/>
    <w:basedOn w:val="a1"/>
    <w:qFormat/>
    <w:rsid w:val="00315ECA"/>
    <w:pPr>
      <w:numPr>
        <w:numId w:val="8"/>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0">
    <w:name w:val="נספח כותרת 2"/>
    <w:basedOn w:val="10"/>
    <w:qFormat/>
    <w:rsid w:val="00315ECA"/>
    <w:pPr>
      <w:numPr>
        <w:ilvl w:val="1"/>
      </w:numPr>
      <w:tabs>
        <w:tab w:val="clear" w:pos="206"/>
        <w:tab w:val="clear" w:pos="360"/>
        <w:tab w:val="right" w:pos="1192"/>
      </w:tabs>
    </w:pPr>
    <w:rPr>
      <w:b w:val="0"/>
      <w:bCs w:val="0"/>
      <w:sz w:val="24"/>
      <w:szCs w:val="24"/>
    </w:rPr>
  </w:style>
  <w:style w:type="paragraph" w:customStyle="1" w:styleId="30">
    <w:name w:val="נספח כותרת 3"/>
    <w:basedOn w:val="20"/>
    <w:qFormat/>
    <w:rsid w:val="00315ECA"/>
    <w:pPr>
      <w:numPr>
        <w:ilvl w:val="2"/>
      </w:numPr>
    </w:pPr>
  </w:style>
  <w:style w:type="paragraph" w:customStyle="1" w:styleId="40">
    <w:name w:val="נספח ממוספר 4"/>
    <w:basedOn w:val="a1"/>
    <w:qFormat/>
    <w:rsid w:val="00315ECA"/>
    <w:pPr>
      <w:numPr>
        <w:ilvl w:val="3"/>
        <w:numId w:val="8"/>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0"/>
    <w:qFormat/>
    <w:rsid w:val="00315ECA"/>
    <w:pPr>
      <w:numPr>
        <w:ilvl w:val="4"/>
      </w:numPr>
    </w:pPr>
  </w:style>
  <w:style w:type="paragraph" w:customStyle="1" w:styleId="43">
    <w:name w:val="ממוספר 4"/>
    <w:basedOn w:val="a1"/>
    <w:link w:val="44"/>
    <w:qFormat/>
    <w:rsid w:val="00315ECA"/>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3">
    <w:name w:val="כותרת 3 חדש"/>
    <w:basedOn w:val="a1"/>
    <w:next w:val="a1"/>
    <w:qFormat/>
    <w:rsid w:val="00315ECA"/>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4">
    <w:name w:val="ממוספר 4 תו"/>
    <w:link w:val="43"/>
    <w:rsid w:val="00315EC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3"/>
    <w:qFormat/>
    <w:rsid w:val="00315ECA"/>
    <w:pPr>
      <w:tabs>
        <w:tab w:val="num" w:pos="360"/>
      </w:tabs>
      <w:ind w:left="3119"/>
    </w:pPr>
    <w:rPr>
      <w:noProof/>
      <w:lang w:eastAsia="he-IL"/>
    </w:rPr>
  </w:style>
  <w:style w:type="character" w:customStyle="1" w:styleId="aff5">
    <w:name w:val="טקסט בסיסי תו"/>
    <w:link w:val="aff6"/>
    <w:rsid w:val="00315ECA"/>
    <w:rPr>
      <w:rFonts w:cs="Narkisim"/>
      <w:sz w:val="24"/>
      <w:szCs w:val="24"/>
    </w:rPr>
  </w:style>
  <w:style w:type="paragraph" w:customStyle="1" w:styleId="aff6">
    <w:name w:val="טקסט בסיסי"/>
    <w:link w:val="aff5"/>
    <w:rsid w:val="00315ECA"/>
    <w:pPr>
      <w:keepLines/>
      <w:bidi/>
      <w:spacing w:before="100" w:beforeAutospacing="1" w:after="240" w:line="320" w:lineRule="atLeast"/>
    </w:pPr>
    <w:rPr>
      <w:rFonts w:cs="Narkisim"/>
      <w:sz w:val="24"/>
      <w:szCs w:val="24"/>
    </w:rPr>
  </w:style>
  <w:style w:type="paragraph" w:customStyle="1" w:styleId="34">
    <w:name w:val="ממוספר 3"/>
    <w:basedOn w:val="33"/>
    <w:qFormat/>
    <w:rsid w:val="00315ECA"/>
    <w:pPr>
      <w:ind w:left="993" w:hanging="709"/>
    </w:pPr>
    <w:rPr>
      <w:b w:val="0"/>
      <w:bCs w:val="0"/>
    </w:rPr>
  </w:style>
  <w:style w:type="paragraph" w:customStyle="1" w:styleId="aff7">
    <w:name w:val="כותרת נספח"/>
    <w:basedOn w:val="a1"/>
    <w:next w:val="a1"/>
    <w:link w:val="aff8"/>
    <w:rsid w:val="00315ECA"/>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8">
    <w:name w:val="כותרת נספח תו"/>
    <w:link w:val="aff7"/>
    <w:rsid w:val="00315ECA"/>
    <w:rPr>
      <w:rFonts w:ascii="David" w:eastAsia="Times New Roman" w:hAnsi="David" w:cs="David"/>
      <w:b/>
      <w:bCs/>
      <w:sz w:val="28"/>
      <w:szCs w:val="28"/>
      <w:u w:val="single"/>
      <w:lang w:eastAsia="he-IL"/>
    </w:rPr>
  </w:style>
  <w:style w:type="paragraph" w:customStyle="1" w:styleId="RonnyBase">
    <w:name w:val="RonnyBase"/>
    <w:link w:val="RonnyBase1"/>
    <w:rsid w:val="00315EC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315ECA"/>
    <w:rPr>
      <w:rFonts w:ascii="Times New Roman" w:eastAsia="Times New Roman" w:hAnsi="Times New Roman" w:cs="David"/>
    </w:rPr>
  </w:style>
  <w:style w:type="paragraph" w:styleId="aff9">
    <w:name w:val="Title"/>
    <w:basedOn w:val="a1"/>
    <w:next w:val="a1"/>
    <w:link w:val="affa"/>
    <w:uiPriority w:val="10"/>
    <w:qFormat/>
    <w:rsid w:val="00315ECA"/>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a">
    <w:name w:val="כותרת טקסט תו"/>
    <w:basedOn w:val="a2"/>
    <w:link w:val="aff9"/>
    <w:uiPriority w:val="10"/>
    <w:rsid w:val="00315ECA"/>
    <w:rPr>
      <w:rFonts w:asciiTheme="majorHAnsi" w:eastAsiaTheme="majorEastAsia" w:hAnsiTheme="majorHAnsi" w:cstheme="majorBidi"/>
      <w:spacing w:val="-10"/>
      <w:kern w:val="28"/>
      <w:sz w:val="56"/>
      <w:szCs w:val="56"/>
    </w:rPr>
  </w:style>
  <w:style w:type="paragraph" w:customStyle="1" w:styleId="style1">
    <w:name w:val="style1"/>
    <w:basedOn w:val="a1"/>
    <w:qFormat/>
    <w:rsid w:val="00315ECA"/>
    <w:pPr>
      <w:spacing w:after="120" w:line="360" w:lineRule="auto"/>
      <w:ind w:left="851"/>
      <w:jc w:val="both"/>
    </w:pPr>
  </w:style>
  <w:style w:type="paragraph" w:customStyle="1" w:styleId="110">
    <w:name w:val="תו1 תו1"/>
    <w:basedOn w:val="a1"/>
    <w:rsid w:val="00315EC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2-">
    <w:name w:val="12-דוד"/>
    <w:autoRedefine/>
    <w:qFormat/>
    <w:rsid w:val="00315ECA"/>
    <w:pPr>
      <w:keepNext/>
      <w:widowControl w:val="0"/>
      <w:bidi/>
      <w:spacing w:before="120" w:after="0" w:line="360" w:lineRule="auto"/>
      <w:contextualSpacing/>
      <w:jc w:val="both"/>
    </w:pPr>
    <w:rPr>
      <w:rFonts w:ascii="Arial" w:eastAsia="Times New Roman" w:hAnsi="Arial" w:cs="David"/>
      <w:snapToGrid w:val="0"/>
      <w:szCs w:val="24"/>
      <w:lang w:eastAsia="he-IL"/>
    </w:rPr>
  </w:style>
  <w:style w:type="paragraph" w:customStyle="1" w:styleId="16">
    <w:name w:val="נורמל 1"/>
    <w:basedOn w:val="a1"/>
    <w:uiPriority w:val="99"/>
    <w:rsid w:val="00315ECA"/>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b">
    <w:name w:val="No Spacing"/>
    <w:uiPriority w:val="1"/>
    <w:qFormat/>
    <w:rsid w:val="00315ECA"/>
    <w:pPr>
      <w:bidi/>
      <w:spacing w:before="0" w:after="0" w:line="240" w:lineRule="auto"/>
    </w:pPr>
  </w:style>
  <w:style w:type="character" w:styleId="affc">
    <w:name w:val="Placeholder Text"/>
    <w:basedOn w:val="a2"/>
    <w:uiPriority w:val="99"/>
    <w:semiHidden/>
    <w:rsid w:val="00315ECA"/>
    <w:rPr>
      <w:color w:val="808080"/>
    </w:rPr>
  </w:style>
  <w:style w:type="paragraph" w:customStyle="1" w:styleId="a">
    <w:name w:val="טקסט סעיף"/>
    <w:basedOn w:val="a1"/>
    <w:rsid w:val="00315ECA"/>
    <w:pPr>
      <w:numPr>
        <w:ilvl w:val="1"/>
        <w:numId w:val="26"/>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0">
    <w:name w:val="תת סעיף"/>
    <w:basedOn w:val="a1"/>
    <w:rsid w:val="00315ECA"/>
    <w:pPr>
      <w:numPr>
        <w:ilvl w:val="2"/>
        <w:numId w:val="26"/>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0"/>
    <w:rsid w:val="00315ECA"/>
    <w:pPr>
      <w:numPr>
        <w:ilvl w:val="3"/>
      </w:numPr>
    </w:pPr>
  </w:style>
  <w:style w:type="paragraph" w:customStyle="1" w:styleId="211111">
    <w:name w:val="תת סעיף2 1.1.1.1.1"/>
    <w:basedOn w:val="1"/>
    <w:rsid w:val="00315ECA"/>
    <w:pPr>
      <w:numPr>
        <w:ilvl w:val="4"/>
      </w:numPr>
    </w:pPr>
  </w:style>
  <w:style w:type="paragraph" w:customStyle="1" w:styleId="2">
    <w:name w:val="סעיף רמה 2"/>
    <w:basedOn w:val="a1"/>
    <w:link w:val="26"/>
    <w:qFormat/>
    <w:rsid w:val="00315ECA"/>
    <w:pPr>
      <w:numPr>
        <w:ilvl w:val="1"/>
        <w:numId w:val="27"/>
      </w:numPr>
      <w:overflowPunct/>
      <w:autoSpaceDE/>
      <w:autoSpaceDN/>
      <w:adjustRightInd/>
      <w:spacing w:line="360" w:lineRule="auto"/>
      <w:jc w:val="both"/>
      <w:textAlignment w:val="auto"/>
    </w:pPr>
    <w:rPr>
      <w:rFonts w:ascii="Arial" w:hAnsi="Arial" w:cstheme="minorBidi"/>
      <w:sz w:val="22"/>
      <w:szCs w:val="22"/>
      <w:lang w:eastAsia="en-US"/>
    </w:rPr>
  </w:style>
  <w:style w:type="paragraph" w:customStyle="1" w:styleId="3">
    <w:name w:val="סעיף רמה 3"/>
    <w:basedOn w:val="2"/>
    <w:link w:val="35"/>
    <w:qFormat/>
    <w:rsid w:val="00315ECA"/>
    <w:pPr>
      <w:numPr>
        <w:ilvl w:val="2"/>
      </w:numPr>
      <w:tabs>
        <w:tab w:val="left" w:pos="1304"/>
      </w:tabs>
      <w:ind w:left="1304" w:hanging="737"/>
    </w:pPr>
    <w:rPr>
      <w:b/>
    </w:rPr>
  </w:style>
  <w:style w:type="character" w:customStyle="1" w:styleId="35">
    <w:name w:val="סעיף רמה 3 תו"/>
    <w:basedOn w:val="a2"/>
    <w:link w:val="3"/>
    <w:rsid w:val="00315ECA"/>
    <w:rPr>
      <w:rFonts w:ascii="Arial" w:eastAsia="Times New Roman" w:hAnsi="Arial"/>
      <w:b/>
    </w:rPr>
  </w:style>
  <w:style w:type="paragraph" w:customStyle="1" w:styleId="4">
    <w:name w:val="סעיף רמה 4"/>
    <w:basedOn w:val="3"/>
    <w:autoRedefine/>
    <w:qFormat/>
    <w:rsid w:val="00315ECA"/>
    <w:pPr>
      <w:numPr>
        <w:ilvl w:val="3"/>
      </w:numPr>
      <w:tabs>
        <w:tab w:val="num" w:pos="360"/>
        <w:tab w:val="num" w:pos="2880"/>
      </w:tabs>
      <w:ind w:left="2222" w:hanging="851"/>
    </w:pPr>
  </w:style>
  <w:style w:type="paragraph" w:customStyle="1" w:styleId="5">
    <w:name w:val="סעיף רמה 5"/>
    <w:basedOn w:val="4"/>
    <w:autoRedefine/>
    <w:qFormat/>
    <w:rsid w:val="00315ECA"/>
    <w:pPr>
      <w:numPr>
        <w:ilvl w:val="4"/>
      </w:numPr>
      <w:tabs>
        <w:tab w:val="num" w:pos="360"/>
        <w:tab w:val="num" w:pos="2880"/>
        <w:tab w:val="left" w:pos="3402"/>
        <w:tab w:val="num" w:pos="3600"/>
      </w:tabs>
      <w:ind w:left="3402" w:hanging="1134"/>
    </w:pPr>
  </w:style>
  <w:style w:type="paragraph" w:customStyle="1" w:styleId="6">
    <w:name w:val="סעיף רמה 6"/>
    <w:basedOn w:val="5"/>
    <w:qFormat/>
    <w:rsid w:val="00315ECA"/>
    <w:pPr>
      <w:numPr>
        <w:ilvl w:val="5"/>
      </w:numPr>
      <w:tabs>
        <w:tab w:val="num" w:pos="360"/>
        <w:tab w:val="num" w:pos="2880"/>
        <w:tab w:val="num" w:pos="4320"/>
      </w:tabs>
      <w:ind w:left="4820" w:hanging="1418"/>
    </w:pPr>
  </w:style>
  <w:style w:type="character" w:customStyle="1" w:styleId="aa">
    <w:name w:val="פיסקת רשימה תו"/>
    <w:link w:val="a9"/>
    <w:uiPriority w:val="34"/>
    <w:locked/>
    <w:rsid w:val="00A405BF"/>
    <w:rPr>
      <w:rFonts w:ascii="Times New Roman" w:hAnsi="Times New Roman" w:cs="David"/>
      <w:sz w:val="24"/>
      <w:szCs w:val="24"/>
    </w:rPr>
  </w:style>
  <w:style w:type="character" w:customStyle="1" w:styleId="26">
    <w:name w:val="סעיף רמה 2 תו"/>
    <w:basedOn w:val="a2"/>
    <w:link w:val="2"/>
    <w:rsid w:val="00F82616"/>
    <w:rPr>
      <w:rFonts w:ascii="Arial" w:eastAsia="Times New Roman" w:hAnsi="Arial"/>
    </w:rPr>
  </w:style>
  <w:style w:type="character" w:customStyle="1" w:styleId="af4">
    <w:name w:val="הגדרות תו"/>
    <w:basedOn w:val="a2"/>
    <w:link w:val="af3"/>
    <w:rsid w:val="00F82616"/>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54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B5B3E-62B6-431D-A0A5-D577799A4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11619</Words>
  <Characters>58096</Characters>
  <Application>Microsoft Office Word</Application>
  <DocSecurity>0</DocSecurity>
  <Lines>484</Lines>
  <Paragraphs>139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69576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2</cp:revision>
  <dcterms:created xsi:type="dcterms:W3CDTF">2018-10-16T06:30:00Z</dcterms:created>
  <dcterms:modified xsi:type="dcterms:W3CDTF">2018-10-16T06:30:00Z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notes://MAOR2/Doc/Shuk_hon/hondocNew3.nsf/0/ADF5BA46ECE1F187C22582960051E54C/?OpenDocument</vt:lpwstr>
  </property>
  <property fmtid="{D5CDD505-2E9C-101B-9397-08002B2CF9AE}" pid="3" name="MaorRecipients0">
    <vt:lpwstr>yaronav@mof.gov.il</vt:lpwstr>
  </property>
</Properties>
</file>